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777" w:rsidRPr="00B700C2" w:rsidRDefault="00392777" w:rsidP="00392777">
      <w:pPr>
        <w:jc w:val="center"/>
        <w:rPr>
          <w:rFonts w:ascii="Arial" w:hAnsi="Arial" w:cs="Arial"/>
          <w:b/>
          <w:color w:val="000000" w:themeColor="text1"/>
          <w:sz w:val="28"/>
          <w:szCs w:val="28"/>
        </w:rPr>
      </w:pPr>
      <w:r w:rsidRPr="00B700C2">
        <w:rPr>
          <w:rFonts w:ascii="Arial" w:hAnsi="Arial" w:cs="Arial"/>
          <w:b/>
          <w:color w:val="000000" w:themeColor="text1"/>
          <w:sz w:val="28"/>
          <w:szCs w:val="28"/>
        </w:rPr>
        <w:t>Reading Lesson 3: True False Not Given</w:t>
      </w:r>
    </w:p>
    <w:p w:rsidR="00392777" w:rsidRPr="002B3548" w:rsidRDefault="00392777" w:rsidP="00392777">
      <w:pPr>
        <w:pStyle w:val="NormalWeb"/>
        <w:shd w:val="clear" w:color="auto" w:fill="FFFFFF"/>
        <w:spacing w:before="150" w:beforeAutospacing="0" w:after="225" w:afterAutospacing="0" w:line="360" w:lineRule="auto"/>
        <w:rPr>
          <w:rFonts w:ascii="Arial" w:hAnsi="Arial" w:cs="Arial"/>
          <w:color w:val="000000"/>
          <w:sz w:val="22"/>
          <w:szCs w:val="22"/>
        </w:rPr>
      </w:pPr>
      <w:r w:rsidRPr="002B3548">
        <w:rPr>
          <w:rStyle w:val="Emphasis"/>
          <w:rFonts w:ascii="Arial" w:hAnsi="Arial" w:cs="Arial"/>
          <w:color w:val="000000"/>
          <w:sz w:val="22"/>
          <w:szCs w:val="22"/>
        </w:rPr>
        <w:t>Do the following statements agree with the information in the text? Mark them:</w:t>
      </w:r>
    </w:p>
    <w:p w:rsidR="00392777" w:rsidRPr="002B3548" w:rsidRDefault="00A82033" w:rsidP="00392777">
      <w:pPr>
        <w:pStyle w:val="NormalWeb"/>
        <w:shd w:val="clear" w:color="auto" w:fill="FFFFFF"/>
        <w:spacing w:before="150" w:beforeAutospacing="0" w:after="225" w:afterAutospacing="0" w:line="360" w:lineRule="auto"/>
        <w:rPr>
          <w:rFonts w:ascii="Arial" w:hAnsi="Arial" w:cs="Arial"/>
          <w:color w:val="000000"/>
          <w:sz w:val="22"/>
          <w:szCs w:val="22"/>
        </w:rPr>
      </w:pPr>
      <w:r>
        <w:rPr>
          <w:rStyle w:val="Emphasis"/>
          <w:rFonts w:ascii="Arial" w:hAnsi="Arial" w:cs="Arial"/>
          <w:color w:val="000000"/>
          <w:sz w:val="22"/>
          <w:szCs w:val="22"/>
        </w:rPr>
        <w:t>True</w:t>
      </w:r>
      <w:r w:rsidR="00392777" w:rsidRPr="002B3548">
        <w:rPr>
          <w:rStyle w:val="Emphasis"/>
          <w:rFonts w:ascii="Arial" w:hAnsi="Arial" w:cs="Arial"/>
          <w:color w:val="000000"/>
          <w:sz w:val="22"/>
          <w:szCs w:val="22"/>
        </w:rPr>
        <w:t> if the statement agrees with the text</w:t>
      </w:r>
      <w:r w:rsidR="00392777" w:rsidRPr="002B3548">
        <w:rPr>
          <w:rFonts w:ascii="Arial" w:hAnsi="Arial" w:cs="Arial"/>
          <w:color w:val="000000"/>
          <w:sz w:val="22"/>
          <w:szCs w:val="22"/>
        </w:rPr>
        <w:br/>
      </w:r>
      <w:r w:rsidR="00392777" w:rsidRPr="002B3548">
        <w:rPr>
          <w:rStyle w:val="Emphasis"/>
          <w:rFonts w:ascii="Arial" w:hAnsi="Arial" w:cs="Arial"/>
          <w:color w:val="000000"/>
          <w:sz w:val="22"/>
          <w:szCs w:val="22"/>
        </w:rPr>
        <w:t>False if the statement does not agree with the text</w:t>
      </w:r>
      <w:r w:rsidR="00392777" w:rsidRPr="002B3548">
        <w:rPr>
          <w:rFonts w:ascii="Arial" w:hAnsi="Arial" w:cs="Arial"/>
          <w:color w:val="000000"/>
          <w:sz w:val="22"/>
          <w:szCs w:val="22"/>
        </w:rPr>
        <w:br/>
      </w:r>
      <w:r>
        <w:rPr>
          <w:rStyle w:val="Emphasis"/>
          <w:rFonts w:ascii="Arial" w:hAnsi="Arial" w:cs="Arial"/>
          <w:color w:val="000000"/>
          <w:sz w:val="22"/>
          <w:szCs w:val="22"/>
        </w:rPr>
        <w:t>Not Given</w:t>
      </w:r>
      <w:bookmarkStart w:id="0" w:name="_GoBack"/>
      <w:bookmarkEnd w:id="0"/>
      <w:r w:rsidR="00392777" w:rsidRPr="002B3548">
        <w:rPr>
          <w:rStyle w:val="Emphasis"/>
          <w:rFonts w:ascii="Arial" w:hAnsi="Arial" w:cs="Arial"/>
          <w:color w:val="000000"/>
          <w:sz w:val="22"/>
          <w:szCs w:val="22"/>
        </w:rPr>
        <w:t> if there is no information about this in the text</w:t>
      </w:r>
    </w:p>
    <w:p w:rsidR="00392777" w:rsidRPr="002B3548" w:rsidRDefault="00392777" w:rsidP="00392777">
      <w:pPr>
        <w:pStyle w:val="Heading2"/>
        <w:spacing w:before="240" w:after="60"/>
        <w:jc w:val="center"/>
        <w:rPr>
          <w:color w:val="666666"/>
          <w:sz w:val="22"/>
          <w:szCs w:val="22"/>
        </w:rPr>
      </w:pPr>
    </w:p>
    <w:p w:rsidR="00392777" w:rsidRPr="006415E0" w:rsidRDefault="00392777" w:rsidP="00392777">
      <w:pPr>
        <w:pStyle w:val="Heading2"/>
        <w:spacing w:before="240" w:after="60"/>
        <w:jc w:val="center"/>
        <w:rPr>
          <w:b/>
          <w:color w:val="000000" w:themeColor="text1"/>
          <w:sz w:val="28"/>
          <w:szCs w:val="28"/>
        </w:rPr>
      </w:pPr>
      <w:r w:rsidRPr="006415E0">
        <w:rPr>
          <w:b/>
          <w:color w:val="000000" w:themeColor="text1"/>
          <w:sz w:val="28"/>
          <w:szCs w:val="28"/>
        </w:rPr>
        <w:t>Chilies</w:t>
      </w:r>
    </w:p>
    <w:p w:rsidR="00392777" w:rsidRPr="002B3548" w:rsidRDefault="00392777" w:rsidP="00392777">
      <w:pPr>
        <w:pStyle w:val="NormalWeb"/>
        <w:spacing w:before="150" w:beforeAutospacing="0" w:after="225" w:afterAutospacing="0" w:line="276" w:lineRule="auto"/>
        <w:rPr>
          <w:rFonts w:ascii="Arial" w:hAnsi="Arial" w:cs="Arial"/>
          <w:color w:val="000000"/>
          <w:sz w:val="22"/>
          <w:szCs w:val="22"/>
        </w:rPr>
      </w:pPr>
      <w:r w:rsidRPr="002B3548">
        <w:rPr>
          <w:rFonts w:ascii="Arial" w:hAnsi="Arial" w:cs="Arial"/>
          <w:color w:val="000000"/>
          <w:sz w:val="22"/>
          <w:szCs w:val="22"/>
        </w:rPr>
        <w:t>Chilies originate in South America and have been eaten for at least 9,500 years. Organised cultivation began around 5,400 BC. Christopher Columbus was the first European to encounter chilies, when he landed on the island of Hispaniola in 1492. He thought it was a type of pepper and called it the “red pepper”, a name still used today. After their introduction to Europe they were an immediate sensation and were quickly incorporated into the diet. From there they spread to Africa, India and East Asia.</w:t>
      </w:r>
    </w:p>
    <w:p w:rsidR="00392777" w:rsidRPr="002B3548" w:rsidRDefault="00392777" w:rsidP="00392777">
      <w:pPr>
        <w:pStyle w:val="NormalWeb"/>
        <w:spacing w:before="150" w:beforeAutospacing="0" w:after="225" w:afterAutospacing="0" w:line="276" w:lineRule="auto"/>
        <w:rPr>
          <w:rFonts w:ascii="Arial" w:hAnsi="Arial" w:cs="Arial"/>
          <w:color w:val="000000"/>
          <w:sz w:val="22"/>
          <w:szCs w:val="22"/>
        </w:rPr>
      </w:pPr>
      <w:r w:rsidRPr="002B3548">
        <w:rPr>
          <w:rFonts w:ascii="Arial" w:hAnsi="Arial" w:cs="Arial"/>
          <w:color w:val="000000"/>
          <w:sz w:val="22"/>
          <w:szCs w:val="22"/>
        </w:rPr>
        <w:t xml:space="preserve">The reason for the chili’s “hotness” lies in a chemical called </w:t>
      </w:r>
      <w:proofErr w:type="spellStart"/>
      <w:r w:rsidRPr="002B3548">
        <w:rPr>
          <w:rFonts w:ascii="Arial" w:hAnsi="Arial" w:cs="Arial"/>
          <w:color w:val="000000"/>
          <w:sz w:val="22"/>
          <w:szCs w:val="22"/>
        </w:rPr>
        <w:t>Capsaisin</w:t>
      </w:r>
      <w:proofErr w:type="spellEnd"/>
      <w:r w:rsidRPr="002B3548">
        <w:rPr>
          <w:rFonts w:ascii="Arial" w:hAnsi="Arial" w:cs="Arial"/>
          <w:color w:val="000000"/>
          <w:sz w:val="22"/>
          <w:szCs w:val="22"/>
        </w:rPr>
        <w:t xml:space="preserve">. </w:t>
      </w:r>
      <w:proofErr w:type="spellStart"/>
      <w:r w:rsidRPr="002B3548">
        <w:rPr>
          <w:rFonts w:ascii="Arial" w:hAnsi="Arial" w:cs="Arial"/>
          <w:color w:val="000000"/>
          <w:sz w:val="22"/>
          <w:szCs w:val="22"/>
        </w:rPr>
        <w:t>Capsaisin</w:t>
      </w:r>
      <w:proofErr w:type="spellEnd"/>
      <w:r w:rsidRPr="002B3548">
        <w:rPr>
          <w:rFonts w:ascii="Arial" w:hAnsi="Arial" w:cs="Arial"/>
          <w:color w:val="000000"/>
          <w:sz w:val="22"/>
          <w:szCs w:val="22"/>
        </w:rPr>
        <w:t xml:space="preserve"> causes temporary irritation to the trigeminal cells, which are the pain receptors in the mouth, nose and throat. After the pain messages are transmitted to the brain, endorphins, natural pain killers, are released and these not only kill the pain but give the chili eater a short lived natural high. Other side effects include: an increased heart rate, a running nose and increased salivation and sweating, which can have a cooling effect in hot climates.</w:t>
      </w:r>
    </w:p>
    <w:p w:rsidR="00392777" w:rsidRPr="002B3548" w:rsidRDefault="00392777" w:rsidP="00392777">
      <w:pPr>
        <w:pStyle w:val="NormalWeb"/>
        <w:spacing w:before="150" w:beforeAutospacing="0" w:after="225" w:afterAutospacing="0" w:line="276" w:lineRule="auto"/>
        <w:rPr>
          <w:rFonts w:ascii="Arial" w:hAnsi="Arial" w:cs="Arial"/>
          <w:color w:val="000000"/>
          <w:sz w:val="22"/>
          <w:szCs w:val="22"/>
        </w:rPr>
      </w:pPr>
      <w:r w:rsidRPr="002B3548">
        <w:rPr>
          <w:rFonts w:ascii="Arial" w:hAnsi="Arial" w:cs="Arial"/>
          <w:color w:val="000000"/>
          <w:sz w:val="22"/>
          <w:szCs w:val="22"/>
        </w:rPr>
        <w:t xml:space="preserve">The reason for the presence of </w:t>
      </w:r>
      <w:proofErr w:type="spellStart"/>
      <w:r w:rsidRPr="002B3548">
        <w:rPr>
          <w:rFonts w:ascii="Arial" w:hAnsi="Arial" w:cs="Arial"/>
          <w:color w:val="000000"/>
          <w:sz w:val="22"/>
          <w:szCs w:val="22"/>
        </w:rPr>
        <w:t>Capsaisin</w:t>
      </w:r>
      <w:proofErr w:type="spellEnd"/>
      <w:r w:rsidRPr="002B3548">
        <w:rPr>
          <w:rFonts w:ascii="Arial" w:hAnsi="Arial" w:cs="Arial"/>
          <w:color w:val="000000"/>
          <w:sz w:val="22"/>
          <w:szCs w:val="22"/>
        </w:rPr>
        <w:t xml:space="preserve"> is thought to be to deter animals from eating the fruit. Only mammals feel the burning effects; birds feel nothing. As birds are a better method of distributing the seeds, which pass intact through their guts, </w:t>
      </w:r>
      <w:proofErr w:type="spellStart"/>
      <w:r w:rsidRPr="002B3548">
        <w:rPr>
          <w:rFonts w:ascii="Arial" w:hAnsi="Arial" w:cs="Arial"/>
          <w:color w:val="000000"/>
          <w:sz w:val="22"/>
          <w:szCs w:val="22"/>
        </w:rPr>
        <w:t>Capsaisin</w:t>
      </w:r>
      <w:proofErr w:type="spellEnd"/>
      <w:r w:rsidRPr="002B3548">
        <w:rPr>
          <w:rFonts w:ascii="Arial" w:hAnsi="Arial" w:cs="Arial"/>
          <w:color w:val="000000"/>
          <w:sz w:val="22"/>
          <w:szCs w:val="22"/>
        </w:rPr>
        <w:t xml:space="preserve"> would seem to be a result of natural selection.</w:t>
      </w:r>
    </w:p>
    <w:p w:rsidR="00392777" w:rsidRPr="002B3548" w:rsidRDefault="00392777" w:rsidP="00392777">
      <w:pPr>
        <w:pStyle w:val="NormalWeb"/>
        <w:spacing w:before="150" w:beforeAutospacing="0" w:after="225" w:afterAutospacing="0" w:line="276" w:lineRule="auto"/>
        <w:rPr>
          <w:rFonts w:ascii="Arial" w:hAnsi="Arial" w:cs="Arial"/>
          <w:color w:val="000000"/>
          <w:sz w:val="22"/>
          <w:szCs w:val="22"/>
        </w:rPr>
      </w:pPr>
      <w:r w:rsidRPr="002B3548">
        <w:rPr>
          <w:rFonts w:ascii="Arial" w:hAnsi="Arial" w:cs="Arial"/>
          <w:color w:val="000000"/>
          <w:sz w:val="22"/>
          <w:szCs w:val="22"/>
        </w:rPr>
        <w:t xml:space="preserve">The smaller chilies tend to be the hottest. This may reflect the fact that they tend to grow closer to the ground and are therefore more vulnerable to animals. The heat of a chili is measured on the </w:t>
      </w:r>
      <w:proofErr w:type="spellStart"/>
      <w:r w:rsidRPr="002B3548">
        <w:rPr>
          <w:rFonts w:ascii="Arial" w:hAnsi="Arial" w:cs="Arial"/>
          <w:color w:val="000000"/>
          <w:sz w:val="22"/>
          <w:szCs w:val="22"/>
        </w:rPr>
        <w:t>Scoville</w:t>
      </w:r>
      <w:proofErr w:type="spellEnd"/>
      <w:r w:rsidRPr="002B3548">
        <w:rPr>
          <w:rFonts w:ascii="Arial" w:hAnsi="Arial" w:cs="Arial"/>
          <w:color w:val="000000"/>
          <w:sz w:val="22"/>
          <w:szCs w:val="22"/>
        </w:rPr>
        <w:t xml:space="preserve"> scale. The hottest types such as the </w:t>
      </w:r>
      <w:proofErr w:type="spellStart"/>
      <w:r w:rsidRPr="002B3548">
        <w:rPr>
          <w:rFonts w:ascii="Arial" w:hAnsi="Arial" w:cs="Arial"/>
          <w:color w:val="000000"/>
          <w:sz w:val="22"/>
          <w:szCs w:val="22"/>
        </w:rPr>
        <w:t>Habenero</w:t>
      </w:r>
      <w:proofErr w:type="spellEnd"/>
      <w:r w:rsidRPr="002B3548">
        <w:rPr>
          <w:rFonts w:ascii="Arial" w:hAnsi="Arial" w:cs="Arial"/>
          <w:color w:val="000000"/>
          <w:sz w:val="22"/>
          <w:szCs w:val="22"/>
        </w:rPr>
        <w:t xml:space="preserve"> and the Scotch Bonnet rate between 100,000 and 300,000, the world famous Tabasco </w:t>
      </w:r>
      <w:proofErr w:type="spellStart"/>
      <w:r w:rsidRPr="002B3548">
        <w:rPr>
          <w:rFonts w:ascii="Arial" w:hAnsi="Arial" w:cs="Arial"/>
          <w:color w:val="000000"/>
          <w:sz w:val="22"/>
          <w:szCs w:val="22"/>
        </w:rPr>
        <w:t>sauceÒ</w:t>
      </w:r>
      <w:proofErr w:type="spellEnd"/>
      <w:r w:rsidRPr="002B3548">
        <w:rPr>
          <w:rFonts w:ascii="Arial" w:hAnsi="Arial" w:cs="Arial"/>
          <w:color w:val="000000"/>
          <w:sz w:val="22"/>
          <w:szCs w:val="22"/>
        </w:rPr>
        <w:t xml:space="preserve"> rates at 15,000 to 30,000, about the same as the Thai </w:t>
      </w:r>
      <w:proofErr w:type="spellStart"/>
      <w:r w:rsidRPr="002B3548">
        <w:rPr>
          <w:rFonts w:ascii="Arial" w:hAnsi="Arial" w:cs="Arial"/>
          <w:color w:val="000000"/>
          <w:sz w:val="22"/>
          <w:szCs w:val="22"/>
        </w:rPr>
        <w:t>prik</w:t>
      </w:r>
      <w:proofErr w:type="spellEnd"/>
      <w:r w:rsidRPr="002B3548">
        <w:rPr>
          <w:rFonts w:ascii="Arial" w:hAnsi="Arial" w:cs="Arial"/>
          <w:color w:val="000000"/>
          <w:sz w:val="22"/>
          <w:szCs w:val="22"/>
        </w:rPr>
        <w:t xml:space="preserve"> </w:t>
      </w:r>
      <w:proofErr w:type="spellStart"/>
      <w:r w:rsidRPr="002B3548">
        <w:rPr>
          <w:rFonts w:ascii="Arial" w:hAnsi="Arial" w:cs="Arial"/>
          <w:color w:val="000000"/>
          <w:sz w:val="22"/>
          <w:szCs w:val="22"/>
        </w:rPr>
        <w:t>khee</w:t>
      </w:r>
      <w:proofErr w:type="spellEnd"/>
      <w:r w:rsidRPr="002B3548">
        <w:rPr>
          <w:rFonts w:ascii="Arial" w:hAnsi="Arial" w:cs="Arial"/>
          <w:color w:val="000000"/>
          <w:sz w:val="22"/>
          <w:szCs w:val="22"/>
        </w:rPr>
        <w:t xml:space="preserve"> nu, while the popular Jalapeno is between 5,000 and 15,000. Powdered chili is 500 to 1,000 and the mild </w:t>
      </w:r>
      <w:proofErr w:type="spellStart"/>
      <w:r w:rsidRPr="002B3548">
        <w:rPr>
          <w:rFonts w:ascii="Arial" w:hAnsi="Arial" w:cs="Arial"/>
          <w:color w:val="000000"/>
          <w:sz w:val="22"/>
          <w:szCs w:val="22"/>
        </w:rPr>
        <w:t>capsicins</w:t>
      </w:r>
      <w:proofErr w:type="spellEnd"/>
      <w:r w:rsidRPr="002B3548">
        <w:rPr>
          <w:rFonts w:ascii="Arial" w:hAnsi="Arial" w:cs="Arial"/>
          <w:color w:val="000000"/>
          <w:sz w:val="22"/>
          <w:szCs w:val="22"/>
        </w:rPr>
        <w:t xml:space="preserve"> and </w:t>
      </w:r>
      <w:proofErr w:type="spellStart"/>
      <w:r w:rsidRPr="002B3548">
        <w:rPr>
          <w:rFonts w:ascii="Arial" w:hAnsi="Arial" w:cs="Arial"/>
          <w:color w:val="000000"/>
          <w:sz w:val="22"/>
          <w:szCs w:val="22"/>
        </w:rPr>
        <w:t>paprikas</w:t>
      </w:r>
      <w:proofErr w:type="spellEnd"/>
      <w:r w:rsidRPr="002B3548">
        <w:rPr>
          <w:rFonts w:ascii="Arial" w:hAnsi="Arial" w:cs="Arial"/>
          <w:color w:val="000000"/>
          <w:sz w:val="22"/>
          <w:szCs w:val="22"/>
        </w:rPr>
        <w:t xml:space="preserve"> can range between 100 and 0.</w:t>
      </w:r>
    </w:p>
    <w:p w:rsidR="00392777" w:rsidRPr="002B3548" w:rsidRDefault="00392777" w:rsidP="00392777">
      <w:pPr>
        <w:pStyle w:val="Heading4"/>
        <w:shd w:val="clear" w:color="auto" w:fill="FFFFFF"/>
        <w:spacing w:before="240" w:after="60" w:line="360" w:lineRule="auto"/>
        <w:rPr>
          <w:rFonts w:ascii="Arial" w:hAnsi="Arial" w:cs="Arial"/>
          <w:color w:val="444444"/>
        </w:rPr>
      </w:pPr>
      <w:r w:rsidRPr="002B3548">
        <w:rPr>
          <w:rFonts w:ascii="Arial" w:hAnsi="Arial" w:cs="Arial"/>
          <w:color w:val="444444"/>
        </w:rPr>
        <w:t>Questions:</w:t>
      </w:r>
    </w:p>
    <w:p w:rsidR="00392777" w:rsidRPr="002B3548" w:rsidRDefault="00392777" w:rsidP="00392777">
      <w:pPr>
        <w:pStyle w:val="z-TopofForm"/>
        <w:spacing w:line="360" w:lineRule="auto"/>
        <w:rPr>
          <w:sz w:val="22"/>
          <w:szCs w:val="22"/>
        </w:rPr>
      </w:pPr>
      <w:r w:rsidRPr="002B3548">
        <w:rPr>
          <w:sz w:val="22"/>
          <w:szCs w:val="22"/>
        </w:rPr>
        <w:t>Top of Form</w:t>
      </w:r>
    </w:p>
    <w:p w:rsidR="00392777" w:rsidRPr="002B3548" w:rsidRDefault="00392777" w:rsidP="00392777">
      <w:pPr>
        <w:pStyle w:val="ListParagraph"/>
        <w:numPr>
          <w:ilvl w:val="0"/>
          <w:numId w:val="1"/>
        </w:numPr>
        <w:shd w:val="clear" w:color="auto" w:fill="FFFFFF"/>
        <w:spacing w:line="360" w:lineRule="auto"/>
        <w:rPr>
          <w:rFonts w:ascii="Arial" w:hAnsi="Arial" w:cs="Arial"/>
          <w:color w:val="000000"/>
        </w:rPr>
      </w:pPr>
      <w:r w:rsidRPr="002B3548">
        <w:rPr>
          <w:rFonts w:ascii="Arial" w:hAnsi="Arial" w:cs="Arial"/>
          <w:color w:val="000000"/>
        </w:rPr>
        <w:t>Chilies became popular as soon as they were brought into Europe. _________</w:t>
      </w:r>
    </w:p>
    <w:p w:rsidR="00392777" w:rsidRPr="002B3548" w:rsidRDefault="00392777" w:rsidP="00392777">
      <w:pPr>
        <w:pStyle w:val="ListParagraph"/>
        <w:numPr>
          <w:ilvl w:val="0"/>
          <w:numId w:val="1"/>
        </w:numPr>
        <w:shd w:val="clear" w:color="auto" w:fill="FFFFFF"/>
        <w:spacing w:line="360" w:lineRule="auto"/>
        <w:rPr>
          <w:rFonts w:ascii="Arial" w:hAnsi="Arial" w:cs="Arial"/>
          <w:color w:val="000000"/>
        </w:rPr>
      </w:pPr>
      <w:proofErr w:type="spellStart"/>
      <w:r w:rsidRPr="002B3548">
        <w:rPr>
          <w:rFonts w:ascii="Arial" w:hAnsi="Arial" w:cs="Arial"/>
          <w:color w:val="000000"/>
        </w:rPr>
        <w:t>Capsaisin</w:t>
      </w:r>
      <w:proofErr w:type="spellEnd"/>
      <w:r w:rsidRPr="002B3548">
        <w:rPr>
          <w:rFonts w:ascii="Arial" w:hAnsi="Arial" w:cs="Arial"/>
          <w:color w:val="000000"/>
        </w:rPr>
        <w:t xml:space="preserve"> causes significant damage to the mouth. _________</w:t>
      </w:r>
    </w:p>
    <w:p w:rsidR="00392777" w:rsidRPr="002B3548" w:rsidRDefault="00392777" w:rsidP="00392777">
      <w:pPr>
        <w:pStyle w:val="ListParagraph"/>
        <w:numPr>
          <w:ilvl w:val="0"/>
          <w:numId w:val="1"/>
        </w:numPr>
        <w:shd w:val="clear" w:color="auto" w:fill="FFFFFF"/>
        <w:spacing w:line="360" w:lineRule="auto"/>
        <w:rPr>
          <w:rFonts w:ascii="Arial" w:hAnsi="Arial" w:cs="Arial"/>
          <w:color w:val="000000"/>
        </w:rPr>
      </w:pPr>
      <w:r w:rsidRPr="002B3548">
        <w:rPr>
          <w:rFonts w:ascii="Arial" w:hAnsi="Arial" w:cs="Arial"/>
          <w:color w:val="000000"/>
        </w:rPr>
        <w:t xml:space="preserve">Chilies can be part of a </w:t>
      </w:r>
      <w:proofErr w:type="gramStart"/>
      <w:r w:rsidRPr="002B3548">
        <w:rPr>
          <w:rFonts w:ascii="Arial" w:hAnsi="Arial" w:cs="Arial"/>
          <w:color w:val="000000"/>
        </w:rPr>
        <w:t>birds</w:t>
      </w:r>
      <w:proofErr w:type="gramEnd"/>
      <w:r w:rsidRPr="002B3548">
        <w:rPr>
          <w:rFonts w:ascii="Arial" w:hAnsi="Arial" w:cs="Arial"/>
          <w:color w:val="000000"/>
        </w:rPr>
        <w:t xml:space="preserve"> diet. _________</w:t>
      </w:r>
    </w:p>
    <w:p w:rsidR="00392777" w:rsidRPr="002B3548" w:rsidRDefault="00392777" w:rsidP="00392777">
      <w:pPr>
        <w:pStyle w:val="ListParagraph"/>
        <w:numPr>
          <w:ilvl w:val="0"/>
          <w:numId w:val="1"/>
        </w:numPr>
        <w:shd w:val="clear" w:color="auto" w:fill="FFFFFF"/>
        <w:spacing w:line="360" w:lineRule="auto"/>
        <w:rPr>
          <w:rFonts w:ascii="Arial" w:hAnsi="Arial" w:cs="Arial"/>
          <w:color w:val="000000"/>
        </w:rPr>
      </w:pPr>
      <w:r w:rsidRPr="002B3548">
        <w:rPr>
          <w:rFonts w:ascii="Arial" w:hAnsi="Arial" w:cs="Arial"/>
          <w:color w:val="000000"/>
        </w:rPr>
        <w:t>All large chilies grow high off the ground. _________</w:t>
      </w:r>
    </w:p>
    <w:p w:rsidR="00392777" w:rsidRPr="002B3548" w:rsidRDefault="00392777" w:rsidP="00392777">
      <w:pPr>
        <w:pStyle w:val="ListParagraph"/>
        <w:numPr>
          <w:ilvl w:val="0"/>
          <w:numId w:val="1"/>
        </w:numPr>
        <w:shd w:val="clear" w:color="auto" w:fill="FFFFFF"/>
        <w:spacing w:line="360" w:lineRule="auto"/>
        <w:rPr>
          <w:rFonts w:ascii="Arial" w:hAnsi="Arial" w:cs="Arial"/>
          <w:color w:val="000000"/>
        </w:rPr>
      </w:pPr>
      <w:r w:rsidRPr="002B3548">
        <w:rPr>
          <w:rFonts w:ascii="Arial" w:hAnsi="Arial" w:cs="Arial"/>
          <w:color w:val="000000"/>
        </w:rPr>
        <w:t>People breed chilies for their heat. _________</w:t>
      </w:r>
    </w:p>
    <w:p w:rsidR="00976539" w:rsidRDefault="00A82033"/>
    <w:p w:rsidR="00392777" w:rsidRDefault="00392777">
      <w:r>
        <w:lastRenderedPageBreak/>
        <w:t xml:space="preserve">ANSWERS </w:t>
      </w:r>
    </w:p>
    <w:p w:rsidR="00392777" w:rsidRDefault="00392777" w:rsidP="00392777">
      <w:pPr>
        <w:pStyle w:val="ListParagraph"/>
        <w:numPr>
          <w:ilvl w:val="0"/>
          <w:numId w:val="3"/>
        </w:numPr>
      </w:pPr>
      <w:r>
        <w:t xml:space="preserve">TRUE </w:t>
      </w:r>
    </w:p>
    <w:p w:rsidR="00392777" w:rsidRDefault="00392777" w:rsidP="00392777">
      <w:pPr>
        <w:pStyle w:val="ListParagraph"/>
        <w:numPr>
          <w:ilvl w:val="0"/>
          <w:numId w:val="3"/>
        </w:numPr>
      </w:pPr>
      <w:r>
        <w:t xml:space="preserve">FALSE </w:t>
      </w:r>
    </w:p>
    <w:p w:rsidR="00392777" w:rsidRDefault="00392777" w:rsidP="00392777">
      <w:pPr>
        <w:pStyle w:val="ListParagraph"/>
        <w:numPr>
          <w:ilvl w:val="0"/>
          <w:numId w:val="3"/>
        </w:numPr>
      </w:pPr>
      <w:r>
        <w:t xml:space="preserve">TRUE </w:t>
      </w:r>
    </w:p>
    <w:p w:rsidR="00392777" w:rsidRDefault="00392777" w:rsidP="00392777">
      <w:pPr>
        <w:pStyle w:val="ListParagraph"/>
        <w:numPr>
          <w:ilvl w:val="0"/>
          <w:numId w:val="3"/>
        </w:numPr>
      </w:pPr>
      <w:r>
        <w:t xml:space="preserve">NOT GIVEN </w:t>
      </w:r>
    </w:p>
    <w:p w:rsidR="00392777" w:rsidRDefault="00392777" w:rsidP="00392777">
      <w:pPr>
        <w:pStyle w:val="ListParagraph"/>
        <w:numPr>
          <w:ilvl w:val="0"/>
          <w:numId w:val="3"/>
        </w:numPr>
      </w:pPr>
      <w:r>
        <w:t xml:space="preserve">NOT GIVE </w:t>
      </w:r>
    </w:p>
    <w:p w:rsidR="00392777" w:rsidRDefault="00392777" w:rsidP="00392777">
      <w:pPr>
        <w:pStyle w:val="ListParagraph"/>
      </w:pPr>
    </w:p>
    <w:sectPr w:rsidR="00392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E3A7B"/>
    <w:multiLevelType w:val="hybridMultilevel"/>
    <w:tmpl w:val="4C42D006"/>
    <w:lvl w:ilvl="0" w:tplc="DFD822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E0D3952"/>
    <w:multiLevelType w:val="hybridMultilevel"/>
    <w:tmpl w:val="714613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5B32B94"/>
    <w:multiLevelType w:val="hybridMultilevel"/>
    <w:tmpl w:val="80CA68C8"/>
    <w:lvl w:ilvl="0" w:tplc="E452C1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A3D"/>
    <w:rsid w:val="00392777"/>
    <w:rsid w:val="008D48A0"/>
    <w:rsid w:val="00A82033"/>
    <w:rsid w:val="00BD2A72"/>
    <w:rsid w:val="00D6470D"/>
    <w:rsid w:val="00F8246E"/>
    <w:rsid w:val="00FD4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AC5E9-85F6-42CD-BB66-9EF2D611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777"/>
    <w:rPr>
      <w:rFonts w:cs="Times New Roman"/>
      <w:lang w:bidi="ta-IN"/>
    </w:rPr>
  </w:style>
  <w:style w:type="paragraph" w:styleId="Heading2">
    <w:name w:val="heading 2"/>
    <w:basedOn w:val="Normal"/>
    <w:link w:val="Heading2Char"/>
    <w:uiPriority w:val="9"/>
    <w:qFormat/>
    <w:rsid w:val="00392777"/>
    <w:pPr>
      <w:widowControl w:val="0"/>
      <w:autoSpaceDE w:val="0"/>
      <w:autoSpaceDN w:val="0"/>
      <w:spacing w:before="1" w:after="0" w:line="240" w:lineRule="auto"/>
      <w:ind w:left="100"/>
      <w:outlineLvl w:val="1"/>
    </w:pPr>
    <w:rPr>
      <w:rFonts w:ascii="Arial" w:eastAsia="Arial" w:hAnsi="Arial" w:cs="Arial"/>
      <w:sz w:val="24"/>
      <w:szCs w:val="24"/>
      <w:lang w:val="en-US" w:bidi="ar-SA"/>
    </w:rPr>
  </w:style>
  <w:style w:type="paragraph" w:styleId="Heading4">
    <w:name w:val="heading 4"/>
    <w:basedOn w:val="Normal"/>
    <w:next w:val="Normal"/>
    <w:link w:val="Heading4Char"/>
    <w:uiPriority w:val="9"/>
    <w:unhideWhenUsed/>
    <w:qFormat/>
    <w:rsid w:val="00392777"/>
    <w:pPr>
      <w:keepNext/>
      <w:keepLines/>
      <w:spacing w:before="40" w:after="0" w:line="276" w:lineRule="auto"/>
      <w:outlineLvl w:val="3"/>
    </w:pPr>
    <w:rPr>
      <w:rFonts w:asciiTheme="majorHAnsi" w:eastAsiaTheme="majorEastAsia" w:hAnsiTheme="majorHAnsi" w:cstheme="majorBidi"/>
      <w:i/>
      <w:iCs/>
      <w:color w:val="2E74B5" w:themeColor="accent1" w:themeShade="BF"/>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2777"/>
    <w:rPr>
      <w:rFonts w:ascii="Arial" w:eastAsia="Arial" w:hAnsi="Arial" w:cs="Arial"/>
      <w:sz w:val="24"/>
      <w:szCs w:val="24"/>
      <w:lang w:val="en-US"/>
    </w:rPr>
  </w:style>
  <w:style w:type="character" w:customStyle="1" w:styleId="Heading4Char">
    <w:name w:val="Heading 4 Char"/>
    <w:basedOn w:val="DefaultParagraphFont"/>
    <w:link w:val="Heading4"/>
    <w:uiPriority w:val="9"/>
    <w:rsid w:val="00392777"/>
    <w:rPr>
      <w:rFonts w:asciiTheme="majorHAnsi" w:eastAsiaTheme="majorEastAsia" w:hAnsiTheme="majorHAnsi" w:cstheme="majorBidi"/>
      <w:i/>
      <w:iCs/>
      <w:color w:val="2E74B5" w:themeColor="accent1" w:themeShade="BF"/>
      <w:lang w:val="en-US"/>
    </w:rPr>
  </w:style>
  <w:style w:type="paragraph" w:styleId="ListParagraph">
    <w:name w:val="List Paragraph"/>
    <w:basedOn w:val="Normal"/>
    <w:uiPriority w:val="34"/>
    <w:qFormat/>
    <w:rsid w:val="00392777"/>
    <w:pPr>
      <w:ind w:left="720"/>
      <w:contextualSpacing/>
    </w:pPr>
  </w:style>
  <w:style w:type="paragraph" w:styleId="NormalWeb">
    <w:name w:val="Normal (Web)"/>
    <w:basedOn w:val="Normal"/>
    <w:uiPriority w:val="99"/>
    <w:unhideWhenUsed/>
    <w:rsid w:val="00392777"/>
    <w:pPr>
      <w:spacing w:before="100" w:beforeAutospacing="1" w:after="100" w:afterAutospacing="1" w:line="240" w:lineRule="auto"/>
    </w:pPr>
    <w:rPr>
      <w:rFonts w:eastAsia="Times New Roman"/>
      <w:sz w:val="24"/>
      <w:szCs w:val="24"/>
      <w:lang w:eastAsia="en-GB" w:bidi="ar-SA"/>
    </w:rPr>
  </w:style>
  <w:style w:type="character" w:styleId="Emphasis">
    <w:name w:val="Emphasis"/>
    <w:basedOn w:val="DefaultParagraphFont"/>
    <w:uiPriority w:val="20"/>
    <w:qFormat/>
    <w:rsid w:val="00392777"/>
    <w:rPr>
      <w:i/>
      <w:iCs/>
    </w:rPr>
  </w:style>
  <w:style w:type="paragraph" w:styleId="z-TopofForm">
    <w:name w:val="HTML Top of Form"/>
    <w:basedOn w:val="Normal"/>
    <w:next w:val="Normal"/>
    <w:link w:val="z-TopofFormChar"/>
    <w:hidden/>
    <w:uiPriority w:val="99"/>
    <w:semiHidden/>
    <w:unhideWhenUsed/>
    <w:rsid w:val="00392777"/>
    <w:pPr>
      <w:pBdr>
        <w:bottom w:val="single" w:sz="6" w:space="1" w:color="auto"/>
      </w:pBdr>
      <w:spacing w:after="0" w:line="240" w:lineRule="auto"/>
      <w:jc w:val="center"/>
    </w:pPr>
    <w:rPr>
      <w:rFonts w:ascii="Arial" w:eastAsia="Times New Roman" w:hAnsi="Arial" w:cs="Arial"/>
      <w:vanish/>
      <w:sz w:val="16"/>
      <w:szCs w:val="16"/>
      <w:lang w:eastAsia="en-GB" w:bidi="ar-SA"/>
    </w:rPr>
  </w:style>
  <w:style w:type="character" w:customStyle="1" w:styleId="z-TopofFormChar">
    <w:name w:val="z-Top of Form Char"/>
    <w:basedOn w:val="DefaultParagraphFont"/>
    <w:link w:val="z-TopofForm"/>
    <w:uiPriority w:val="99"/>
    <w:semiHidden/>
    <w:rsid w:val="00392777"/>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2025-03-04T13:37:00Z</dcterms:created>
  <dcterms:modified xsi:type="dcterms:W3CDTF">2025-05-14T13:11:00Z</dcterms:modified>
</cp:coreProperties>
</file>