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F2" w:rsidRDefault="00664FEE" w:rsidP="000823F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ACL005 - </w:t>
      </w:r>
      <w:bookmarkStart w:id="0" w:name="_GoBack"/>
      <w:bookmarkEnd w:id="0"/>
      <w:r w:rsidR="000823F2"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LISTENING </w:t>
      </w:r>
    </w:p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</w:pPr>
    </w:p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32"/>
          <w:szCs w:val="32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aps/>
          <w:color w:val="000000" w:themeColor="text1"/>
          <w:spacing w:val="30"/>
          <w:sz w:val="32"/>
          <w:szCs w:val="32"/>
          <w:lang w:eastAsia="en-GB"/>
        </w:rPr>
        <w:t>PART 1 : QUESTIONS 1-10</w:t>
      </w:r>
    </w:p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1-5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notes below.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0823F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TWO WORDS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</w:t>
      </w:r>
    </w:p>
    <w:tbl>
      <w:tblPr>
        <w:tblW w:w="952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0823F2" w:rsidRPr="000823F2" w:rsidTr="000823F2">
        <w:trPr>
          <w:trHeight w:val="4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Transport form Highgate Village</w:t>
            </w:r>
          </w:p>
        </w:tc>
      </w:tr>
      <w:tr w:rsidR="000823F2" w:rsidRPr="000823F2" w:rsidTr="000823F2">
        <w:trPr>
          <w:trHeight w:val="244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Example Answer</w:t>
            </w:r>
          </w:p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Destination ..........Camden Town...........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Fast train leaves at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1in;height:18pt" o:ole="">
                  <v:imagedata r:id="rId7" o:title=""/>
                </v:shape>
                <w:control r:id="rId8" w:name="DefaultOcxName" w:shapeid="_x0000_i1086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from platform 9.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Nearest station is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089" type="#_x0000_t75" style="width:1in;height:18pt" o:ole="">
                  <v:imagedata r:id="rId7" o:title=""/>
                </v:shape>
                <w:control r:id="rId9" w:name="DefaultOcxName1" w:shapeid="_x0000_i1089"/>
              </w:objec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Number 999 bus goes to Gower Street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092" type="#_x0000_t75" style="width:1in;height:18pt" o:ole="">
                  <v:imagedata r:id="rId7" o:title=""/>
                </v:shape>
                <w:control r:id="rId10" w:name="DefaultOcxName2" w:shapeid="_x0000_i1092"/>
              </w:objec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The train leaves the railway station from platform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4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095" type="#_x0000_t75" style="width:1in;height:18pt" o:ole="">
                  <v:imagedata r:id="rId7" o:title=""/>
                </v:shape>
                <w:control r:id="rId11" w:name="DefaultOcxName3" w:shapeid="_x0000_i1095"/>
              </w:objec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There is a train every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5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098" type="#_x0000_t75" style="width:1in;height:18pt" o:ole="">
                  <v:imagedata r:id="rId7" o:title=""/>
                </v:shape>
                <w:control r:id="rId12" w:name="DefaultOcxName4" w:shapeid="_x0000_i1098"/>
              </w:object>
            </w:r>
          </w:p>
        </w:tc>
      </w:tr>
    </w:tbl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6-10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table below.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0823F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ONE WORD AN DIOR A NUMBER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5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2603"/>
        <w:gridCol w:w="2451"/>
      </w:tblGrid>
      <w:tr w:rsidR="000823F2" w:rsidRPr="000823F2" w:rsidTr="000823F2">
        <w:trPr>
          <w:trHeight w:val="4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Means of 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Normal fare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Discounted fare</w:t>
            </w:r>
          </w:p>
        </w:tc>
      </w:tr>
      <w:tr w:rsidR="000823F2" w:rsidRPr="000823F2" w:rsidTr="000823F2">
        <w:trPr>
          <w:trHeight w:val="5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₤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6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01" type="#_x0000_t75" style="width:1in;height:18pt" o:ole="">
                  <v:imagedata r:id="rId7" o:title=""/>
                </v:shape>
                <w:control r:id="rId13" w:name="DefaultOcxName5" w:shapeid="_x0000_i1101"/>
              </w:object>
            </w:r>
          </w:p>
        </w:tc>
      </w:tr>
      <w:tr w:rsidR="000823F2" w:rsidRPr="000823F2" w:rsidTr="000823F2">
        <w:trPr>
          <w:trHeight w:val="4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Train (busy 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₤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7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04" type="#_x0000_t75" style="width:1in;height:18pt" o:ole="">
                  <v:imagedata r:id="rId7" o:title=""/>
                </v:shape>
                <w:control r:id="rId14" w:name="DefaultOcxName6" w:shapeid="_x0000_i110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823F2" w:rsidRPr="000823F2" w:rsidTr="000823F2">
        <w:trPr>
          <w:trHeight w:val="5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Train (off-peak hours)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₤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8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07" type="#_x0000_t75" style="width:1in;height:18pt" o:ole="">
                  <v:imagedata r:id="rId7" o:title=""/>
                </v:shape>
                <w:control r:id="rId15" w:name="DefaultOcxName7" w:shapeid="_x0000_i1107"/>
              </w:object>
            </w:r>
          </w:p>
        </w:tc>
      </w:tr>
      <w:tr w:rsidR="000823F2" w:rsidRPr="000823F2" w:rsidTr="000823F2">
        <w:trPr>
          <w:trHeight w:val="4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Regular Thames boat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₤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9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10" type="#_x0000_t75" style="width:1in;height:18pt" o:ole="">
                  <v:imagedata r:id="rId7" o:title=""/>
                </v:shape>
                <w:control r:id="rId16" w:name="DefaultOcxName8" w:shapeid="_x0000_i1110"/>
              </w:object>
            </w:r>
          </w:p>
        </w:tc>
      </w:tr>
      <w:tr w:rsidR="000823F2" w:rsidRPr="000823F2" w:rsidTr="000823F2">
        <w:trPr>
          <w:trHeight w:val="5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Half-day sightseeing boat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0823F2" w:rsidRPr="000823F2" w:rsidTr="000823F2">
        <w:trPr>
          <w:trHeight w:val="4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Whole-day sightseeing boat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₤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10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13" type="#_x0000_t75" style="width:1in;height:18pt" o:ole="">
                  <v:imagedata r:id="rId7" o:title=""/>
                </v:shape>
                <w:control r:id="rId17" w:name="DefaultOcxName9" w:shapeid="_x0000_i111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</w:tbl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32"/>
          <w:szCs w:val="32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aps/>
          <w:color w:val="000000" w:themeColor="text1"/>
          <w:spacing w:val="30"/>
          <w:sz w:val="32"/>
          <w:szCs w:val="32"/>
          <w:lang w:eastAsia="en-GB"/>
        </w:rPr>
        <w:t>PART 2 : QUESTIONS 11-20</w:t>
      </w:r>
    </w:p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11-16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Label the table below.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0823F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MOKE THAN TWO WORDS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622"/>
        <w:gridCol w:w="3639"/>
      </w:tblGrid>
      <w:tr w:rsidR="000823F2" w:rsidRPr="000823F2" w:rsidTr="000823F2">
        <w:trPr>
          <w:trHeight w:val="53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Services offered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 individuals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 groups</w:t>
            </w:r>
          </w:p>
        </w:tc>
      </w:tr>
      <w:tr w:rsidR="000823F2" w:rsidRPr="000823F2" w:rsidTr="000823F2">
        <w:trPr>
          <w:trHeight w:val="11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counselling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your decision when to allocate time to your issues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11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16" type="#_x0000_t75" style="width:1in;height:18pt" o:ole="">
                  <v:imagedata r:id="rId7" o:title=""/>
                </v:shape>
                <w:control r:id="rId18" w:name="DefaultOcxName10" w:shapeid="_x0000_i1116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reflect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0823F2" w:rsidRPr="000823F2" w:rsidTr="000823F2">
        <w:trPr>
          <w:trHeight w:val="145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face-to-face individual counselling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talk In person</w:t>
            </w:r>
          </w:p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50-minute session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12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19" type="#_x0000_t75" style="width:1in;height:18pt" o:ole="">
                  <v:imagedata r:id="rId7" o:title=""/>
                </v:shape>
                <w:control r:id="rId19" w:name="DefaultOcxName11" w:shapeid="_x0000_i1119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0823F2" w:rsidRPr="000823F2" w:rsidTr="000823F2">
        <w:trPr>
          <w:trHeight w:val="1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group therapy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how to function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13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22" type="#_x0000_t75" style="width:1in;height:18pt" o:ole="">
                  <v:imagedata r:id="rId7" o:title=""/>
                </v:shape>
                <w:control r:id="rId20" w:name="DefaultOcxName12" w:shapeid="_x0000_i1122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to others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14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25" type="#_x0000_t75" style="width:1in;height:18pt" o:ole="">
                  <v:imagedata r:id="rId7" o:title=""/>
                </v:shape>
                <w:control r:id="rId21" w:name="DefaultOcxName13" w:shapeid="_x0000_i1125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personal development</w:t>
            </w:r>
          </w:p>
        </w:tc>
      </w:tr>
      <w:tr w:rsidR="000823F2" w:rsidRPr="000823F2" w:rsidTr="000823F2">
        <w:trPr>
          <w:trHeight w:val="145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self-help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find out more about your issues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15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28" type="#_x0000_t75" style="width:1in;height:18pt" o:ole="">
                  <v:imagedata r:id="rId7" o:title=""/>
                </v:shape>
                <w:control r:id="rId22" w:name="DefaultOcxName14" w:shapeid="_x0000_i1128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24/7</w:t>
            </w:r>
          </w:p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links to a range of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0823F2" w:rsidRPr="000823F2" w:rsidTr="000823F2">
        <w:trPr>
          <w:trHeight w:val="9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specific issue workshops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similar specific issues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develop helpful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16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31" type="#_x0000_t75" style="width:1in;height:18pt" o:ole="">
                  <v:imagedata r:id="rId7" o:title=""/>
                </v:shape>
                <w:control r:id="rId23" w:name="DefaultOcxName15" w:shapeid="_x0000_i1131"/>
              </w:object>
            </w:r>
          </w:p>
        </w:tc>
      </w:tr>
    </w:tbl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17-20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Which counsellor should you see?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 the correct letter: </w:t>
      </w:r>
      <w:r w:rsidRPr="000823F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A, B 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or </w:t>
      </w:r>
      <w:r w:rsidRPr="000823F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C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, next to questions </w:t>
      </w:r>
      <w:r w:rsidRPr="000823F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17-20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.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9657"/>
      </w:tblGrid>
      <w:tr w:rsidR="000823F2" w:rsidRPr="000823F2" w:rsidTr="000823F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Deirdre Blythe</w:t>
            </w:r>
          </w:p>
        </w:tc>
      </w:tr>
      <w:tr w:rsidR="000823F2" w:rsidRPr="000823F2" w:rsidTr="000823F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Bobby Foyle</w:t>
            </w:r>
          </w:p>
        </w:tc>
      </w:tr>
      <w:tr w:rsidR="000823F2" w:rsidRPr="000823F2" w:rsidTr="000823F2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0823F2" w:rsidRPr="000823F2" w:rsidRDefault="000823F2" w:rsidP="000823F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Samantha Stewart</w:t>
            </w:r>
          </w:p>
        </w:tc>
      </w:tr>
    </w:tbl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17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34" type="#_x0000_t75" style="width:52.5pt;height:18pt" o:ole="">
            <v:imagedata r:id="rId24" o:title=""/>
          </v:shape>
          <w:control r:id="rId25" w:name="DefaultOcxName16" w:shapeid="_x0000_i1134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if you have not made an appointment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18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37" type="#_x0000_t75" style="width:52.5pt;height:18pt" o:ole="">
            <v:imagedata r:id="rId24" o:title=""/>
          </v:shape>
          <w:control r:id="rId26" w:name="DefaultOcxName17" w:shapeid="_x0000_i1137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if you have never seen a counsellor before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19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40" type="#_x0000_t75" style="width:52.5pt;height:18pt" o:ole="">
            <v:imagedata r:id="rId24" o:title=""/>
          </v:shape>
          <w:control r:id="rId27" w:name="DefaultOcxName18" w:shapeid="_x0000_i1140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if you suffer from stress or anxiety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20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43" type="#_x0000_t75" style="width:52.5pt;height:18pt" o:ole="">
            <v:imagedata r:id="rId24" o:title=""/>
          </v:shape>
          <w:control r:id="rId28" w:name="DefaultOcxName19" w:shapeid="_x0000_i1143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if you are not able to see a counsellor during normal office hours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000000" w:themeColor="text1"/>
          <w:spacing w:val="30"/>
          <w:sz w:val="32"/>
          <w:szCs w:val="32"/>
          <w:lang w:eastAsia="en-GB"/>
        </w:rPr>
      </w:pP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32"/>
          <w:szCs w:val="32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aps/>
          <w:color w:val="000000" w:themeColor="text1"/>
          <w:spacing w:val="30"/>
          <w:sz w:val="32"/>
          <w:szCs w:val="32"/>
          <w:lang w:eastAsia="en-GB"/>
        </w:rPr>
        <w:t>PART 3 : QUESTIONS 21-30</w:t>
      </w:r>
    </w:p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21-30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notes below.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0823F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THREE WORDS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82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5"/>
      </w:tblGrid>
      <w:tr w:rsidR="000823F2" w:rsidRPr="000823F2" w:rsidTr="000823F2">
        <w:trPr>
          <w:trHeight w:val="6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HOW TO WRITE AN ENGLISH LITERATURE ESSAY</w:t>
            </w:r>
          </w:p>
        </w:tc>
      </w:tr>
      <w:tr w:rsidR="000823F2" w:rsidRPr="000823F2" w:rsidTr="000823F2">
        <w:trPr>
          <w:trHeight w:val="65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Introductory Points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Number one criterion for a good essay is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21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46" type="#_x0000_t75" style="width:1in;height:18pt" o:ole="">
                  <v:imagedata r:id="rId7" o:title=""/>
                </v:shape>
                <w:control r:id="rId29" w:name="DefaultOcxName20" w:shapeid="_x0000_i1146"/>
              </w:objec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Avoid writing an essay that is a regurgitation of facts,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22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49" type="#_x0000_t75" style="width:1in;height:18pt" o:ole="">
                  <v:imagedata r:id="rId7" o:title=""/>
                </v:shape>
                <w:control r:id="rId30" w:name="DefaultOcxName21" w:shapeid="_x0000_i1149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or other people’s opinions.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The second important thing to keep in mind is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23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52" type="#_x0000_t75" style="width:1in;height:18pt" o:ole="">
                  <v:imagedata r:id="rId7" o:title=""/>
                </v:shape>
                <w:control r:id="rId31" w:name="DefaultOcxName22" w:shapeid="_x0000_i1152"/>
              </w:objec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Write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24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55" type="#_x0000_t75" style="width:1in;height:18pt" o:ole="">
                  <v:imagedata r:id="rId7" o:title=""/>
                </v:shape>
                <w:control r:id="rId32" w:name="DefaultOcxName23" w:shapeid="_x0000_i1155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ideas down before you start.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Look at the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25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58" type="#_x0000_t75" style="width:1in;height:18pt" o:ole="">
                  <v:imagedata r:id="rId7" o:title=""/>
                </v:shape>
                <w:control r:id="rId33" w:name="DefaultOcxName24" w:shapeid="_x0000_i1158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before you start writing.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Know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26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61" type="#_x0000_t75" style="width:1in;height:18pt" o:ole="">
                  <v:imagedata r:id="rId7" o:title=""/>
                </v:shape>
                <w:control r:id="rId34" w:name="DefaultOcxName25" w:shapeid="_x0000_i1161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Do not make the mistake of writing for yourself.</w:t>
            </w:r>
          </w:p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Essay Structure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Absolute maximum paragraph size is an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27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64" type="#_x0000_t75" style="width:1in;height:18pt" o:ole="">
                  <v:imagedata r:id="rId7" o:title=""/>
                </v:shape>
                <w:control r:id="rId35" w:name="DefaultOcxName26" w:shapeid="_x0000_i1164"/>
              </w:object>
            </w:r>
          </w:p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Flow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One thought should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28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67" type="#_x0000_t75" style="width:1in;height:18pt" o:ole="">
                  <v:imagedata r:id="rId7" o:title=""/>
                </v:shape>
                <w:control r:id="rId36" w:name="DefaultOcxName27" w:shapeid="_x0000_i1167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another in your English Literature essay.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To make the transition between paragraphs smoother, you can use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29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70" type="#_x0000_t75" style="width:1in;height:18pt" o:ole="">
                  <v:imagedata r:id="rId7" o:title=""/>
                </v:shape>
                <w:control r:id="rId37" w:name="DefaultOcxName28" w:shapeid="_x0000_i1170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phrases.</w:t>
            </w:r>
          </w:p>
          <w:p w:rsidR="000823F2" w:rsidRPr="000823F2" w:rsidRDefault="000823F2" w:rsidP="000823F2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0823F2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Argument</w:t>
            </w:r>
          </w:p>
          <w:p w:rsidR="000823F2" w:rsidRPr="000823F2" w:rsidRDefault="000823F2" w:rsidP="0008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• Every English Literature essay should have a clear argument. This should not be </w:t>
            </w:r>
            <w:r w:rsidRPr="000823F2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30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225" w:dyaOrig="225">
                <v:shape id="_x0000_i1173" type="#_x0000_t75" style="width:1in;height:18pt" o:ole="">
                  <v:imagedata r:id="rId7" o:title=""/>
                </v:shape>
                <w:control r:id="rId38" w:name="DefaultOcxName29" w:shapeid="_x0000_i1173"/>
              </w:object>
            </w:r>
            <w:r w:rsidRPr="000823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but rather, it should include several possible sides of the discussion.</w:t>
            </w:r>
          </w:p>
        </w:tc>
      </w:tr>
    </w:tbl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32"/>
          <w:szCs w:val="32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aps/>
          <w:color w:val="000000" w:themeColor="text1"/>
          <w:spacing w:val="30"/>
          <w:sz w:val="32"/>
          <w:szCs w:val="32"/>
          <w:lang w:eastAsia="en-GB"/>
        </w:rPr>
        <w:t>PART 4 : QUESTIONS 31-40</w:t>
      </w:r>
    </w:p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31-35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each sentence with </w:t>
      </w:r>
      <w:r w:rsidRPr="000823F2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THREE WORDS.</w: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Red is a potent colour. It brings to mind many </w:t>
      </w: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31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76" type="#_x0000_t75" style="width:1in;height:18pt" o:ole="">
            <v:imagedata r:id="rId7" o:title=""/>
          </v:shape>
          <w:control r:id="rId39" w:name="DefaultOcxName30" w:shapeid="_x0000_i1176"/>
        </w:objec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It is frequently used to imply or refer to </w:t>
      </w: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32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79" type="#_x0000_t75" style="width:1in;height:18pt" o:ole="">
            <v:imagedata r:id="rId7" o:title=""/>
          </v:shape>
          <w:control r:id="rId40" w:name="DefaultOcxName31" w:shapeid="_x0000_i1179"/>
        </w:objec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Our faces become red when we are very angry, hence the expression to </w:t>
      </w: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33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82" type="#_x0000_t75" style="width:1in;height:18pt" o:ole="">
            <v:imagedata r:id="rId7" o:title=""/>
          </v:shape>
          <w:control r:id="rId41" w:name="DefaultOcxName32" w:shapeid="_x0000_i1182"/>
        </w:object>
      </w:r>
    </w:p>
    <w:p w:rsidR="000823F2" w:rsidRPr="000823F2" w:rsidRDefault="000823F2" w:rsidP="000823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When </w:t>
      </w: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34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85" type="#_x0000_t75" style="width:1in;height:18pt" o:ole="">
            <v:imagedata r:id="rId7" o:title=""/>
          </v:shape>
          <w:control r:id="rId42" w:name="DefaultOcxName33" w:shapeid="_x0000_i1185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, we become suddenly red in the face from embarrassment or shame, modesty or guilt.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Finally, red is the colour most often used to symbolise love, the most common example of which is, of course, </w:t>
      </w:r>
      <w:r w:rsidRPr="000823F2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35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88" type="#_x0000_t75" style="width:1in;height:18pt" o:ole="">
            <v:imagedata r:id="rId7" o:title=""/>
          </v:shape>
          <w:control r:id="rId43" w:name="DefaultOcxName34" w:shapeid="_x0000_i1188"/>
        </w:object>
      </w:r>
    </w:p>
    <w:p w:rsidR="000823F2" w:rsidRPr="000823F2" w:rsidRDefault="000823F2" w:rsidP="000823F2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36-40</w:t>
      </w:r>
    </w:p>
    <w:p w:rsidR="000823F2" w:rsidRPr="000823F2" w:rsidRDefault="000823F2" w:rsidP="000823F2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Choose the correct letter, </w:t>
      </w:r>
      <w:r w:rsidRPr="000823F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A, B, C </w:t>
      </w:r>
      <w:r w:rsidRPr="000823F2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or </w:t>
      </w:r>
      <w:r w:rsidRPr="000823F2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D.</w:t>
      </w:r>
    </w:p>
    <w:p w:rsidR="000823F2" w:rsidRPr="000823F2" w:rsidRDefault="000823F2" w:rsidP="000823F2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23F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36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According to colour psychology, wearing red clothing may influence</w:t>
      </w:r>
    </w:p>
    <w:p w:rsidR="000823F2" w:rsidRPr="000823F2" w:rsidRDefault="000823F2" w:rsidP="000823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1" type="#_x0000_t75" style="width:20.25pt;height:17.25pt" o:ole="">
            <v:imagedata r:id="rId44" o:title=""/>
          </v:shape>
          <w:control r:id="rId45" w:name="DefaultOcxName35" w:shapeid="_x0000_i1191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our visual perception.</w:t>
      </w:r>
    </w:p>
    <w:p w:rsidR="000823F2" w:rsidRPr="000823F2" w:rsidRDefault="000823F2" w:rsidP="000823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4" type="#_x0000_t75" style="width:20.25pt;height:17.25pt" o:ole="">
            <v:imagedata r:id="rId44" o:title=""/>
          </v:shape>
          <w:control r:id="rId46" w:name="DefaultOcxName36" w:shapeid="_x0000_i1194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our bank balance.</w:t>
      </w:r>
    </w:p>
    <w:p w:rsidR="000823F2" w:rsidRPr="000823F2" w:rsidRDefault="000823F2" w:rsidP="000823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197" type="#_x0000_t75" style="width:20.25pt;height:17.25pt" o:ole="">
            <v:imagedata r:id="rId44" o:title=""/>
          </v:shape>
          <w:control r:id="rId47" w:name="DefaultOcxName37" w:shapeid="_x0000_i1197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our bodily processes.</w:t>
      </w:r>
    </w:p>
    <w:p w:rsidR="000823F2" w:rsidRPr="000823F2" w:rsidRDefault="000823F2" w:rsidP="000823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D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0" type="#_x0000_t75" style="width:20.25pt;height:17.25pt" o:ole="">
            <v:imagedata r:id="rId44" o:title=""/>
          </v:shape>
          <w:control r:id="rId48" w:name="DefaultOcxName38" w:shapeid="_x0000_i1200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our interest in sport.</w:t>
      </w:r>
    </w:p>
    <w:p w:rsidR="000823F2" w:rsidRPr="000823F2" w:rsidRDefault="000823F2" w:rsidP="000823F2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23F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37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surprising number of non-primate mammals</w:t>
      </w:r>
    </w:p>
    <w:p w:rsidR="000823F2" w:rsidRPr="000823F2" w:rsidRDefault="000823F2" w:rsidP="000823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3" type="#_x0000_t75" style="width:20.25pt;height:17.25pt" o:ole="">
            <v:imagedata r:id="rId44" o:title=""/>
          </v:shape>
          <w:control r:id="rId49" w:name="DefaultOcxName39" w:shapeid="_x0000_i1203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have a new cell in their retina.</w:t>
      </w:r>
    </w:p>
    <w:p w:rsidR="000823F2" w:rsidRPr="000823F2" w:rsidRDefault="000823F2" w:rsidP="000823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6" type="#_x0000_t75" style="width:20.25pt;height:17.25pt" o:ole="">
            <v:imagedata r:id="rId44" o:title=""/>
          </v:shape>
          <w:control r:id="rId50" w:name="DefaultOcxName40" w:shapeid="_x0000_i1206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are dogs.</w:t>
      </w:r>
    </w:p>
    <w:p w:rsidR="000823F2" w:rsidRPr="000823F2" w:rsidRDefault="000823F2" w:rsidP="000823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09" type="#_x0000_t75" style="width:20.25pt;height:17.25pt" o:ole="">
            <v:imagedata r:id="rId44" o:title=""/>
          </v:shape>
          <w:control r:id="rId51" w:name="DefaultOcxName41" w:shapeid="_x0000_i1209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are colour-blind.</w:t>
      </w:r>
    </w:p>
    <w:p w:rsidR="000823F2" w:rsidRPr="000823F2" w:rsidRDefault="000823F2" w:rsidP="000823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D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12" type="#_x0000_t75" style="width:20.25pt;height:17.25pt" o:ole="">
            <v:imagedata r:id="rId44" o:title=""/>
          </v:shape>
          <w:control r:id="rId52" w:name="DefaultOcxName42" w:shapeid="_x0000_i1212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cannot survive in the tropics.</w:t>
      </w:r>
    </w:p>
    <w:p w:rsidR="000823F2" w:rsidRPr="000823F2" w:rsidRDefault="000823F2" w:rsidP="000823F2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23F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38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Russell Hill and Robert Barton's experiments showed that humans react to red</w:t>
      </w:r>
    </w:p>
    <w:p w:rsidR="000823F2" w:rsidRPr="000823F2" w:rsidRDefault="000823F2" w:rsidP="000823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15" type="#_x0000_t75" style="width:20.25pt;height:17.25pt" o:ole="">
            <v:imagedata r:id="rId44" o:title=""/>
          </v:shape>
          <w:control r:id="rId53" w:name="DefaultOcxName43" w:shapeid="_x0000_i1215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with humility and arrogance.</w:t>
      </w:r>
    </w:p>
    <w:p w:rsidR="000823F2" w:rsidRPr="000823F2" w:rsidRDefault="000823F2" w:rsidP="000823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18" type="#_x0000_t75" style="width:20.25pt;height:17.25pt" o:ole="">
            <v:imagedata r:id="rId44" o:title=""/>
          </v:shape>
          <w:control r:id="rId54" w:name="DefaultOcxName44" w:shapeid="_x0000_i1218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in the same way as mandrill monkeys.</w:t>
      </w:r>
    </w:p>
    <w:p w:rsidR="000823F2" w:rsidRPr="000823F2" w:rsidRDefault="000823F2" w:rsidP="000823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21" type="#_x0000_t75" style="width:20.25pt;height:17.25pt" o:ole="">
            <v:imagedata r:id="rId44" o:title=""/>
          </v:shape>
          <w:control r:id="rId55" w:name="DefaultOcxName45" w:shapeid="_x0000_i1221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only 5% of the time.</w:t>
      </w:r>
    </w:p>
    <w:p w:rsidR="000823F2" w:rsidRPr="000823F2" w:rsidRDefault="000823F2" w:rsidP="000823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D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24" type="#_x0000_t75" style="width:20.25pt;height:17.25pt" o:ole="">
            <v:imagedata r:id="rId44" o:title=""/>
          </v:shape>
          <w:control r:id="rId56" w:name="DefaultOcxName46" w:shapeid="_x0000_i1224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as if they are footballers trying to score a penalty.</w:t>
      </w:r>
    </w:p>
    <w:p w:rsidR="000823F2" w:rsidRPr="000823F2" w:rsidRDefault="000823F2" w:rsidP="000823F2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23F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39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Which is </w:t>
      </w:r>
      <w:r w:rsidRPr="000823F2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en-GB"/>
        </w:rPr>
        <w:t>NOT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mentioned as a reason for the effect of wearing red in sport?</w:t>
      </w:r>
    </w:p>
    <w:p w:rsidR="000823F2" w:rsidRPr="000823F2" w:rsidRDefault="000823F2" w:rsidP="000823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27" type="#_x0000_t75" style="width:20.25pt;height:17.25pt" o:ole="">
            <v:imagedata r:id="rId44" o:title=""/>
          </v:shape>
          <w:control r:id="rId57" w:name="DefaultOcxName47" w:shapeid="_x0000_i1227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Wearing red helps the athlete rise to a higher level of self-confidence.</w:t>
      </w:r>
    </w:p>
    <w:p w:rsidR="000823F2" w:rsidRPr="000823F2" w:rsidRDefault="000823F2" w:rsidP="000823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30" type="#_x0000_t75" style="width:20.25pt;height:17.25pt" o:ole="">
            <v:imagedata r:id="rId44" o:title=""/>
          </v:shape>
          <w:control r:id="rId58" w:name="DefaultOcxName48" w:shapeid="_x0000_i1230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Wearing red makes people domineering and controlling.</w:t>
      </w:r>
    </w:p>
    <w:p w:rsidR="000823F2" w:rsidRPr="000823F2" w:rsidRDefault="000823F2" w:rsidP="000823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33" type="#_x0000_t75" style="width:20.25pt;height:17.25pt" o:ole="">
            <v:imagedata r:id="rId44" o:title=""/>
          </v:shape>
          <w:control r:id="rId59" w:name="DefaultOcxName49" w:shapeid="_x0000_i1233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opponent of an athlete wearing red feels threatened.</w:t>
      </w:r>
    </w:p>
    <w:p w:rsidR="000823F2" w:rsidRPr="000823F2" w:rsidRDefault="000823F2" w:rsidP="000823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D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36" type="#_x0000_t75" style="width:20.25pt;height:17.25pt" o:ole="">
            <v:imagedata r:id="rId44" o:title=""/>
          </v:shape>
          <w:control r:id="rId60" w:name="DefaultOcxName50" w:shapeid="_x0000_i1236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Umpires tend to be partial towards athletes wearing red.</w:t>
      </w:r>
    </w:p>
    <w:p w:rsidR="000823F2" w:rsidRPr="000823F2" w:rsidRDefault="000823F2" w:rsidP="000823F2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0823F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40</w:t>
      </w:r>
    </w:p>
    <w:p w:rsidR="000823F2" w:rsidRPr="000823F2" w:rsidRDefault="000823F2" w:rsidP="000823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Colour psychology is</w:t>
      </w:r>
    </w:p>
    <w:p w:rsidR="000823F2" w:rsidRPr="000823F2" w:rsidRDefault="000823F2" w:rsidP="000823F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39" type="#_x0000_t75" style="width:20.25pt;height:17.25pt" o:ole="">
            <v:imagedata r:id="rId44" o:title=""/>
          </v:shape>
          <w:control r:id="rId61" w:name="DefaultOcxName51" w:shapeid="_x0000_i1239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studied by very young scientists.</w:t>
      </w:r>
    </w:p>
    <w:p w:rsidR="000823F2" w:rsidRPr="000823F2" w:rsidRDefault="000823F2" w:rsidP="000823F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42" type="#_x0000_t75" style="width:20.25pt;height:17.25pt" o:ole="">
            <v:imagedata r:id="rId44" o:title=""/>
          </v:shape>
          <w:control r:id="rId62" w:name="DefaultOcxName52" w:shapeid="_x0000_i1242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an old-fashioned branch of science.</w:t>
      </w:r>
    </w:p>
    <w:p w:rsidR="000823F2" w:rsidRPr="000823F2" w:rsidRDefault="000823F2" w:rsidP="000823F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45" type="#_x0000_t75" style="width:20.25pt;height:17.25pt" o:ole="">
            <v:imagedata r:id="rId44" o:title=""/>
          </v:shape>
          <w:control r:id="rId63" w:name="DefaultOcxName53" w:shapeid="_x0000_i1245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considered to use controversial experimental methods.</w:t>
      </w:r>
    </w:p>
    <w:p w:rsidR="000823F2" w:rsidRPr="000823F2" w:rsidRDefault="000823F2" w:rsidP="000823F2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823F2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D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225" w:dyaOrig="225">
          <v:shape id="_x0000_i1248" type="#_x0000_t75" style="width:20.25pt;height:17.25pt" o:ole="">
            <v:imagedata r:id="rId44" o:title=""/>
          </v:shape>
          <w:control r:id="rId64" w:name="DefaultOcxName54" w:shapeid="_x0000_i1248"/>
        </w:object>
      </w:r>
      <w:r w:rsidRPr="000823F2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interested in how colour can be used to improve work performance.</w:t>
      </w:r>
    </w:p>
    <w:p w:rsidR="0003268F" w:rsidRDefault="0003268F"/>
    <w:p w:rsidR="003F19CB" w:rsidRDefault="003F19CB"/>
    <w:p w:rsidR="003F19CB" w:rsidRPr="003F19CB" w:rsidRDefault="003F19CB" w:rsidP="003F19CB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Answer Keys:</w:t>
      </w:r>
    </w:p>
    <w:p w:rsidR="003F19CB" w:rsidRPr="003F19CB" w:rsidRDefault="00664FEE" w:rsidP="003F19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hyperlink r:id="rId65" w:history="1">
        <w:r w:rsidR="003F19CB" w:rsidRPr="003F19CB">
          <w:rPr>
            <w:rFonts w:ascii="Helvetica" w:eastAsia="Times New Roman" w:hAnsi="Helvetica" w:cs="Helvetica"/>
            <w:color w:val="787878"/>
            <w:sz w:val="18"/>
            <w:szCs w:val="18"/>
            <w:shd w:val="clear" w:color="auto" w:fill="F5F5F5"/>
            <w:lang w:eastAsia="en-GB"/>
          </w:rPr>
          <w:t>Report Mistake</w:t>
        </w:r>
      </w:hyperlink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8.30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King's Cross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Underground Station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6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5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5 minutes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6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1.40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7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11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8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6.05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9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4.80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10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75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11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write down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12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pre-scheduled appointment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13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in relation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14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long-term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15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accessible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16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strategies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17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18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19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3F19CB" w:rsidRPr="003F19CB" w:rsidRDefault="003F19CB" w:rsidP="003F19C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20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21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readability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22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lecture notes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23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planning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24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key points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25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whole picture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26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your reader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27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A4 page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28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seem to follow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29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connective words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30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one-sided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31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powerful associations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32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danger and warning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33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see red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34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we blush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35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the red rose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36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37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C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38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39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B</w:t>
      </w:r>
    </w:p>
    <w:p w:rsidR="003F19CB" w:rsidRPr="003F19CB" w:rsidRDefault="003F19CB" w:rsidP="003F19C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3F19C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40</w:t>
      </w:r>
      <w:r w:rsidRPr="003F19CB">
        <w:rPr>
          <w:rFonts w:ascii="Helvetica" w:eastAsia="Times New Roman" w:hAnsi="Helvetica" w:cs="Helvetica"/>
          <w:color w:val="268695"/>
          <w:sz w:val="24"/>
          <w:szCs w:val="24"/>
          <w:lang w:eastAsia="en-GB"/>
        </w:rPr>
        <w:t>D</w:t>
      </w:r>
    </w:p>
    <w:p w:rsidR="003F19CB" w:rsidRDefault="003F19CB"/>
    <w:sectPr w:rsidR="003F19CB" w:rsidSect="000823F2">
      <w:headerReference w:type="default" r:id="rId66"/>
      <w:footerReference w:type="default" r:id="rId67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F2" w:rsidRDefault="000823F2" w:rsidP="000823F2">
      <w:pPr>
        <w:spacing w:after="0" w:line="240" w:lineRule="auto"/>
      </w:pPr>
      <w:r>
        <w:separator/>
      </w:r>
    </w:p>
  </w:endnote>
  <w:endnote w:type="continuationSeparator" w:id="0">
    <w:p w:rsidR="000823F2" w:rsidRDefault="000823F2" w:rsidP="0008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F2" w:rsidRPr="00B53399" w:rsidRDefault="000823F2" w:rsidP="000823F2">
    <w:pPr>
      <w:shd w:val="clear" w:color="auto" w:fill="FFFFFF"/>
      <w:spacing w:after="0" w:line="240" w:lineRule="auto"/>
      <w:jc w:val="center"/>
      <w:rPr>
        <w:rFonts w:ascii="Calibri" w:eastAsia="Times New Roman" w:hAnsi="Calibri" w:cs="Times New Roman"/>
        <w:color w:val="212121"/>
      </w:rPr>
    </w:pPr>
    <w:r>
      <w:rPr>
        <w:rFonts w:ascii="Arial Black" w:eastAsia="Times New Roman" w:hAnsi="Arial Black" w:cs="Times New Roman"/>
        <w:b/>
        <w:bCs/>
        <w:i/>
        <w:iCs/>
        <w:color w:val="000000"/>
        <w:sz w:val="32"/>
        <w:szCs w:val="32"/>
      </w:rPr>
      <w:t>ACADEMIC &amp; TRAINING FOR </w:t>
    </w:r>
    <w:r>
      <w:rPr>
        <w:rFonts w:ascii="Arial Black" w:eastAsia="Times New Roman" w:hAnsi="Arial Black" w:cs="Times New Roman"/>
        <w:i/>
        <w:iCs/>
        <w:color w:val="000000"/>
        <w:sz w:val="32"/>
        <w:szCs w:val="32"/>
      </w:rPr>
      <w:t>CAMBRIDGE ENGLISH</w:t>
    </w:r>
  </w:p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3F2" w:rsidRDefault="000823F2" w:rsidP="00082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F2" w:rsidRDefault="000823F2" w:rsidP="000823F2">
      <w:pPr>
        <w:spacing w:after="0" w:line="240" w:lineRule="auto"/>
      </w:pPr>
      <w:r>
        <w:separator/>
      </w:r>
    </w:p>
  </w:footnote>
  <w:footnote w:type="continuationSeparator" w:id="0">
    <w:p w:rsidR="000823F2" w:rsidRDefault="000823F2" w:rsidP="0008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F2" w:rsidRDefault="000823F2" w:rsidP="000823F2">
    <w:pPr>
      <w:pStyle w:val="Header"/>
      <w:jc w:val="center"/>
    </w:pPr>
    <w:r>
      <w:rPr>
        <w:rFonts w:ascii="Eras Demi ITC" w:hAnsi="Eras Demi ITC" w:cs="Mongolian Baiti"/>
        <w:b/>
        <w:color w:val="000000" w:themeColor="text1"/>
        <w:sz w:val="48"/>
        <w:szCs w:val="48"/>
      </w:rPr>
      <w:t>i-LEX  ENGLISH  ACADEMY FOR IELTS</w:t>
    </w:r>
  </w:p>
  <w:p w:rsidR="000823F2" w:rsidRDefault="00082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147"/>
    <w:multiLevelType w:val="multilevel"/>
    <w:tmpl w:val="A8D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44304"/>
    <w:multiLevelType w:val="multilevel"/>
    <w:tmpl w:val="441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A03A0"/>
    <w:multiLevelType w:val="multilevel"/>
    <w:tmpl w:val="610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1788E"/>
    <w:multiLevelType w:val="multilevel"/>
    <w:tmpl w:val="419A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44183"/>
    <w:multiLevelType w:val="multilevel"/>
    <w:tmpl w:val="116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A2993"/>
    <w:multiLevelType w:val="multilevel"/>
    <w:tmpl w:val="48E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159D5"/>
    <w:multiLevelType w:val="multilevel"/>
    <w:tmpl w:val="F10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F2"/>
    <w:rsid w:val="0003268F"/>
    <w:rsid w:val="000823F2"/>
    <w:rsid w:val="003F19CB"/>
    <w:rsid w:val="006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760F6C23"/>
  <w15:chartTrackingRefBased/>
  <w15:docId w15:val="{FF22B02E-5B5C-4D97-A686-9CDC0178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3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823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2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823F2"/>
    <w:rPr>
      <w:i/>
      <w:iCs/>
    </w:rPr>
  </w:style>
  <w:style w:type="character" w:customStyle="1" w:styleId="number-wrap-inline">
    <w:name w:val="number-wrap-inline"/>
    <w:basedOn w:val="DefaultParagraphFont"/>
    <w:rsid w:val="000823F2"/>
  </w:style>
  <w:style w:type="character" w:customStyle="1" w:styleId="number">
    <w:name w:val="number"/>
    <w:basedOn w:val="DefaultParagraphFont"/>
    <w:rsid w:val="000823F2"/>
  </w:style>
  <w:style w:type="paragraph" w:customStyle="1" w:styleId="text-align-center">
    <w:name w:val="text-align-center"/>
    <w:basedOn w:val="Normal"/>
    <w:rsid w:val="0008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q-number">
    <w:name w:val="lq-number"/>
    <w:basedOn w:val="DefaultParagraphFont"/>
    <w:rsid w:val="000823F2"/>
  </w:style>
  <w:style w:type="character" w:customStyle="1" w:styleId="my-radio">
    <w:name w:val="my-radio"/>
    <w:basedOn w:val="DefaultParagraphFont"/>
    <w:rsid w:val="000823F2"/>
  </w:style>
  <w:style w:type="paragraph" w:styleId="Header">
    <w:name w:val="header"/>
    <w:basedOn w:val="Normal"/>
    <w:link w:val="HeaderChar"/>
    <w:uiPriority w:val="99"/>
    <w:unhideWhenUsed/>
    <w:rsid w:val="0008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F2"/>
  </w:style>
  <w:style w:type="paragraph" w:styleId="Footer">
    <w:name w:val="footer"/>
    <w:basedOn w:val="Normal"/>
    <w:link w:val="FooterChar"/>
    <w:uiPriority w:val="99"/>
    <w:unhideWhenUsed/>
    <w:rsid w:val="0008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F2"/>
  </w:style>
  <w:style w:type="character" w:customStyle="1" w:styleId="sys-answer">
    <w:name w:val="sys-answer"/>
    <w:basedOn w:val="DefaultParagraphFont"/>
    <w:rsid w:val="003F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798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16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325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6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8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3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8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13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325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53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1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72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52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92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74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54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770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122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126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255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487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867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826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395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348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729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408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7028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678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image" Target="media/image2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footer" Target="foot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image" Target="media/image3.wmf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hyperlink" Target="https://ieltsonlinetests.com/report/18836126/mistak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2025-06-02T07:13:00Z</dcterms:created>
  <dcterms:modified xsi:type="dcterms:W3CDTF">2025-06-02T07:13:00Z</dcterms:modified>
</cp:coreProperties>
</file>