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888" w:rsidRDefault="003B2888" w:rsidP="003B2888">
      <w:pPr>
        <w:spacing w:before="300" w:after="150" w:line="240" w:lineRule="auto"/>
        <w:jc w:val="center"/>
        <w:outlineLvl w:val="0"/>
        <w:rPr>
          <w:rFonts w:ascii="Helvetica" w:eastAsia="Times New Roman" w:hAnsi="Helvetica" w:cs="Helvetica"/>
          <w:b/>
          <w:bCs/>
          <w:color w:val="284664"/>
          <w:kern w:val="36"/>
          <w:sz w:val="48"/>
          <w:szCs w:val="48"/>
        </w:rPr>
      </w:pPr>
      <w:r w:rsidRPr="00181447">
        <w:rPr>
          <w:rFonts w:ascii="Arial" w:eastAsia="Times New Roman" w:hAnsi="Arial" w:cs="Arial"/>
          <w:b/>
          <w:bCs/>
          <w:color w:val="000000" w:themeColor="text1"/>
          <w:kern w:val="36"/>
          <w:sz w:val="52"/>
          <w:szCs w:val="52"/>
          <w:u w:val="single"/>
        </w:rPr>
        <w:t>IELTS GENERAL READING TEST</w:t>
      </w:r>
      <w:bookmarkStart w:id="0" w:name="_GoBack"/>
      <w:bookmarkEnd w:id="0"/>
    </w:p>
    <w:p w:rsidR="003B2888" w:rsidRPr="003B2888" w:rsidRDefault="003B2888" w:rsidP="003B2888">
      <w:pPr>
        <w:shd w:val="clear" w:color="auto" w:fill="D7E6DC"/>
        <w:spacing w:before="300" w:after="150" w:line="240" w:lineRule="auto"/>
        <w:jc w:val="center"/>
        <w:outlineLvl w:val="0"/>
        <w:rPr>
          <w:rFonts w:ascii="Helvetica" w:eastAsia="Times New Roman" w:hAnsi="Helvetica" w:cs="Helvetica"/>
          <w:b/>
          <w:bCs/>
          <w:kern w:val="36"/>
          <w:sz w:val="48"/>
          <w:szCs w:val="48"/>
        </w:rPr>
      </w:pPr>
      <w:r w:rsidRPr="003B2888">
        <w:rPr>
          <w:rFonts w:ascii="Helvetica" w:eastAsia="Times New Roman" w:hAnsi="Helvetica" w:cs="Helvetica"/>
          <w:b/>
          <w:bCs/>
          <w:kern w:val="36"/>
          <w:sz w:val="48"/>
          <w:szCs w:val="48"/>
        </w:rPr>
        <w:t>Reading Passage 1</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Read the text below and answer </w:t>
      </w:r>
      <w:r w:rsidRPr="003B2888">
        <w:rPr>
          <w:rFonts w:ascii="Helvetica" w:eastAsia="Times New Roman" w:hAnsi="Helvetica" w:cs="Helvetica"/>
          <w:b/>
          <w:bCs/>
          <w:i/>
          <w:iCs/>
          <w:color w:val="282828"/>
          <w:sz w:val="24"/>
          <w:szCs w:val="24"/>
        </w:rPr>
        <w:t>Questions</w:t>
      </w:r>
      <w:r w:rsidRPr="003B2888">
        <w:rPr>
          <w:rFonts w:ascii="Helvetica" w:eastAsia="Times New Roman" w:hAnsi="Helvetica" w:cs="Helvetica"/>
          <w:i/>
          <w:iCs/>
          <w:color w:val="282828"/>
          <w:sz w:val="24"/>
          <w:szCs w:val="24"/>
        </w:rPr>
        <w:t> </w:t>
      </w:r>
      <w:r w:rsidRPr="003B2888">
        <w:rPr>
          <w:rFonts w:ascii="Helvetica" w:eastAsia="Times New Roman" w:hAnsi="Helvetica" w:cs="Helvetica"/>
          <w:b/>
          <w:bCs/>
          <w:i/>
          <w:iCs/>
          <w:color w:val="282828"/>
          <w:sz w:val="24"/>
          <w:szCs w:val="24"/>
        </w:rPr>
        <w:t>1-14</w:t>
      </w:r>
    </w:p>
    <w:p w:rsidR="003B2888" w:rsidRPr="003B2888" w:rsidRDefault="003B2888" w:rsidP="003B2888">
      <w:pPr>
        <w:shd w:val="clear" w:color="auto" w:fill="D7E6DC"/>
        <w:spacing w:after="0" w:line="240" w:lineRule="auto"/>
        <w:jc w:val="center"/>
        <w:rPr>
          <w:rFonts w:ascii="Helvetica" w:eastAsia="Times New Roman" w:hAnsi="Helvetica" w:cs="Helvetica"/>
          <w:color w:val="282828"/>
          <w:sz w:val="24"/>
          <w:szCs w:val="24"/>
        </w:rPr>
      </w:pPr>
    </w:p>
    <w:p w:rsidR="003B2888" w:rsidRPr="003B2888" w:rsidRDefault="003B2888" w:rsidP="003B2888">
      <w:pPr>
        <w:shd w:val="clear" w:color="auto" w:fill="D7E6DC"/>
        <w:spacing w:before="300" w:after="150" w:line="240" w:lineRule="auto"/>
        <w:jc w:val="center"/>
        <w:outlineLvl w:val="1"/>
        <w:rPr>
          <w:rFonts w:ascii="Helvetica" w:eastAsia="Times New Roman" w:hAnsi="Helvetica" w:cs="Helvetica"/>
          <w:b/>
          <w:bCs/>
          <w:sz w:val="39"/>
          <w:szCs w:val="39"/>
        </w:rPr>
      </w:pPr>
      <w:r w:rsidRPr="003B2888">
        <w:rPr>
          <w:rFonts w:ascii="Helvetica" w:eastAsia="Times New Roman" w:hAnsi="Helvetica" w:cs="Helvetica"/>
          <w:b/>
          <w:bCs/>
          <w:sz w:val="39"/>
          <w:szCs w:val="39"/>
        </w:rPr>
        <w:t>Sustainable School Travel Strategy</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Over the last 20 years, the number of children being driven to school in England has doubled. National data suggests that one in five cars on the road at 8.50 am is engaged in the school run. Children are subject to up to 3.9 times more pollution in a car that is standing in traffic than when walking or cycling to school. Reducing cars around schools makes them safer places, and walking and cycling are better for health and the environment. It has been noted by teachers that children engaging in active travel arrive at school more alert and ready to learn.</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The County Council has a strong commitment to supporting and promoting sustainable school travel. We collect data annually about how pupils get to school, and our report on the Sustainable School Travel Strategy sets out in detail what we have achieved so far and what we intend to do in the future. Different parts of the County Council are working together to address the actions identified in the strategy, and we are proud that we have been able to reduce the number of cars on the daily school run by an average of 1% in each of the last three years, which is equivalent to taking approximately 175 cars off the road annually, despite an increase in pupil numbers.</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All schools have a School Travel Plan, which sets out how the school and the Council can collaborate to help reduce travel to school by car and encourage the use of public transport. Contact your school to find out what they are doing as part of their School Travel Plan to help you get your child to school in a sustainable, safe way.</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 </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i/>
          <w:iCs/>
          <w:color w:val="282828"/>
          <w:sz w:val="24"/>
          <w:szCs w:val="24"/>
        </w:rPr>
        <w:t>Read the text below and answer Questions 7-14.</w:t>
      </w:r>
    </w:p>
    <w:p w:rsidR="003B2888" w:rsidRPr="003B2888" w:rsidRDefault="003B2888" w:rsidP="003B2888">
      <w:pPr>
        <w:shd w:val="clear" w:color="auto" w:fill="D7E6DC"/>
        <w:spacing w:before="300" w:after="150" w:line="240" w:lineRule="auto"/>
        <w:jc w:val="center"/>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Flu: the facts</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A. </w:t>
      </w:r>
      <w:r w:rsidRPr="003B2888">
        <w:rPr>
          <w:rFonts w:ascii="Helvetica" w:eastAsia="Times New Roman" w:hAnsi="Helvetica" w:cs="Helvetica"/>
          <w:color w:val="282828"/>
          <w:sz w:val="24"/>
          <w:szCs w:val="24"/>
        </w:rPr>
        <w:t>Flu (influenza) is an acute viral respiratory infection. It spreads easily from person to person: at home, at school, at work, at the supermarket or on the train.</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lastRenderedPageBreak/>
        <w:t>B. </w:t>
      </w:r>
      <w:r w:rsidRPr="003B2888">
        <w:rPr>
          <w:rFonts w:ascii="Helvetica" w:eastAsia="Times New Roman" w:hAnsi="Helvetica" w:cs="Helvetica"/>
          <w:color w:val="282828"/>
          <w:sz w:val="24"/>
          <w:szCs w:val="24"/>
        </w:rPr>
        <w:t>It gets passed on when someone who already has flu coughs or sneezes and is transmitted through the air by droplets, or it can be spread by hands infected by the virus.</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C. </w:t>
      </w:r>
      <w:r w:rsidRPr="003B2888">
        <w:rPr>
          <w:rFonts w:ascii="Helvetica" w:eastAsia="Times New Roman" w:hAnsi="Helvetica" w:cs="Helvetica"/>
          <w:color w:val="282828"/>
          <w:sz w:val="24"/>
          <w:szCs w:val="24"/>
        </w:rPr>
        <w:t>Symptoms can include fever, chills, headache, muscle pain, extreme fatigue, a dry cough, sore throat and stuffy nose. Most people will recover within a week but flu can cause severe illness or even death in people at high risk. It is estimated that 18,500-24,800 deaths in England and Wales are attributable to influenza infections annually.</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D. </w:t>
      </w:r>
      <w:r w:rsidRPr="003B2888">
        <w:rPr>
          <w:rFonts w:ascii="Helvetica" w:eastAsia="Times New Roman" w:hAnsi="Helvetica" w:cs="Helvetica"/>
          <w:color w:val="282828"/>
          <w:sz w:val="24"/>
          <w:szCs w:val="24"/>
        </w:rPr>
        <w:t xml:space="preserve">Vaccination is the most effective way to prevent infection. Although anyone can catch flu, certain people are at greater risk from the implications of flu, as their bodies may not be able to fight the virus. If you are over 65 years old, or suffer from asthma, diabetes, or certain other conditions, you are considered at greater risk from flu and the implications can be serious. If you fall into one of these ‘at-     risk’ groups, are pregnant or a </w:t>
      </w:r>
      <w:proofErr w:type="spellStart"/>
      <w:r w:rsidRPr="003B2888">
        <w:rPr>
          <w:rFonts w:ascii="Helvetica" w:eastAsia="Times New Roman" w:hAnsi="Helvetica" w:cs="Helvetica"/>
          <w:color w:val="282828"/>
          <w:sz w:val="24"/>
          <w:szCs w:val="24"/>
        </w:rPr>
        <w:t>carer</w:t>
      </w:r>
      <w:proofErr w:type="spellEnd"/>
      <w:r w:rsidRPr="003B2888">
        <w:rPr>
          <w:rFonts w:ascii="Helvetica" w:eastAsia="Times New Roman" w:hAnsi="Helvetica" w:cs="Helvetica"/>
          <w:color w:val="282828"/>
          <w:sz w:val="24"/>
          <w:szCs w:val="24"/>
        </w:rPr>
        <w:t>, you are eligible for a free flu vaccination.</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E. </w:t>
      </w:r>
      <w:r w:rsidRPr="003B2888">
        <w:rPr>
          <w:rFonts w:ascii="Helvetica" w:eastAsia="Times New Roman" w:hAnsi="Helvetica" w:cs="Helvetica"/>
          <w:color w:val="282828"/>
          <w:sz w:val="24"/>
          <w:szCs w:val="24"/>
        </w:rPr>
        <w:t>If you are not eligible for a free flu vaccination, you can still protect yourself and those around you from flu by getting a flu vaccination at a local pharmacy.</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F. </w:t>
      </w:r>
      <w:r w:rsidRPr="003B2888">
        <w:rPr>
          <w:rFonts w:ascii="Helvetica" w:eastAsia="Times New Roman" w:hAnsi="Helvetica" w:cs="Helvetica"/>
          <w:color w:val="282828"/>
          <w:sz w:val="24"/>
          <w:szCs w:val="24"/>
        </w:rPr>
        <w:t>About seven to ten days after vaccination, your body makes antibodies that help to protect you against any similar viruses that may infect you. This protection lasts about a year.</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G. </w:t>
      </w:r>
      <w:r w:rsidRPr="003B2888">
        <w:rPr>
          <w:rFonts w:ascii="Helvetica" w:eastAsia="Times New Roman" w:hAnsi="Helvetica" w:cs="Helvetica"/>
          <w:color w:val="282828"/>
          <w:sz w:val="24"/>
          <w:szCs w:val="24"/>
        </w:rPr>
        <w:t>A flu vaccination contains inactivated, killed virus strains so it can’t give you the flu. However, a flu vaccination can take up to two weeks to begin working, so it is possible to catch flu in this period.</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H. </w:t>
      </w:r>
      <w:r w:rsidRPr="003B2888">
        <w:rPr>
          <w:rFonts w:ascii="Helvetica" w:eastAsia="Times New Roman" w:hAnsi="Helvetica" w:cs="Helvetica"/>
          <w:color w:val="282828"/>
          <w:sz w:val="24"/>
          <w:szCs w:val="24"/>
        </w:rPr>
        <w:t>A flu vaccination is designed to protect you against the most common and potent strains of flu circulating so there is a small chance you could catch a strain of flu not contained in the flu vaccine.</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I. </w:t>
      </w:r>
      <w:r w:rsidRPr="003B2888">
        <w:rPr>
          <w:rFonts w:ascii="Helvetica" w:eastAsia="Times New Roman" w:hAnsi="Helvetica" w:cs="Helvetica"/>
          <w:color w:val="282828"/>
          <w:sz w:val="24"/>
          <w:szCs w:val="24"/>
        </w:rPr>
        <w:t>The influenza virus is constantly changing and vaccines are developed to predicted strains each year so it is important to get vaccinated against the latest strains.</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Speak to your GP or nurse today to book your flu vaccination.</w:t>
      </w:r>
    </w:p>
    <w:p w:rsidR="00F749E7" w:rsidRDefault="00F749E7"/>
    <w:p w:rsidR="003B2888" w:rsidRPr="003B2888" w:rsidRDefault="003B2888" w:rsidP="003B2888">
      <w:pPr>
        <w:shd w:val="clear" w:color="auto" w:fill="FFFFFF"/>
        <w:spacing w:after="0" w:line="240" w:lineRule="auto"/>
        <w:rPr>
          <w:rFonts w:ascii="Helvetica" w:eastAsia="Times New Roman" w:hAnsi="Helvetica" w:cs="Helvetica"/>
          <w:sz w:val="32"/>
          <w:szCs w:val="32"/>
        </w:rPr>
      </w:pPr>
      <w:r w:rsidRPr="003B2888">
        <w:rPr>
          <w:rFonts w:ascii="Helvetica" w:eastAsia="Times New Roman" w:hAnsi="Helvetica" w:cs="Helvetica"/>
          <w:b/>
          <w:bCs/>
          <w:caps/>
          <w:spacing w:val="30"/>
          <w:sz w:val="32"/>
          <w:szCs w:val="32"/>
        </w:rPr>
        <w:t>SECTION 1: QUESTIONS 1-14</w:t>
      </w: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Questions 1-6</w:t>
      </w: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Do the following statements agree with the information given in the text</w:t>
      </w:r>
    </w:p>
    <w:tbl>
      <w:tblPr>
        <w:tblW w:w="9240" w:type="dxa"/>
        <w:tblCellMar>
          <w:top w:w="15" w:type="dxa"/>
          <w:left w:w="15" w:type="dxa"/>
          <w:bottom w:w="15" w:type="dxa"/>
          <w:right w:w="15" w:type="dxa"/>
        </w:tblCellMar>
        <w:tblLook w:val="04A0" w:firstRow="1" w:lastRow="0" w:firstColumn="1" w:lastColumn="0" w:noHBand="0" w:noVBand="1"/>
      </w:tblPr>
      <w:tblGrid>
        <w:gridCol w:w="2300"/>
        <w:gridCol w:w="6940"/>
      </w:tblGrid>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TRUE</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 statement agrees with the information</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lastRenderedPageBreak/>
              <w:t>FALSE</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 statement contradicts the information</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NOT GIVEN</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there is no information on this</w:t>
            </w:r>
          </w:p>
        </w:tc>
      </w:tr>
    </w:tbl>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75pt;height:18pt" o:ole="">
            <v:imagedata r:id="rId7" o:title=""/>
          </v:shape>
          <w:control r:id="rId8" w:name="DefaultOcxName" w:shapeid="_x0000_i1106"/>
        </w:object>
      </w:r>
      <w:r w:rsidRPr="003B2888">
        <w:rPr>
          <w:rFonts w:ascii="Helvetica" w:eastAsia="Times New Roman" w:hAnsi="Helvetica" w:cs="Helvetica"/>
          <w:color w:val="282828"/>
          <w:sz w:val="24"/>
          <w:szCs w:val="24"/>
        </w:rPr>
        <w:t> More children are injured when walking or cycling to school than when travelling by car.</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09" type="#_x0000_t75" style="width:75pt;height:18pt" o:ole="">
            <v:imagedata r:id="rId7" o:title=""/>
          </v:shape>
          <w:control r:id="rId9" w:name="DefaultOcxName1" w:shapeid="_x0000_i1109"/>
        </w:object>
      </w:r>
      <w:r w:rsidRPr="003B2888">
        <w:rPr>
          <w:rFonts w:ascii="Helvetica" w:eastAsia="Times New Roman" w:hAnsi="Helvetica" w:cs="Helvetica"/>
          <w:color w:val="282828"/>
          <w:sz w:val="24"/>
          <w:szCs w:val="24"/>
        </w:rPr>
        <w:t> Children who are driven to school are more ready to learn than those who walk or cycle.</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3</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12" type="#_x0000_t75" style="width:75pt;height:18pt" o:ole="">
            <v:imagedata r:id="rId7" o:title=""/>
          </v:shape>
          <w:control r:id="rId10" w:name="DefaultOcxName2" w:shapeid="_x0000_i1112"/>
        </w:object>
      </w:r>
      <w:r w:rsidRPr="003B2888">
        <w:rPr>
          <w:rFonts w:ascii="Helvetica" w:eastAsia="Times New Roman" w:hAnsi="Helvetica" w:cs="Helvetica"/>
          <w:color w:val="282828"/>
          <w:sz w:val="24"/>
          <w:szCs w:val="24"/>
        </w:rPr>
        <w:t> Every year the Council gathers information about travel to schools.</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4</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15" type="#_x0000_t75" style="width:75pt;height:18pt" o:ole="">
            <v:imagedata r:id="rId7" o:title=""/>
          </v:shape>
          <w:control r:id="rId11" w:name="DefaultOcxName3" w:shapeid="_x0000_i1115"/>
        </w:object>
      </w:r>
      <w:r w:rsidRPr="003B2888">
        <w:rPr>
          <w:rFonts w:ascii="Helvetica" w:eastAsia="Times New Roman" w:hAnsi="Helvetica" w:cs="Helvetica"/>
          <w:color w:val="282828"/>
          <w:sz w:val="24"/>
          <w:szCs w:val="24"/>
        </w:rPr>
        <w:t> The Council is disappointed with the small reduction in the number of cars taking children to school.</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5</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18" type="#_x0000_t75" style="width:75pt;height:18pt" o:ole="">
            <v:imagedata r:id="rId7" o:title=""/>
          </v:shape>
          <w:control r:id="rId12" w:name="DefaultOcxName4" w:shapeid="_x0000_i1118"/>
        </w:object>
      </w:r>
      <w:r w:rsidRPr="003B2888">
        <w:rPr>
          <w:rFonts w:ascii="Helvetica" w:eastAsia="Times New Roman" w:hAnsi="Helvetica" w:cs="Helvetica"/>
          <w:color w:val="282828"/>
          <w:sz w:val="24"/>
          <w:szCs w:val="24"/>
        </w:rPr>
        <w:t> The number of children in schools has risen in recent years.</w:t>
      </w: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6</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21" type="#_x0000_t75" style="width:75pt;height:18pt" o:ole="">
            <v:imagedata r:id="rId7" o:title=""/>
          </v:shape>
          <w:control r:id="rId13" w:name="DefaultOcxName5" w:shapeid="_x0000_i1121"/>
        </w:object>
      </w:r>
      <w:r w:rsidRPr="003B2888">
        <w:rPr>
          <w:rFonts w:ascii="Helvetica" w:eastAsia="Times New Roman" w:hAnsi="Helvetica" w:cs="Helvetica"/>
          <w:color w:val="282828"/>
          <w:sz w:val="24"/>
          <w:szCs w:val="24"/>
        </w:rPr>
        <w:t> Parents can get help with paying for their children to travel to school by public transport.</w:t>
      </w:r>
    </w:p>
    <w:p w:rsidR="003B2888" w:rsidRDefault="003B2888" w:rsidP="003B2888">
      <w:pPr>
        <w:shd w:val="clear" w:color="auto" w:fill="FFFFFF"/>
        <w:spacing w:before="150" w:after="150" w:line="240" w:lineRule="auto"/>
        <w:outlineLvl w:val="2"/>
        <w:rPr>
          <w:rFonts w:ascii="Helvetica" w:eastAsia="Times New Roman" w:hAnsi="Helvetica" w:cs="Helvetica"/>
          <w:b/>
          <w:bCs/>
          <w:color w:val="284664"/>
          <w:sz w:val="30"/>
          <w:szCs w:val="30"/>
        </w:rPr>
      </w:pP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Questions 7-14</w:t>
      </w:r>
    </w:p>
    <w:p w:rsidR="003B2888" w:rsidRPr="003B2888" w:rsidRDefault="002E58AA" w:rsidP="003B2888">
      <w:pPr>
        <w:shd w:val="clear" w:color="auto" w:fill="FFFFFF"/>
        <w:spacing w:line="240" w:lineRule="auto"/>
        <w:rPr>
          <w:rFonts w:ascii="Helvetica" w:eastAsia="Times New Roman" w:hAnsi="Helvetica" w:cs="Helvetica"/>
          <w:color w:val="282828"/>
          <w:sz w:val="24"/>
          <w:szCs w:val="24"/>
        </w:rPr>
      </w:pPr>
      <w:hyperlink r:id="rId14" w:history="1">
        <w:r w:rsidR="003B2888" w:rsidRPr="003B2888">
          <w:rPr>
            <w:rFonts w:ascii="Helvetica" w:eastAsia="Times New Roman" w:hAnsi="Helvetica" w:cs="Helvetica"/>
            <w:color w:val="284664"/>
            <w:sz w:val="18"/>
            <w:szCs w:val="18"/>
            <w:bdr w:val="none" w:sz="0" w:space="0" w:color="auto" w:frame="1"/>
            <w:shd w:val="clear" w:color="auto" w:fill="F3F3F3"/>
          </w:rPr>
          <w:t> </w:t>
        </w:r>
      </w:hyperlink>
      <w:r w:rsidR="003B2888" w:rsidRPr="003B2888">
        <w:rPr>
          <w:rFonts w:ascii="Helvetica" w:eastAsia="Times New Roman" w:hAnsi="Helvetica" w:cs="Helvetica"/>
          <w:color w:val="282828"/>
          <w:sz w:val="24"/>
          <w:szCs w:val="24"/>
        </w:rPr>
        <w:t xml:space="preserve"> </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The text below has nine sections, </w:t>
      </w:r>
      <w:r w:rsidRPr="003B2888">
        <w:rPr>
          <w:rFonts w:ascii="Helvetica" w:eastAsia="Times New Roman" w:hAnsi="Helvetica" w:cs="Helvetica"/>
          <w:b/>
          <w:bCs/>
          <w:i/>
          <w:iCs/>
          <w:color w:val="282828"/>
          <w:sz w:val="24"/>
          <w:szCs w:val="24"/>
        </w:rPr>
        <w:t>A-l.</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Which sections contain the following information?</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Write the correct lette</w:t>
      </w:r>
      <w:r w:rsidRPr="003B2888">
        <w:rPr>
          <w:rFonts w:ascii="Helvetica" w:eastAsia="Times New Roman" w:hAnsi="Helvetica" w:cs="Helvetica"/>
          <w:i/>
          <w:iCs/>
          <w:color w:val="000000"/>
          <w:sz w:val="24"/>
          <w:szCs w:val="24"/>
        </w:rPr>
        <w:t>r, </w:t>
      </w:r>
      <w:r w:rsidRPr="003B2888">
        <w:rPr>
          <w:rFonts w:ascii="Helvetica" w:eastAsia="Times New Roman" w:hAnsi="Helvetica" w:cs="Helvetica"/>
          <w:b/>
          <w:bCs/>
          <w:i/>
          <w:iCs/>
          <w:color w:val="000000"/>
          <w:sz w:val="24"/>
          <w:szCs w:val="24"/>
        </w:rPr>
        <w:t>A-H,</w:t>
      </w:r>
      <w:r w:rsidRPr="003B2888">
        <w:rPr>
          <w:rFonts w:ascii="Helvetica" w:eastAsia="Times New Roman" w:hAnsi="Helvetica" w:cs="Helvetica"/>
          <w:i/>
          <w:iCs/>
          <w:color w:val="000000"/>
          <w:sz w:val="24"/>
          <w:szCs w:val="24"/>
        </w:rPr>
        <w:t> in boxes </w:t>
      </w:r>
      <w:r w:rsidRPr="003B2888">
        <w:rPr>
          <w:rFonts w:ascii="Helvetica" w:eastAsia="Times New Roman" w:hAnsi="Helvetica" w:cs="Helvetica"/>
          <w:b/>
          <w:bCs/>
          <w:i/>
          <w:iCs/>
          <w:color w:val="000000"/>
          <w:sz w:val="24"/>
          <w:szCs w:val="24"/>
        </w:rPr>
        <w:t>7-14</w:t>
      </w:r>
      <w:r w:rsidRPr="003B2888">
        <w:rPr>
          <w:rFonts w:ascii="Helvetica" w:eastAsia="Times New Roman" w:hAnsi="Helvetica" w:cs="Helvetica"/>
          <w:i/>
          <w:iCs/>
          <w:color w:val="000000"/>
          <w:sz w:val="24"/>
          <w:szCs w:val="24"/>
        </w:rPr>
        <w:t> o</w:t>
      </w:r>
      <w:r w:rsidRPr="003B2888">
        <w:rPr>
          <w:rFonts w:ascii="Helvetica" w:eastAsia="Times New Roman" w:hAnsi="Helvetica" w:cs="Helvetica"/>
          <w:i/>
          <w:iCs/>
          <w:color w:val="282828"/>
          <w:sz w:val="24"/>
          <w:szCs w:val="24"/>
        </w:rPr>
        <w:t>n your answer sheet.</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b/>
          <w:bCs/>
          <w:i/>
          <w:iCs/>
          <w:color w:val="000000"/>
          <w:sz w:val="24"/>
          <w:szCs w:val="24"/>
        </w:rPr>
        <w:t>NB</w:t>
      </w:r>
      <w:r w:rsidRPr="003B2888">
        <w:rPr>
          <w:rFonts w:ascii="Helvetica" w:eastAsia="Times New Roman" w:hAnsi="Helvetica" w:cs="Helvetica"/>
          <w:i/>
          <w:iCs/>
          <w:color w:val="000000"/>
          <w:sz w:val="24"/>
          <w:szCs w:val="24"/>
        </w:rPr>
        <w:t> You may use any answer </w:t>
      </w:r>
      <w:r w:rsidRPr="003B2888">
        <w:rPr>
          <w:rFonts w:ascii="Helvetica" w:eastAsia="Times New Roman" w:hAnsi="Helvetica" w:cs="Helvetica"/>
          <w:b/>
          <w:bCs/>
          <w:i/>
          <w:iCs/>
          <w:color w:val="000000"/>
          <w:sz w:val="24"/>
          <w:szCs w:val="24"/>
        </w:rPr>
        <w:t>more than once.</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7</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24" type="#_x0000_t75" style="width:52.5pt;height:18pt" o:ole="">
            <v:imagedata r:id="rId15" o:title=""/>
          </v:shape>
          <w:control r:id="rId16" w:name="DefaultOcxName6" w:shapeid="_x0000_i1124"/>
        </w:object>
      </w:r>
      <w:r w:rsidRPr="003B2888">
        <w:rPr>
          <w:rFonts w:ascii="Helvetica" w:eastAsia="Times New Roman" w:hAnsi="Helvetica" w:cs="Helvetica"/>
          <w:color w:val="282828"/>
          <w:sz w:val="24"/>
          <w:szCs w:val="24"/>
        </w:rPr>
        <w:t> Examples of people who are likely to be particularly badly affected by flu</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8</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27" type="#_x0000_t75" style="width:52.5pt;height:18pt" o:ole="">
            <v:imagedata r:id="rId15" o:title=""/>
          </v:shape>
          <w:control r:id="rId17" w:name="DefaultOcxName7" w:shapeid="_x0000_i1127"/>
        </w:object>
      </w:r>
      <w:r w:rsidRPr="003B2888">
        <w:rPr>
          <w:rFonts w:ascii="Helvetica" w:eastAsia="Times New Roman" w:hAnsi="Helvetica" w:cs="Helvetica"/>
          <w:color w:val="282828"/>
          <w:sz w:val="24"/>
          <w:szCs w:val="24"/>
        </w:rPr>
        <w:t> How to get a vaccination if you choose to pay for it</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9</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30" type="#_x0000_t75" style="width:52.5pt;height:18pt" o:ole="">
            <v:imagedata r:id="rId15" o:title=""/>
          </v:shape>
          <w:control r:id="rId18" w:name="DefaultOcxName8" w:shapeid="_x0000_i1130"/>
        </w:object>
      </w:r>
      <w:r w:rsidRPr="003B2888">
        <w:rPr>
          <w:rFonts w:ascii="Helvetica" w:eastAsia="Times New Roman" w:hAnsi="Helvetica" w:cs="Helvetica"/>
          <w:color w:val="282828"/>
          <w:sz w:val="24"/>
          <w:szCs w:val="24"/>
        </w:rPr>
        <w:t> Why new vaccines become available</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10</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33" type="#_x0000_t75" style="width:52.5pt;height:18pt" o:ole="">
            <v:imagedata r:id="rId15" o:title=""/>
          </v:shape>
          <w:control r:id="rId19" w:name="DefaultOcxName9" w:shapeid="_x0000_i1133"/>
        </w:object>
      </w:r>
      <w:r w:rsidRPr="003B2888">
        <w:rPr>
          <w:rFonts w:ascii="Helvetica" w:eastAsia="Times New Roman" w:hAnsi="Helvetica" w:cs="Helvetica"/>
          <w:color w:val="282828"/>
          <w:sz w:val="24"/>
          <w:szCs w:val="24"/>
        </w:rPr>
        <w:t> How long a vaccine remains effective</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11</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36" type="#_x0000_t75" style="width:52.5pt;height:18pt" o:ole="">
            <v:imagedata r:id="rId15" o:title=""/>
          </v:shape>
          <w:control r:id="rId20" w:name="DefaultOcxName10" w:shapeid="_x0000_i1136"/>
        </w:object>
      </w:r>
      <w:r w:rsidRPr="003B2888">
        <w:rPr>
          <w:rFonts w:ascii="Helvetica" w:eastAsia="Times New Roman" w:hAnsi="Helvetica" w:cs="Helvetica"/>
          <w:color w:val="282828"/>
          <w:sz w:val="24"/>
          <w:szCs w:val="24"/>
        </w:rPr>
        <w:t> Reference to the possibility of catching a different type of flu from the ones in the vaccine</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12</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39" type="#_x0000_t75" style="width:52.5pt;height:18pt" o:ole="">
            <v:imagedata r:id="rId15" o:title=""/>
          </v:shape>
          <w:control r:id="rId21" w:name="DefaultOcxName11" w:shapeid="_x0000_i1139"/>
        </w:object>
      </w:r>
      <w:r w:rsidRPr="003B2888">
        <w:rPr>
          <w:rFonts w:ascii="Helvetica" w:eastAsia="Times New Roman" w:hAnsi="Helvetica" w:cs="Helvetica"/>
          <w:color w:val="282828"/>
          <w:sz w:val="24"/>
          <w:szCs w:val="24"/>
        </w:rPr>
        <w:t> Categories of people who do not have to pay for vaccination</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13</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42" type="#_x0000_t75" style="width:52.5pt;height:18pt" o:ole="">
            <v:imagedata r:id="rId15" o:title=""/>
          </v:shape>
          <w:control r:id="rId22" w:name="DefaultOcxName12" w:shapeid="_x0000_i1142"/>
        </w:object>
      </w:r>
      <w:r w:rsidRPr="003B2888">
        <w:rPr>
          <w:rFonts w:ascii="Helvetica" w:eastAsia="Times New Roman" w:hAnsi="Helvetica" w:cs="Helvetica"/>
          <w:color w:val="282828"/>
          <w:sz w:val="24"/>
          <w:szCs w:val="24"/>
        </w:rPr>
        <w:t> Information about what a vaccine consists of</w:t>
      </w: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14</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45" type="#_x0000_t75" style="width:52.5pt;height:18pt" o:ole="">
            <v:imagedata r:id="rId15" o:title=""/>
          </v:shape>
          <w:control r:id="rId23" w:name="DefaultOcxName13" w:shapeid="_x0000_i1145"/>
        </w:object>
      </w:r>
      <w:r w:rsidRPr="003B2888">
        <w:rPr>
          <w:rFonts w:ascii="Helvetica" w:eastAsia="Times New Roman" w:hAnsi="Helvetica" w:cs="Helvetica"/>
          <w:color w:val="282828"/>
          <w:sz w:val="24"/>
          <w:szCs w:val="24"/>
        </w:rPr>
        <w:t> Signs that you might have flu</w:t>
      </w:r>
    </w:p>
    <w:p w:rsidR="003B2888" w:rsidRDefault="003B2888"/>
    <w:p w:rsidR="003B2888" w:rsidRDefault="003B2888"/>
    <w:p w:rsidR="003B2888" w:rsidRPr="003B2888" w:rsidRDefault="003B2888" w:rsidP="003B2888">
      <w:pPr>
        <w:shd w:val="clear" w:color="auto" w:fill="D7E6DC"/>
        <w:spacing w:before="300" w:after="150" w:line="240" w:lineRule="auto"/>
        <w:jc w:val="center"/>
        <w:outlineLvl w:val="0"/>
        <w:rPr>
          <w:rFonts w:ascii="Helvetica" w:eastAsia="Times New Roman" w:hAnsi="Helvetica" w:cs="Helvetica"/>
          <w:b/>
          <w:bCs/>
          <w:kern w:val="36"/>
          <w:sz w:val="48"/>
          <w:szCs w:val="48"/>
        </w:rPr>
      </w:pPr>
      <w:r w:rsidRPr="003B2888">
        <w:rPr>
          <w:rFonts w:ascii="Helvetica" w:eastAsia="Times New Roman" w:hAnsi="Helvetica" w:cs="Helvetica"/>
          <w:b/>
          <w:bCs/>
          <w:kern w:val="36"/>
          <w:sz w:val="48"/>
          <w:szCs w:val="48"/>
        </w:rPr>
        <w:lastRenderedPageBreak/>
        <w:t>Reading Passage 2</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Read the text below and answer </w:t>
      </w:r>
      <w:r w:rsidRPr="003B2888">
        <w:rPr>
          <w:rFonts w:ascii="Helvetica" w:eastAsia="Times New Roman" w:hAnsi="Helvetica" w:cs="Helvetica"/>
          <w:b/>
          <w:bCs/>
          <w:i/>
          <w:iCs/>
          <w:color w:val="282828"/>
          <w:sz w:val="24"/>
          <w:szCs w:val="24"/>
        </w:rPr>
        <w:t>Questions 15-27</w:t>
      </w:r>
    </w:p>
    <w:p w:rsidR="003B2888" w:rsidRPr="003B2888" w:rsidRDefault="003B2888" w:rsidP="003B2888">
      <w:pPr>
        <w:shd w:val="clear" w:color="auto" w:fill="D7E6DC"/>
        <w:spacing w:after="0" w:line="240" w:lineRule="auto"/>
        <w:jc w:val="center"/>
        <w:rPr>
          <w:rFonts w:ascii="Helvetica" w:eastAsia="Times New Roman" w:hAnsi="Helvetica" w:cs="Helvetica"/>
          <w:color w:val="282828"/>
          <w:sz w:val="24"/>
          <w:szCs w:val="24"/>
        </w:rPr>
      </w:pPr>
    </w:p>
    <w:p w:rsidR="003B2888" w:rsidRPr="003B2888" w:rsidRDefault="003B2888" w:rsidP="003B2888">
      <w:pPr>
        <w:shd w:val="clear" w:color="auto" w:fill="D7E6DC"/>
        <w:spacing w:before="300" w:after="150" w:line="240" w:lineRule="auto"/>
        <w:jc w:val="center"/>
        <w:outlineLvl w:val="1"/>
        <w:rPr>
          <w:rFonts w:ascii="Helvetica" w:eastAsia="Times New Roman" w:hAnsi="Helvetica" w:cs="Helvetica"/>
          <w:b/>
          <w:bCs/>
          <w:sz w:val="39"/>
          <w:szCs w:val="39"/>
        </w:rPr>
      </w:pPr>
      <w:r w:rsidRPr="003B2888">
        <w:rPr>
          <w:rFonts w:ascii="Helvetica" w:eastAsia="Times New Roman" w:hAnsi="Helvetica" w:cs="Helvetica"/>
          <w:b/>
          <w:bCs/>
          <w:sz w:val="39"/>
          <w:szCs w:val="39"/>
        </w:rPr>
        <w:t>Tips for giving an effective business presentation</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Preparation</w:t>
      </w:r>
      <w:r w:rsidRPr="003B2888">
        <w:rPr>
          <w:rFonts w:ascii="Helvetica" w:eastAsia="Times New Roman" w:hAnsi="Helvetica" w:cs="Helvetica"/>
          <w:color w:val="282828"/>
          <w:sz w:val="24"/>
          <w:szCs w:val="24"/>
        </w:rPr>
        <w:br/>
      </w:r>
      <w:r w:rsidRPr="003B2888">
        <w:rPr>
          <w:rFonts w:ascii="Helvetica" w:eastAsia="Times New Roman" w:hAnsi="Helvetica" w:cs="Helvetica"/>
          <w:color w:val="282828"/>
          <w:sz w:val="24"/>
          <w:szCs w:val="24"/>
        </w:rPr>
        <w:br/>
        <w:t>Get someone else to evaluate your performance and highlight your best skills. For example, go through your presentation in front of a colleague or relative. Think about who your audience is and what you want them to get out of the presentation. Think about content and style.</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Go into the presentation room and try out any moves you may have to make, for example, getting up from your chair and moving to the podium. Errors in the first 20 seconds can be very disorientating.</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proofErr w:type="spellStart"/>
      <w:r w:rsidRPr="003B2888">
        <w:rPr>
          <w:rFonts w:ascii="Helvetica" w:eastAsia="Times New Roman" w:hAnsi="Helvetica" w:cs="Helvetica"/>
          <w:color w:val="282828"/>
          <w:sz w:val="24"/>
          <w:szCs w:val="24"/>
        </w:rPr>
        <w:t>Familiarise</w:t>
      </w:r>
      <w:proofErr w:type="spellEnd"/>
      <w:r w:rsidRPr="003B2888">
        <w:rPr>
          <w:rFonts w:ascii="Helvetica" w:eastAsia="Times New Roman" w:hAnsi="Helvetica" w:cs="Helvetica"/>
          <w:color w:val="282828"/>
          <w:sz w:val="24"/>
          <w:szCs w:val="24"/>
        </w:rPr>
        <w:t xml:space="preserve"> yourself with the electronic equipment before the presentation and also have a backup plan in mind, should there be an unexpected problem like a power cut.</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Dealing with presentation nervousness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A certain amount of nervousness is vital for a good presentation. The added adrenaline will keep your faculties sharp and give your presentation skills extra force. This can, however, result in tension in the upper chest. Concentrate on your breathing. Slow it right down and this will relax you. Strangely, having something to pick up and put down tends to help you do this.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 xml:space="preserve">It may seem an odd idea, but we seem to feel calmer when we engage in what’s referred to as a displacement activity, like clicking a pen or fiddling with </w:t>
      </w:r>
      <w:proofErr w:type="spellStart"/>
      <w:r w:rsidRPr="003B2888">
        <w:rPr>
          <w:rFonts w:ascii="Helvetica" w:eastAsia="Times New Roman" w:hAnsi="Helvetica" w:cs="Helvetica"/>
          <w:color w:val="282828"/>
          <w:sz w:val="24"/>
          <w:szCs w:val="24"/>
        </w:rPr>
        <w:t>jewelery</w:t>
      </w:r>
      <w:proofErr w:type="spellEnd"/>
      <w:r w:rsidRPr="003B2888">
        <w:rPr>
          <w:rFonts w:ascii="Helvetica" w:eastAsia="Times New Roman" w:hAnsi="Helvetica" w:cs="Helvetica"/>
          <w:color w:val="282828"/>
          <w:sz w:val="24"/>
          <w:szCs w:val="24"/>
        </w:rPr>
        <w:t>. A limited amount of this will not be too obvious and can make you feel more secure at the start.</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Interacting with your audience</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Think of your presentation as a conversation with your audience. They may not actually say anything, but make them feel consulted, questioned, challenged, then they will stay awake and attentive.</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Engage with your present audience, not the one you have prepared for. Keep looking for reactions to your ideas and respond to them. If your audience doesn’t appear to be following you, find another way to get your ideas across. If you don’t interact, you might as well send a video recording of your presentation instead!</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lastRenderedPageBreak/>
        <w:t>Structuring effective presentations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 xml:space="preserve">Effective presentations are full of examples. These help your listeners to see more clearly what you mean. It’s quicker and more </w:t>
      </w:r>
      <w:proofErr w:type="spellStart"/>
      <w:r w:rsidRPr="003B2888">
        <w:rPr>
          <w:rFonts w:ascii="Helvetica" w:eastAsia="Times New Roman" w:hAnsi="Helvetica" w:cs="Helvetica"/>
          <w:color w:val="282828"/>
          <w:sz w:val="24"/>
          <w:szCs w:val="24"/>
        </w:rPr>
        <w:t>colourful</w:t>
      </w:r>
      <w:proofErr w:type="spellEnd"/>
      <w:r w:rsidRPr="003B2888">
        <w:rPr>
          <w:rFonts w:ascii="Helvetica" w:eastAsia="Times New Roman" w:hAnsi="Helvetica" w:cs="Helvetica"/>
          <w:color w:val="282828"/>
          <w:sz w:val="24"/>
          <w:szCs w:val="24"/>
        </w:rPr>
        <w:t>. Stick to the point using three or four main ideas. For any subsidiary information that you cannot present in 20 minutes, try another medium, such as handouts.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End as if your presentation has gone well. Do this even if you feel you’ve presented badly.</w:t>
      </w:r>
      <w:r w:rsidRPr="003B2888">
        <w:rPr>
          <w:rFonts w:ascii="Helvetica" w:eastAsia="Times New Roman" w:hAnsi="Helvetica" w:cs="Helvetica"/>
          <w:color w:val="282828"/>
          <w:sz w:val="24"/>
          <w:szCs w:val="24"/>
        </w:rPr>
        <w:br/>
        <w:t>And anyway, a good finish will get you some applause – and you deserve it!</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 </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i/>
          <w:iCs/>
          <w:color w:val="282828"/>
          <w:sz w:val="24"/>
          <w:szCs w:val="24"/>
        </w:rPr>
        <w:t>Read the text below and answer Questions 23-27.</w:t>
      </w:r>
    </w:p>
    <w:p w:rsidR="003B2888" w:rsidRPr="003B2888" w:rsidRDefault="003B2888" w:rsidP="003B2888">
      <w:pPr>
        <w:shd w:val="clear" w:color="auto" w:fill="D7E6DC"/>
        <w:spacing w:before="300" w:after="150" w:line="240" w:lineRule="auto"/>
        <w:jc w:val="both"/>
        <w:outlineLvl w:val="1"/>
        <w:rPr>
          <w:rFonts w:ascii="Helvetica" w:eastAsia="Times New Roman" w:hAnsi="Helvetica" w:cs="Helvetica"/>
          <w:b/>
          <w:bCs/>
          <w:sz w:val="39"/>
          <w:szCs w:val="39"/>
        </w:rPr>
      </w:pPr>
      <w:r w:rsidRPr="003B2888">
        <w:rPr>
          <w:rFonts w:ascii="Helvetica" w:eastAsia="Times New Roman" w:hAnsi="Helvetica" w:cs="Helvetica"/>
          <w:b/>
          <w:bCs/>
          <w:sz w:val="39"/>
          <w:szCs w:val="39"/>
        </w:rPr>
        <w:t xml:space="preserve">How to get a job in </w:t>
      </w:r>
      <w:proofErr w:type="gramStart"/>
      <w:r w:rsidRPr="003B2888">
        <w:rPr>
          <w:rFonts w:ascii="Helvetica" w:eastAsia="Times New Roman" w:hAnsi="Helvetica" w:cs="Helvetica"/>
          <w:b/>
          <w:bCs/>
          <w:sz w:val="39"/>
          <w:szCs w:val="39"/>
        </w:rPr>
        <w:t>journalism</w:t>
      </w:r>
      <w:proofErr w:type="gramEnd"/>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You can get a good qualification in journalism, but what employers actually want is practical, rather than theoretical, knowledge. There’s no substitute for creating real stories that have to be handed in by strict deadlines. So write for your school magazine, then maybe try your hand at editing. Once you’ve done that for a while, start requesting internships in newspapers in the area. These are generally short-term and unpaid, but they’re definitely worthwhile, since, instead of providing you with money, they’ll teach you the skills that every twenty-first century journalist has to have, like laying out articles, creating web pages, taking good digital pictures and so on.</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Most reporters keep a copy of every story they’ve had published, from secondary school onwards. They’re called cuttings, and you need them to get a job — indeed a few impressive ones can be the deciding factor in whether you’re appointed or not. So start creating a portfolio now that will show off your developing talent.</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It seems obvious that research is an important part of an effective job hunt, but it’s surprising how many would-be journalists do little or none. If you’re thorough, it can help you decide whether the job you’re thinking about applying for is right for you. And nothing impresses an editor more than an applicant who knows a lot about the paper.</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There are two more elements to an application – your covering letter and curriculum vitae. However, your CV is the thing that will attract an editor’s attention first, so get it right. The key words are brevity (no more than one page), accuracy (absolutely no spelling or typing errors) and clarity (it should be easy to follow).</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In journalism, good writing skills are essential, so it’s critical that the style of your letter is appropriate. Moreover, make sure it conveys your love of journalism and your eagerness to do the work.</w:t>
      </w:r>
    </w:p>
    <w:p w:rsidR="003B2888" w:rsidRDefault="003B2888"/>
    <w:p w:rsidR="003B2888" w:rsidRPr="003B2888" w:rsidRDefault="003B2888" w:rsidP="003B2888">
      <w:pPr>
        <w:shd w:val="clear" w:color="auto" w:fill="FFFFFF"/>
        <w:spacing w:after="0" w:line="240" w:lineRule="auto"/>
        <w:rPr>
          <w:rFonts w:ascii="Helvetica" w:eastAsia="Times New Roman" w:hAnsi="Helvetica" w:cs="Helvetica"/>
          <w:sz w:val="32"/>
          <w:szCs w:val="32"/>
        </w:rPr>
      </w:pPr>
      <w:r w:rsidRPr="003B2888">
        <w:rPr>
          <w:rFonts w:ascii="Helvetica" w:eastAsia="Times New Roman" w:hAnsi="Helvetica" w:cs="Helvetica"/>
          <w:b/>
          <w:bCs/>
          <w:caps/>
          <w:spacing w:val="30"/>
          <w:sz w:val="32"/>
          <w:szCs w:val="32"/>
        </w:rPr>
        <w:lastRenderedPageBreak/>
        <w:t>SECTION 2: QUESTIONS 15-27</w:t>
      </w: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Questions 15-22</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Complete the sentences below.</w:t>
      </w:r>
    </w:p>
    <w:p w:rsidR="003B2888" w:rsidRPr="003B2888" w:rsidRDefault="003B2888" w:rsidP="003B2888">
      <w:pPr>
        <w:shd w:val="clear" w:color="auto" w:fill="FFFFFF"/>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Choose </w:t>
      </w:r>
      <w:r w:rsidRPr="003B2888">
        <w:rPr>
          <w:rFonts w:ascii="Helvetica" w:eastAsia="Times New Roman" w:hAnsi="Helvetica" w:cs="Helvetica"/>
          <w:b/>
          <w:bCs/>
          <w:i/>
          <w:iCs/>
          <w:color w:val="FF0000"/>
          <w:sz w:val="24"/>
          <w:szCs w:val="24"/>
        </w:rPr>
        <w:t>NO MORE THAN TWO WORDS</w:t>
      </w:r>
      <w:r w:rsidRPr="003B2888">
        <w:rPr>
          <w:rFonts w:ascii="Helvetica" w:eastAsia="Times New Roman" w:hAnsi="Helvetica" w:cs="Helvetica"/>
          <w:b/>
          <w:bCs/>
          <w:i/>
          <w:iCs/>
          <w:color w:val="282828"/>
          <w:sz w:val="24"/>
          <w:szCs w:val="24"/>
        </w:rPr>
        <w:t> </w:t>
      </w:r>
      <w:r w:rsidRPr="003B2888">
        <w:rPr>
          <w:rFonts w:ascii="Helvetica" w:eastAsia="Times New Roman" w:hAnsi="Helvetica" w:cs="Helvetica"/>
          <w:i/>
          <w:iCs/>
          <w:color w:val="000000"/>
          <w:sz w:val="24"/>
          <w:szCs w:val="24"/>
        </w:rPr>
        <w:t>from the text for each answer.</w:t>
      </w:r>
    </w:p>
    <w:p w:rsidR="003B2888" w:rsidRPr="003B2888" w:rsidRDefault="003B2888" w:rsidP="003B2888">
      <w:pPr>
        <w:shd w:val="clear" w:color="auto" w:fill="FFFFFF"/>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i/>
          <w:iCs/>
          <w:color w:val="000000"/>
          <w:sz w:val="24"/>
          <w:szCs w:val="24"/>
        </w:rPr>
        <w:t>Write your answers in boxes</w:t>
      </w:r>
      <w:r w:rsidRPr="003B2888">
        <w:rPr>
          <w:rFonts w:ascii="Helvetica" w:eastAsia="Times New Roman" w:hAnsi="Helvetica" w:cs="Helvetica"/>
          <w:b/>
          <w:bCs/>
          <w:i/>
          <w:iCs/>
          <w:color w:val="000000"/>
          <w:sz w:val="24"/>
          <w:szCs w:val="24"/>
        </w:rPr>
        <w:t> 15-22 </w:t>
      </w:r>
      <w:r w:rsidRPr="003B2888">
        <w:rPr>
          <w:rFonts w:ascii="Helvetica" w:eastAsia="Times New Roman" w:hAnsi="Helvetica" w:cs="Helvetica"/>
          <w:i/>
          <w:iCs/>
          <w:color w:val="000000"/>
          <w:sz w:val="24"/>
          <w:szCs w:val="24"/>
        </w:rPr>
        <w:t>on your answer sheet</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proofErr w:type="spellStart"/>
      <w:r w:rsidRPr="003B2888">
        <w:rPr>
          <w:rFonts w:ascii="Helvetica" w:eastAsia="Times New Roman" w:hAnsi="Helvetica" w:cs="Helvetica"/>
          <w:color w:val="282828"/>
          <w:sz w:val="24"/>
          <w:szCs w:val="24"/>
        </w:rPr>
        <w:t>Practising</w:t>
      </w:r>
      <w:proofErr w:type="spellEnd"/>
      <w:r w:rsidRPr="003B2888">
        <w:rPr>
          <w:rFonts w:ascii="Helvetica" w:eastAsia="Times New Roman" w:hAnsi="Helvetica" w:cs="Helvetica"/>
          <w:color w:val="282828"/>
          <w:sz w:val="24"/>
          <w:szCs w:val="24"/>
        </w:rPr>
        <w:t xml:space="preserve"> your presentation on a </w:t>
      </w:r>
      <w:r w:rsidRPr="003B2888">
        <w:rPr>
          <w:rFonts w:ascii="Helvetica" w:eastAsia="Times New Roman" w:hAnsi="Helvetica" w:cs="Helvetica"/>
          <w:b/>
          <w:bCs/>
          <w:color w:val="FFFFFF"/>
          <w:sz w:val="21"/>
          <w:szCs w:val="21"/>
          <w:shd w:val="clear" w:color="auto" w:fill="327846"/>
        </w:rPr>
        <w:t>15</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48" type="#_x0000_t75" style="width:1in;height:18pt" o:ole="">
            <v:imagedata r:id="rId24" o:title=""/>
          </v:shape>
          <w:control r:id="rId25" w:name="DefaultOcxName15" w:shapeid="_x0000_i1148"/>
        </w:object>
      </w:r>
      <w:r w:rsidRPr="003B2888">
        <w:rPr>
          <w:rFonts w:ascii="Helvetica" w:eastAsia="Times New Roman" w:hAnsi="Helvetica" w:cs="Helvetica"/>
          <w:color w:val="282828"/>
          <w:sz w:val="24"/>
          <w:szCs w:val="24"/>
        </w:rPr>
        <w:t> or a family member is helpful. </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Be prepared for a problem such as a </w:t>
      </w:r>
      <w:r w:rsidRPr="003B2888">
        <w:rPr>
          <w:rFonts w:ascii="Helvetica" w:eastAsia="Times New Roman" w:hAnsi="Helvetica" w:cs="Helvetica"/>
          <w:b/>
          <w:bCs/>
          <w:color w:val="FFFFFF"/>
          <w:sz w:val="21"/>
          <w:szCs w:val="21"/>
          <w:shd w:val="clear" w:color="auto" w:fill="327846"/>
        </w:rPr>
        <w:t>16</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51" type="#_x0000_t75" style="width:1in;height:18pt" o:ole="">
            <v:imagedata r:id="rId24" o:title=""/>
          </v:shape>
          <w:control r:id="rId26" w:name="DefaultOcxName14" w:shapeid="_x0000_i1151"/>
        </w:objec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One way to overcome pre-presentation nerves is </w:t>
      </w:r>
      <w:r w:rsidRPr="003B2888">
        <w:rPr>
          <w:rFonts w:ascii="Helvetica" w:eastAsia="Times New Roman" w:hAnsi="Helvetica" w:cs="Helvetica"/>
          <w:b/>
          <w:bCs/>
          <w:color w:val="FFFFFF"/>
          <w:sz w:val="21"/>
          <w:szCs w:val="21"/>
          <w:shd w:val="clear" w:color="auto" w:fill="327846"/>
        </w:rPr>
        <w:t>17</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54" type="#_x0000_t75" style="width:1in;height:18pt" o:ole="">
            <v:imagedata r:id="rId24" o:title=""/>
          </v:shape>
          <w:control r:id="rId27" w:name="DefaultOcxName21" w:shapeid="_x0000_i1154"/>
        </w:object>
      </w:r>
      <w:r w:rsidRPr="003B2888">
        <w:rPr>
          <w:rFonts w:ascii="Helvetica" w:eastAsia="Times New Roman" w:hAnsi="Helvetica" w:cs="Helvetica"/>
          <w:color w:val="282828"/>
          <w:sz w:val="24"/>
          <w:szCs w:val="24"/>
        </w:rPr>
        <w:t> to make you less rapid. </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It is acceptable to do something called a </w:t>
      </w:r>
      <w:r w:rsidRPr="003B2888">
        <w:rPr>
          <w:rFonts w:ascii="Helvetica" w:eastAsia="Times New Roman" w:hAnsi="Helvetica" w:cs="Helvetica"/>
          <w:b/>
          <w:bCs/>
          <w:color w:val="FFFFFF"/>
          <w:sz w:val="21"/>
          <w:szCs w:val="21"/>
          <w:shd w:val="clear" w:color="auto" w:fill="327846"/>
        </w:rPr>
        <w:t>18</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57" type="#_x0000_t75" style="width:1in;height:18pt" o:ole="">
            <v:imagedata r:id="rId24" o:title=""/>
          </v:shape>
          <w:control r:id="rId28" w:name="DefaultOcxName31" w:shapeid="_x0000_i1157"/>
        </w:object>
      </w:r>
      <w:r w:rsidRPr="003B2888">
        <w:rPr>
          <w:rFonts w:ascii="Helvetica" w:eastAsia="Times New Roman" w:hAnsi="Helvetica" w:cs="Helvetica"/>
          <w:color w:val="282828"/>
          <w:sz w:val="24"/>
          <w:szCs w:val="24"/>
        </w:rPr>
        <w:t> at the start of the presentation to reassure you. </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Your presentation should be like a </w:t>
      </w:r>
      <w:r w:rsidRPr="003B2888">
        <w:rPr>
          <w:rFonts w:ascii="Helvetica" w:eastAsia="Times New Roman" w:hAnsi="Helvetica" w:cs="Helvetica"/>
          <w:b/>
          <w:bCs/>
          <w:color w:val="FFFFFF"/>
          <w:sz w:val="21"/>
          <w:szCs w:val="21"/>
          <w:shd w:val="clear" w:color="auto" w:fill="327846"/>
        </w:rPr>
        <w:t>19</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60" type="#_x0000_t75" style="width:1in;height:18pt" o:ole="">
            <v:imagedata r:id="rId24" o:title=""/>
          </v:shape>
          <w:control r:id="rId29" w:name="DefaultOcxName41" w:shapeid="_x0000_i1160"/>
        </w:object>
      </w:r>
      <w:r w:rsidRPr="003B2888">
        <w:rPr>
          <w:rFonts w:ascii="Helvetica" w:eastAsia="Times New Roman" w:hAnsi="Helvetica" w:cs="Helvetica"/>
          <w:color w:val="282828"/>
          <w:sz w:val="24"/>
          <w:szCs w:val="24"/>
        </w:rPr>
        <w:t> with the people who have come to hear you. </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Check constantly for </w:t>
      </w:r>
      <w:r w:rsidRPr="003B2888">
        <w:rPr>
          <w:rFonts w:ascii="Helvetica" w:eastAsia="Times New Roman" w:hAnsi="Helvetica" w:cs="Helvetica"/>
          <w:b/>
          <w:bCs/>
          <w:color w:val="FFFFFF"/>
          <w:sz w:val="21"/>
          <w:szCs w:val="21"/>
          <w:shd w:val="clear" w:color="auto" w:fill="327846"/>
        </w:rPr>
        <w:t>20</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63" type="#_x0000_t75" style="width:1in;height:18pt" o:ole="">
            <v:imagedata r:id="rId24" o:title=""/>
          </v:shape>
          <w:control r:id="rId30" w:name="DefaultOcxName51" w:shapeid="_x0000_i1163"/>
        </w:object>
      </w:r>
      <w:r w:rsidRPr="003B2888">
        <w:rPr>
          <w:rFonts w:ascii="Helvetica" w:eastAsia="Times New Roman" w:hAnsi="Helvetica" w:cs="Helvetica"/>
          <w:color w:val="282828"/>
          <w:sz w:val="24"/>
          <w:szCs w:val="24"/>
        </w:rPr>
        <w:t> to the points you are making. </w:t>
      </w:r>
    </w:p>
    <w:p w:rsidR="003B2888" w:rsidRPr="003B2888" w:rsidRDefault="003B2888" w:rsidP="003B2888">
      <w:pPr>
        <w:shd w:val="clear" w:color="auto" w:fill="FFFFFF"/>
        <w:spacing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Make sure you use plenty of </w:t>
      </w:r>
      <w:r w:rsidRPr="003B2888">
        <w:rPr>
          <w:rFonts w:ascii="Helvetica" w:eastAsia="Times New Roman" w:hAnsi="Helvetica" w:cs="Helvetica"/>
          <w:b/>
          <w:bCs/>
          <w:color w:val="FFFFFF"/>
          <w:sz w:val="21"/>
          <w:szCs w:val="21"/>
          <w:shd w:val="clear" w:color="auto" w:fill="327846"/>
        </w:rPr>
        <w:t>21</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66" type="#_x0000_t75" style="width:1in;height:18pt" o:ole="">
            <v:imagedata r:id="rId24" o:title=""/>
          </v:shape>
          <w:control r:id="rId31" w:name="DefaultOcxName61" w:shapeid="_x0000_i1166"/>
        </w:object>
      </w:r>
      <w:r w:rsidRPr="003B2888">
        <w:rPr>
          <w:rFonts w:ascii="Helvetica" w:eastAsia="Times New Roman" w:hAnsi="Helvetica" w:cs="Helvetica"/>
          <w:color w:val="282828"/>
          <w:sz w:val="24"/>
          <w:szCs w:val="24"/>
        </w:rPr>
        <w:t> to communicate your message effectively. </w:t>
      </w:r>
    </w:p>
    <w:p w:rsidR="003B2888" w:rsidRPr="003B2888" w:rsidRDefault="003B2888" w:rsidP="003B2888">
      <w:pPr>
        <w:shd w:val="clear" w:color="auto" w:fill="FFFFFF"/>
        <w:spacing w:line="240" w:lineRule="auto"/>
        <w:jc w:val="both"/>
        <w:rPr>
          <w:rFonts w:ascii="Helvetica" w:eastAsia="Times New Roman" w:hAnsi="Helvetica" w:cs="Helvetica"/>
          <w:color w:val="282828"/>
          <w:sz w:val="24"/>
          <w:szCs w:val="24"/>
        </w:rPr>
      </w:pPr>
      <w:r w:rsidRPr="003B2888">
        <w:rPr>
          <w:rFonts w:ascii="Helvetica" w:eastAsia="Times New Roman" w:hAnsi="Helvetica" w:cs="Helvetica"/>
          <w:color w:val="282828"/>
          <w:sz w:val="24"/>
          <w:szCs w:val="24"/>
        </w:rPr>
        <w:t>To keep the presentation short, use things like </w:t>
      </w:r>
      <w:r w:rsidRPr="003B2888">
        <w:rPr>
          <w:rFonts w:ascii="Helvetica" w:eastAsia="Times New Roman" w:hAnsi="Helvetica" w:cs="Helvetica"/>
          <w:b/>
          <w:bCs/>
          <w:color w:val="FFFFFF"/>
          <w:sz w:val="21"/>
          <w:szCs w:val="21"/>
          <w:shd w:val="clear" w:color="auto" w:fill="327846"/>
        </w:rPr>
        <w:t>22</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69" type="#_x0000_t75" style="width:1in;height:18pt" o:ole="">
            <v:imagedata r:id="rId24" o:title=""/>
          </v:shape>
          <w:control r:id="rId32" w:name="DefaultOcxName71" w:shapeid="_x0000_i1169"/>
        </w:object>
      </w:r>
      <w:r w:rsidRPr="003B2888">
        <w:rPr>
          <w:rFonts w:ascii="Helvetica" w:eastAsia="Times New Roman" w:hAnsi="Helvetica" w:cs="Helvetica"/>
          <w:color w:val="282828"/>
          <w:sz w:val="24"/>
          <w:szCs w:val="24"/>
        </w:rPr>
        <w:t> to provide extra details. </w:t>
      </w:r>
    </w:p>
    <w:p w:rsid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Questions 23-27</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Complete the flow chart below.</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Choose </w:t>
      </w:r>
      <w:r w:rsidRPr="003B2888">
        <w:rPr>
          <w:rFonts w:ascii="Helvetica" w:eastAsia="Times New Roman" w:hAnsi="Helvetica" w:cs="Helvetica"/>
          <w:b/>
          <w:bCs/>
          <w:i/>
          <w:iCs/>
          <w:color w:val="FF0000"/>
          <w:sz w:val="24"/>
          <w:szCs w:val="24"/>
        </w:rPr>
        <w:t>ONE WORD ONLY</w:t>
      </w:r>
      <w:r w:rsidRPr="003B2888">
        <w:rPr>
          <w:rFonts w:ascii="Helvetica" w:eastAsia="Times New Roman" w:hAnsi="Helvetica" w:cs="Helvetica"/>
          <w:b/>
          <w:bCs/>
          <w:i/>
          <w:iCs/>
          <w:color w:val="282828"/>
          <w:sz w:val="24"/>
          <w:szCs w:val="24"/>
        </w:rPr>
        <w:t> </w:t>
      </w:r>
      <w:r w:rsidRPr="003B2888">
        <w:rPr>
          <w:rFonts w:ascii="Helvetica" w:eastAsia="Times New Roman" w:hAnsi="Helvetica" w:cs="Helvetica"/>
          <w:i/>
          <w:iCs/>
          <w:color w:val="000000"/>
          <w:sz w:val="24"/>
          <w:szCs w:val="24"/>
        </w:rPr>
        <w:t>from the text for each answer.</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000000"/>
          <w:sz w:val="24"/>
          <w:szCs w:val="24"/>
        </w:rPr>
        <w:t>Write your answers in boxes </w:t>
      </w:r>
      <w:r w:rsidRPr="003B2888">
        <w:rPr>
          <w:rFonts w:ascii="Helvetica" w:eastAsia="Times New Roman" w:hAnsi="Helvetica" w:cs="Helvetica"/>
          <w:b/>
          <w:bCs/>
          <w:i/>
          <w:iCs/>
          <w:color w:val="000000"/>
          <w:sz w:val="24"/>
          <w:szCs w:val="24"/>
        </w:rPr>
        <w:t>23-27</w:t>
      </w:r>
      <w:r w:rsidRPr="003B2888">
        <w:rPr>
          <w:rFonts w:ascii="Helvetica" w:eastAsia="Times New Roman" w:hAnsi="Helvetica" w:cs="Helvetica"/>
          <w:i/>
          <w:iCs/>
          <w:color w:val="000000"/>
          <w:sz w:val="24"/>
          <w:szCs w:val="24"/>
        </w:rPr>
        <w:t> on your answer sheet.</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noProof/>
          <w:color w:val="282828"/>
          <w:sz w:val="24"/>
          <w:szCs w:val="24"/>
          <w:lang w:bidi="si-LK"/>
        </w:rPr>
        <w:lastRenderedPageBreak/>
        <w:drawing>
          <wp:inline distT="0" distB="0" distL="0" distR="0">
            <wp:extent cx="3595544" cy="5762625"/>
            <wp:effectExtent l="0" t="0" r="5080" b="0"/>
            <wp:docPr id="3" name="Picture 3" descr="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4562" cy="5777079"/>
                    </a:xfrm>
                    <a:prstGeom prst="rect">
                      <a:avLst/>
                    </a:prstGeom>
                    <a:noFill/>
                    <a:ln>
                      <a:noFill/>
                    </a:ln>
                  </pic:spPr>
                </pic:pic>
              </a:graphicData>
            </a:graphic>
          </wp:inline>
        </w:drawing>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23</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72" type="#_x0000_t75" style="width:1in;height:18pt" o:ole="">
            <v:imagedata r:id="rId24" o:title=""/>
          </v:shape>
          <w:control r:id="rId34" w:name="DefaultOcxName81" w:shapeid="_x0000_i1172"/>
        </w:objec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24</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75" type="#_x0000_t75" style="width:1in;height:18pt" o:ole="">
            <v:imagedata r:id="rId24" o:title=""/>
          </v:shape>
          <w:control r:id="rId35" w:name="DefaultOcxName91" w:shapeid="_x0000_i1175"/>
        </w:objec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25</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78" type="#_x0000_t75" style="width:1in;height:18pt" o:ole="">
            <v:imagedata r:id="rId24" o:title=""/>
          </v:shape>
          <w:control r:id="rId36" w:name="DefaultOcxName101" w:shapeid="_x0000_i1178"/>
        </w:objec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26</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81" type="#_x0000_t75" style="width:1in;height:18pt" o:ole="">
            <v:imagedata r:id="rId24" o:title=""/>
          </v:shape>
          <w:control r:id="rId37" w:name="DefaultOcxName111" w:shapeid="_x0000_i1181"/>
        </w:object>
      </w:r>
    </w:p>
    <w:p w:rsid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27</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84" type="#_x0000_t75" style="width:1in;height:18pt" o:ole="">
            <v:imagedata r:id="rId24" o:title=""/>
          </v:shape>
          <w:control r:id="rId38" w:name="DefaultOcxName121" w:shapeid="_x0000_i1184"/>
        </w:object>
      </w:r>
    </w:p>
    <w:p w:rsidR="003B2888" w:rsidRDefault="003B2888" w:rsidP="003B2888">
      <w:pPr>
        <w:shd w:val="clear" w:color="auto" w:fill="FFFFFF"/>
        <w:spacing w:line="240" w:lineRule="auto"/>
        <w:rPr>
          <w:rFonts w:ascii="Helvetica" w:eastAsia="Times New Roman" w:hAnsi="Helvetica" w:cs="Helvetica"/>
          <w:color w:val="282828"/>
          <w:sz w:val="24"/>
          <w:szCs w:val="24"/>
        </w:rPr>
      </w:pPr>
    </w:p>
    <w:p w:rsidR="003B2888" w:rsidRDefault="003B2888" w:rsidP="003B2888">
      <w:pPr>
        <w:shd w:val="clear" w:color="auto" w:fill="FFFFFF"/>
        <w:spacing w:line="240" w:lineRule="auto"/>
        <w:rPr>
          <w:rFonts w:ascii="Helvetica" w:eastAsia="Times New Roman" w:hAnsi="Helvetica" w:cs="Helvetica"/>
          <w:color w:val="282828"/>
          <w:sz w:val="24"/>
          <w:szCs w:val="24"/>
        </w:rPr>
      </w:pP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p>
    <w:p w:rsidR="003B2888" w:rsidRPr="003B2888" w:rsidRDefault="003B2888" w:rsidP="003B2888">
      <w:pPr>
        <w:shd w:val="clear" w:color="auto" w:fill="D7E6DC"/>
        <w:spacing w:before="300" w:after="150" w:line="240" w:lineRule="auto"/>
        <w:jc w:val="center"/>
        <w:outlineLvl w:val="0"/>
        <w:rPr>
          <w:rFonts w:ascii="Helvetica" w:eastAsia="Times New Roman" w:hAnsi="Helvetica" w:cs="Helvetica"/>
          <w:b/>
          <w:bCs/>
          <w:kern w:val="36"/>
          <w:sz w:val="48"/>
          <w:szCs w:val="48"/>
        </w:rPr>
      </w:pPr>
      <w:r w:rsidRPr="003B2888">
        <w:rPr>
          <w:rFonts w:ascii="Helvetica" w:eastAsia="Times New Roman" w:hAnsi="Helvetica" w:cs="Helvetica"/>
          <w:b/>
          <w:bCs/>
          <w:kern w:val="36"/>
          <w:sz w:val="48"/>
          <w:szCs w:val="48"/>
        </w:rPr>
        <w:lastRenderedPageBreak/>
        <w:t>Reading Passage 3</w:t>
      </w:r>
    </w:p>
    <w:p w:rsidR="003B2888" w:rsidRPr="003B2888" w:rsidRDefault="003B2888" w:rsidP="003B2888">
      <w:pPr>
        <w:shd w:val="clear" w:color="auto" w:fill="D7E6DC"/>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Read the text below and answer</w:t>
      </w:r>
      <w:r w:rsidRPr="003B2888">
        <w:rPr>
          <w:rFonts w:ascii="Helvetica" w:eastAsia="Times New Roman" w:hAnsi="Helvetica" w:cs="Helvetica"/>
          <w:b/>
          <w:bCs/>
          <w:i/>
          <w:iCs/>
          <w:color w:val="282828"/>
          <w:sz w:val="24"/>
          <w:szCs w:val="24"/>
        </w:rPr>
        <w:t> Questions 28-40</w:t>
      </w:r>
    </w:p>
    <w:p w:rsidR="003B2888" w:rsidRPr="003B2888" w:rsidRDefault="003B2888" w:rsidP="003B2888">
      <w:pPr>
        <w:shd w:val="clear" w:color="auto" w:fill="D7E6DC"/>
        <w:spacing w:after="0" w:line="240" w:lineRule="auto"/>
        <w:jc w:val="center"/>
        <w:rPr>
          <w:rFonts w:ascii="Helvetica" w:eastAsia="Times New Roman" w:hAnsi="Helvetica" w:cs="Helvetica"/>
          <w:color w:val="282828"/>
          <w:sz w:val="24"/>
          <w:szCs w:val="24"/>
        </w:rPr>
      </w:pPr>
    </w:p>
    <w:p w:rsidR="003B2888" w:rsidRPr="003B2888" w:rsidRDefault="003B2888" w:rsidP="003B2888">
      <w:pPr>
        <w:shd w:val="clear" w:color="auto" w:fill="D7E6DC"/>
        <w:spacing w:before="300" w:after="150" w:line="240" w:lineRule="auto"/>
        <w:jc w:val="center"/>
        <w:outlineLvl w:val="1"/>
        <w:rPr>
          <w:rFonts w:ascii="Helvetica" w:eastAsia="Times New Roman" w:hAnsi="Helvetica" w:cs="Helvetica"/>
          <w:b/>
          <w:bCs/>
          <w:sz w:val="39"/>
          <w:szCs w:val="39"/>
        </w:rPr>
      </w:pPr>
      <w:r w:rsidRPr="003B2888">
        <w:rPr>
          <w:rFonts w:ascii="Helvetica" w:eastAsia="Times New Roman" w:hAnsi="Helvetica" w:cs="Helvetica"/>
          <w:b/>
          <w:bCs/>
          <w:sz w:val="39"/>
          <w:szCs w:val="39"/>
        </w:rPr>
        <w:t>What is it like to run a large supermarket?</w:t>
      </w:r>
    </w:p>
    <w:p w:rsidR="003B2888" w:rsidRPr="003B2888" w:rsidRDefault="003B2888" w:rsidP="003B2888">
      <w:pPr>
        <w:shd w:val="clear" w:color="auto" w:fill="D7E6DC"/>
        <w:spacing w:before="300" w:after="150" w:line="240" w:lineRule="auto"/>
        <w:jc w:val="center"/>
        <w:outlineLvl w:val="1"/>
        <w:rPr>
          <w:rFonts w:ascii="Helvetica" w:eastAsia="Times New Roman" w:hAnsi="Helvetica" w:cs="Helvetica"/>
          <w:b/>
          <w:bCs/>
          <w:sz w:val="39"/>
          <w:szCs w:val="39"/>
        </w:rPr>
      </w:pPr>
      <w:r w:rsidRPr="003B2888">
        <w:rPr>
          <w:rFonts w:ascii="Helvetica" w:eastAsia="Times New Roman" w:hAnsi="Helvetica" w:cs="Helvetica"/>
          <w:b/>
          <w:bCs/>
          <w:i/>
          <w:iCs/>
          <w:sz w:val="39"/>
          <w:szCs w:val="39"/>
        </w:rPr>
        <w:t xml:space="preserve">Jill </w:t>
      </w:r>
      <w:proofErr w:type="spellStart"/>
      <w:r w:rsidRPr="003B2888">
        <w:rPr>
          <w:rFonts w:ascii="Helvetica" w:eastAsia="Times New Roman" w:hAnsi="Helvetica" w:cs="Helvetica"/>
          <w:b/>
          <w:bCs/>
          <w:i/>
          <w:iCs/>
          <w:sz w:val="39"/>
          <w:szCs w:val="39"/>
        </w:rPr>
        <w:t>Insley</w:t>
      </w:r>
      <w:proofErr w:type="spellEnd"/>
      <w:r w:rsidRPr="003B2888">
        <w:rPr>
          <w:rFonts w:ascii="Helvetica" w:eastAsia="Times New Roman" w:hAnsi="Helvetica" w:cs="Helvetica"/>
          <w:b/>
          <w:bCs/>
          <w:i/>
          <w:iCs/>
          <w:sz w:val="39"/>
          <w:szCs w:val="39"/>
        </w:rPr>
        <w:t xml:space="preserve"> finds out</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A</w:t>
      </w:r>
      <w:r w:rsidRPr="003B2888">
        <w:rPr>
          <w:rFonts w:ascii="Helvetica" w:eastAsia="Times New Roman" w:hAnsi="Helvetica" w:cs="Helvetica"/>
          <w:color w:val="282828"/>
          <w:sz w:val="24"/>
          <w:szCs w:val="24"/>
        </w:rPr>
        <w:br/>
        <w:t xml:space="preserve">You can’t beat really good service. I’ve been shopping in the </w:t>
      </w:r>
      <w:proofErr w:type="spellStart"/>
      <w:r w:rsidRPr="003B2888">
        <w:rPr>
          <w:rFonts w:ascii="Helvetica" w:eastAsia="Times New Roman" w:hAnsi="Helvetica" w:cs="Helvetica"/>
          <w:color w:val="282828"/>
          <w:sz w:val="24"/>
          <w:szCs w:val="24"/>
        </w:rPr>
        <w:t>Thamesmead</w:t>
      </w:r>
      <w:proofErr w:type="spellEnd"/>
      <w:r w:rsidRPr="003B2888">
        <w:rPr>
          <w:rFonts w:ascii="Helvetica" w:eastAsia="Times New Roman" w:hAnsi="Helvetica" w:cs="Helvetica"/>
          <w:color w:val="282828"/>
          <w:sz w:val="24"/>
          <w:szCs w:val="24"/>
        </w:rPr>
        <w:t xml:space="preserve"> branch of supermarket chain </w:t>
      </w:r>
      <w:proofErr w:type="spellStart"/>
      <w:r w:rsidRPr="003B2888">
        <w:rPr>
          <w:rFonts w:ascii="Helvetica" w:eastAsia="Times New Roman" w:hAnsi="Helvetica" w:cs="Helvetica"/>
          <w:color w:val="282828"/>
          <w:sz w:val="24"/>
          <w:szCs w:val="24"/>
        </w:rPr>
        <w:t>Morrisons</w:t>
      </w:r>
      <w:proofErr w:type="spellEnd"/>
      <w:r w:rsidRPr="003B2888">
        <w:rPr>
          <w:rFonts w:ascii="Helvetica" w:eastAsia="Times New Roman" w:hAnsi="Helvetica" w:cs="Helvetica"/>
          <w:color w:val="282828"/>
          <w:sz w:val="24"/>
          <w:szCs w:val="24"/>
        </w:rPr>
        <w:t>, in south-east London, and I’ve experienced at first hand, the store’s latest maxim for improving the shopping experience – help, offer, thank.</w:t>
      </w:r>
      <w:r w:rsidRPr="003B2888">
        <w:rPr>
          <w:rFonts w:ascii="Helvetica" w:eastAsia="Times New Roman" w:hAnsi="Helvetica" w:cs="Helvetica"/>
          <w:color w:val="282828"/>
          <w:sz w:val="24"/>
          <w:szCs w:val="24"/>
        </w:rPr>
        <w:br/>
        <w:t>This involves identifying customers who might need help, greeting them, asking what they need, providing it, thanking them and leaving them in peace. If they don’t look like they want help, they’ll be left alone. But if they’re standing looking lost and perplexed, a member of staff will approach them. Staff are expected to be friendly to everyone.</w:t>
      </w:r>
      <w:r w:rsidRPr="003B2888">
        <w:rPr>
          <w:rFonts w:ascii="Helvetica" w:eastAsia="Times New Roman" w:hAnsi="Helvetica" w:cs="Helvetica"/>
          <w:color w:val="282828"/>
          <w:sz w:val="24"/>
          <w:szCs w:val="24"/>
        </w:rPr>
        <w:br/>
        <w:t xml:space="preserve">My checkout assistant has certainly said something to amuse the woman in front of me, she’s smiling as she leaves. Adrian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manager of the branch, has discussed the approach with each of his 387 staff. He says it’s about </w:t>
      </w:r>
      <w:proofErr w:type="spellStart"/>
      <w:r w:rsidRPr="003B2888">
        <w:rPr>
          <w:rFonts w:ascii="Helvetica" w:eastAsia="Times New Roman" w:hAnsi="Helvetica" w:cs="Helvetica"/>
          <w:color w:val="282828"/>
          <w:sz w:val="24"/>
          <w:szCs w:val="24"/>
        </w:rPr>
        <w:t>recognising</w:t>
      </w:r>
      <w:proofErr w:type="spellEnd"/>
      <w:r w:rsidRPr="003B2888">
        <w:rPr>
          <w:rFonts w:ascii="Helvetica" w:eastAsia="Times New Roman" w:hAnsi="Helvetica" w:cs="Helvetica"/>
          <w:color w:val="282828"/>
          <w:sz w:val="24"/>
          <w:szCs w:val="24"/>
        </w:rPr>
        <w:t xml:space="preserve"> that someone needs help, not being a nuisance to them. When he’s in another store, he’s irritated by someone saying, ‘Can I help you?’ when he’s only just walked in to have a quick look at the products.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B</w:t>
      </w:r>
      <w:r w:rsidRPr="003B2888">
        <w:rPr>
          <w:rFonts w:ascii="Helvetica" w:eastAsia="Times New Roman" w:hAnsi="Helvetica" w:cs="Helvetica"/>
          <w:color w:val="282828"/>
          <w:sz w:val="24"/>
          <w:szCs w:val="24"/>
        </w:rPr>
        <w:br/>
        <w:t xml:space="preserve">How anyone can be friendly and enthusiastic when they start work at dawn beats me. The store opens at 7 am, Monday to Saturday, meaning that some staff, including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have to be here at 6 am to make sure it’s clean, safe and stocked up for the morning rush. Sometimes he walks in at 6 am and thinks they’re never going to be ready on time, but they always are. There’s so much going on overnight – 20 people working on unloading three enormous trailers full of groceries.</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C</w:t>
      </w:r>
      <w:r w:rsidRPr="003B2888">
        <w:rPr>
          <w:rFonts w:ascii="Helvetica" w:eastAsia="Times New Roman" w:hAnsi="Helvetica" w:cs="Helvetica"/>
          <w:color w:val="282828"/>
          <w:sz w:val="24"/>
          <w:szCs w:val="24"/>
        </w:rPr>
        <w:br/>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has worked in supermarkets since 1982, when he became a trolley boy on a weekly salary of £76. ‘It was less money than my previous job, but I loved it. It was different and diverse. I was doing trolleys, </w:t>
      </w:r>
      <w:proofErr w:type="spellStart"/>
      <w:r w:rsidRPr="003B2888">
        <w:rPr>
          <w:rFonts w:ascii="Helvetica" w:eastAsia="Times New Roman" w:hAnsi="Helvetica" w:cs="Helvetica"/>
          <w:color w:val="282828"/>
          <w:sz w:val="24"/>
          <w:szCs w:val="24"/>
        </w:rPr>
        <w:t>portering</w:t>
      </w:r>
      <w:proofErr w:type="spellEnd"/>
      <w:r w:rsidRPr="003B2888">
        <w:rPr>
          <w:rFonts w:ascii="Helvetica" w:eastAsia="Times New Roman" w:hAnsi="Helvetica" w:cs="Helvetica"/>
          <w:color w:val="282828"/>
          <w:sz w:val="24"/>
          <w:szCs w:val="24"/>
        </w:rPr>
        <w:t xml:space="preserve">, bread, cakes, dairy and general maintenance.’ After a period in the produce department looking after the fruit and vegetables, he was made produce manager, then assistant store manager before reaching the top job in 1998. This involved intensive training and assessment through the company’s future store manager </w:t>
      </w:r>
      <w:proofErr w:type="spellStart"/>
      <w:r w:rsidRPr="003B2888">
        <w:rPr>
          <w:rFonts w:ascii="Helvetica" w:eastAsia="Times New Roman" w:hAnsi="Helvetica" w:cs="Helvetica"/>
          <w:color w:val="282828"/>
          <w:sz w:val="24"/>
          <w:szCs w:val="24"/>
        </w:rPr>
        <w:t>programme</w:t>
      </w:r>
      <w:proofErr w:type="spellEnd"/>
      <w:r w:rsidRPr="003B2888">
        <w:rPr>
          <w:rFonts w:ascii="Helvetica" w:eastAsia="Times New Roman" w:hAnsi="Helvetica" w:cs="Helvetica"/>
          <w:color w:val="282828"/>
          <w:sz w:val="24"/>
          <w:szCs w:val="24"/>
        </w:rPr>
        <w:t xml:space="preserve">, learning how to </w:t>
      </w:r>
      <w:proofErr w:type="spellStart"/>
      <w:r w:rsidRPr="003B2888">
        <w:rPr>
          <w:rFonts w:ascii="Helvetica" w:eastAsia="Times New Roman" w:hAnsi="Helvetica" w:cs="Helvetica"/>
          <w:color w:val="282828"/>
          <w:sz w:val="24"/>
          <w:szCs w:val="24"/>
        </w:rPr>
        <w:t>analyse</w:t>
      </w:r>
      <w:proofErr w:type="spellEnd"/>
      <w:r w:rsidRPr="003B2888">
        <w:rPr>
          <w:rFonts w:ascii="Helvetica" w:eastAsia="Times New Roman" w:hAnsi="Helvetica" w:cs="Helvetica"/>
          <w:color w:val="282828"/>
          <w:sz w:val="24"/>
          <w:szCs w:val="24"/>
        </w:rPr>
        <w:t xml:space="preserve"> and </w:t>
      </w:r>
      <w:proofErr w:type="spellStart"/>
      <w:r w:rsidRPr="003B2888">
        <w:rPr>
          <w:rFonts w:ascii="Helvetica" w:eastAsia="Times New Roman" w:hAnsi="Helvetica" w:cs="Helvetica"/>
          <w:color w:val="282828"/>
          <w:sz w:val="24"/>
          <w:szCs w:val="24"/>
        </w:rPr>
        <w:t>prioritise</w:t>
      </w:r>
      <w:proofErr w:type="spellEnd"/>
      <w:r w:rsidRPr="003B2888">
        <w:rPr>
          <w:rFonts w:ascii="Helvetica" w:eastAsia="Times New Roman" w:hAnsi="Helvetica" w:cs="Helvetica"/>
          <w:color w:val="282828"/>
          <w:sz w:val="24"/>
          <w:szCs w:val="24"/>
        </w:rPr>
        <w:t xml:space="preserve"> sales, wastage, recruitment and many other issues.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first stop as store manager was at a store which was closed soon afterwards, though he was not to blame.</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lastRenderedPageBreak/>
        <w:t>D</w:t>
      </w:r>
      <w:r w:rsidRPr="003B2888">
        <w:rPr>
          <w:rFonts w:ascii="Helvetica" w:eastAsia="Times New Roman" w:hAnsi="Helvetica" w:cs="Helvetica"/>
          <w:color w:val="282828"/>
          <w:sz w:val="24"/>
          <w:szCs w:val="24"/>
        </w:rPr>
        <w:br/>
        <w:t xml:space="preserve">Despite the disappointing start, his career went from strength to strength and he was put in charge of launching new stores and heading up a ‘concept’ store, where the then new ideas of preparing and cooking pizzas in store, having a proper florist and fruit and vegetable ‘markets’ were </w:t>
      </w:r>
      <w:proofErr w:type="spellStart"/>
      <w:r w:rsidRPr="003B2888">
        <w:rPr>
          <w:rFonts w:ascii="Helvetica" w:eastAsia="Times New Roman" w:hAnsi="Helvetica" w:cs="Helvetica"/>
          <w:color w:val="282828"/>
          <w:sz w:val="24"/>
          <w:szCs w:val="24"/>
        </w:rPr>
        <w:t>trialled</w:t>
      </w:r>
      <w:proofErr w:type="spellEnd"/>
      <w:r w:rsidRPr="003B2888">
        <w:rPr>
          <w:rFonts w:ascii="Helvetica" w:eastAsia="Times New Roman" w:hAnsi="Helvetica" w:cs="Helvetica"/>
          <w:color w:val="282828"/>
          <w:sz w:val="24"/>
          <w:szCs w:val="24"/>
        </w:rPr>
        <w:t xml:space="preserve">. All </w:t>
      </w:r>
      <w:proofErr w:type="spellStart"/>
      <w:r w:rsidRPr="003B2888">
        <w:rPr>
          <w:rFonts w:ascii="Helvetica" w:eastAsia="Times New Roman" w:hAnsi="Helvetica" w:cs="Helvetica"/>
          <w:color w:val="282828"/>
          <w:sz w:val="24"/>
          <w:szCs w:val="24"/>
        </w:rPr>
        <w:t>Morrisons</w:t>
      </w:r>
      <w:proofErr w:type="spellEnd"/>
      <w:r w:rsidRPr="003B2888">
        <w:rPr>
          <w:rFonts w:ascii="Helvetica" w:eastAsia="Times New Roman" w:hAnsi="Helvetica" w:cs="Helvetica"/>
          <w:color w:val="282828"/>
          <w:sz w:val="24"/>
          <w:szCs w:val="24"/>
        </w:rPr>
        <w:t>’ managers from the whole country spent three days there to see the new concept. That was hard work,’ he says, ‘long days, seven days a week, for about a year.’</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E</w:t>
      </w:r>
      <w:r w:rsidRPr="003B2888">
        <w:rPr>
          <w:rFonts w:ascii="Helvetica" w:eastAsia="Times New Roman" w:hAnsi="Helvetica" w:cs="Helvetica"/>
          <w:color w:val="282828"/>
          <w:sz w:val="24"/>
          <w:szCs w:val="24"/>
        </w:rPr>
        <w:br/>
        <w:t xml:space="preserve">Although he oversees a store with a large turnover, there is a strongly practical aspect to </w:t>
      </w:r>
      <w:proofErr w:type="spellStart"/>
      <w:r w:rsidRPr="003B2888">
        <w:rPr>
          <w:rFonts w:ascii="Helvetica" w:eastAsia="Times New Roman" w:hAnsi="Helvetica" w:cs="Helvetica"/>
          <w:color w:val="282828"/>
          <w:sz w:val="24"/>
          <w:szCs w:val="24"/>
        </w:rPr>
        <w:t>Perriss’s</w:t>
      </w:r>
      <w:proofErr w:type="spellEnd"/>
      <w:r w:rsidRPr="003B2888">
        <w:rPr>
          <w:rFonts w:ascii="Helvetica" w:eastAsia="Times New Roman" w:hAnsi="Helvetica" w:cs="Helvetica"/>
          <w:color w:val="282828"/>
          <w:sz w:val="24"/>
          <w:szCs w:val="24"/>
        </w:rPr>
        <w:t xml:space="preserve"> job. As we walk around, he chats to all the staff while checking the layout of their counters and the quality of the produce. He examines the baking potato shelf and rejects three, one that has split virtually in half and two that are beginning to go green.</w:t>
      </w:r>
      <w:r w:rsidRPr="003B2888">
        <w:rPr>
          <w:rFonts w:ascii="Helvetica" w:eastAsia="Times New Roman" w:hAnsi="Helvetica" w:cs="Helvetica"/>
          <w:color w:val="282828"/>
          <w:sz w:val="24"/>
          <w:szCs w:val="24"/>
        </w:rPr>
        <w:br/>
        <w:t xml:space="preserve">He then pulls out a lemon that looks fine to me. When I ask why, he picks up a second lemon and says: ‘Close your eyes and just feel and tell me which you would keep.’ I do and </w:t>
      </w:r>
      <w:proofErr w:type="spellStart"/>
      <w:r w:rsidRPr="003B2888">
        <w:rPr>
          <w:rFonts w:ascii="Helvetica" w:eastAsia="Times New Roman" w:hAnsi="Helvetica" w:cs="Helvetica"/>
          <w:color w:val="282828"/>
          <w:sz w:val="24"/>
          <w:szCs w:val="24"/>
        </w:rPr>
        <w:t>realise</w:t>
      </w:r>
      <w:proofErr w:type="spellEnd"/>
      <w:r w:rsidRPr="003B2888">
        <w:rPr>
          <w:rFonts w:ascii="Helvetica" w:eastAsia="Times New Roman" w:hAnsi="Helvetica" w:cs="Helvetica"/>
          <w:color w:val="282828"/>
          <w:sz w:val="24"/>
          <w:szCs w:val="24"/>
        </w:rPr>
        <w:t xml:space="preserve"> that while one is firm and hard, the other is going a bit squashy.</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F</w:t>
      </w:r>
      <w:r w:rsidRPr="003B2888">
        <w:rPr>
          <w:rFonts w:ascii="Helvetica" w:eastAsia="Times New Roman" w:hAnsi="Helvetica" w:cs="Helvetica"/>
          <w:color w:val="282828"/>
          <w:sz w:val="24"/>
          <w:szCs w:val="24"/>
        </w:rPr>
        <w:br/>
        <w:t xml:space="preserve">Despite eagle-eyed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pulling out fruit and vegetable that most of us would buy without a second thought, the wastage each week is tiny: produce worth £4,200 is marked down for a quick sale, and only £400-worth is scrapped. This, he explains, is down to </w:t>
      </w:r>
      <w:proofErr w:type="spellStart"/>
      <w:r w:rsidRPr="003B2888">
        <w:rPr>
          <w:rFonts w:ascii="Helvetica" w:eastAsia="Times New Roman" w:hAnsi="Helvetica" w:cs="Helvetica"/>
          <w:color w:val="282828"/>
          <w:sz w:val="24"/>
          <w:szCs w:val="24"/>
        </w:rPr>
        <w:t>Morrisons</w:t>
      </w:r>
      <w:proofErr w:type="spellEnd"/>
      <w:r w:rsidRPr="003B2888">
        <w:rPr>
          <w:rFonts w:ascii="Helvetica" w:eastAsia="Times New Roman" w:hAnsi="Helvetica" w:cs="Helvetica"/>
          <w:color w:val="282828"/>
          <w:sz w:val="24"/>
          <w:szCs w:val="24"/>
        </w:rPr>
        <w:t>’ method of ordering, still done manually rather than by computer. Department heads know exactly how much they’ve sold that day and how much they’re likely to sell the next, based on sales records and allowing for influences such as the weather.</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G</w:t>
      </w:r>
      <w:r w:rsidRPr="003B2888">
        <w:rPr>
          <w:rFonts w:ascii="Helvetica" w:eastAsia="Times New Roman" w:hAnsi="Helvetica" w:cs="Helvetica"/>
          <w:color w:val="282828"/>
          <w:sz w:val="24"/>
          <w:szCs w:val="24"/>
        </w:rPr>
        <w:br/>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is in charge of 1,000 man-hours a week across the store. To help him, he has a key team of four, who each have direct responsibility for different departments. He is keen to hear what staff think. He recently held a ‘talent’ day, inviting employees interested in moving to a new job within the store to come and talk to him about why they thought they should be promoted, and discuss how to go about it. ‘We had twenty- three people come through the door, people wanting to talk about progression,’ he says. ‘What do they need to do to become a supervisor? Twenty-three people will be better members of staff as a result of that talk.’</w:t>
      </w:r>
    </w:p>
    <w:p w:rsidR="003B2888" w:rsidRPr="003B2888" w:rsidRDefault="003B2888" w:rsidP="003B2888">
      <w:pPr>
        <w:shd w:val="clear" w:color="auto" w:fill="D7E6DC"/>
        <w:spacing w:before="300" w:after="0" w:line="240" w:lineRule="auto"/>
        <w:jc w:val="both"/>
        <w:rPr>
          <w:rFonts w:ascii="Helvetica" w:eastAsia="Times New Roman" w:hAnsi="Helvetica" w:cs="Helvetica"/>
          <w:color w:val="282828"/>
          <w:sz w:val="24"/>
          <w:szCs w:val="24"/>
        </w:rPr>
      </w:pPr>
      <w:r w:rsidRPr="003B2888">
        <w:rPr>
          <w:rFonts w:ascii="Helvetica" w:eastAsia="Times New Roman" w:hAnsi="Helvetica" w:cs="Helvetica"/>
          <w:b/>
          <w:bCs/>
          <w:color w:val="282828"/>
          <w:sz w:val="24"/>
          <w:szCs w:val="24"/>
        </w:rPr>
        <w:t>H</w:t>
      </w:r>
      <w:r w:rsidRPr="003B2888">
        <w:rPr>
          <w:rFonts w:ascii="Helvetica" w:eastAsia="Times New Roman" w:hAnsi="Helvetica" w:cs="Helvetica"/>
          <w:color w:val="282828"/>
          <w:sz w:val="24"/>
          <w:szCs w:val="24"/>
        </w:rPr>
        <w:br/>
        <w:t xml:space="preserve">His </w:t>
      </w:r>
      <w:proofErr w:type="spellStart"/>
      <w:r w:rsidRPr="003B2888">
        <w:rPr>
          <w:rFonts w:ascii="Helvetica" w:eastAsia="Times New Roman" w:hAnsi="Helvetica" w:cs="Helvetica"/>
          <w:color w:val="282828"/>
          <w:sz w:val="24"/>
          <w:szCs w:val="24"/>
        </w:rPr>
        <w:t>favourite</w:t>
      </w:r>
      <w:proofErr w:type="spellEnd"/>
      <w:r w:rsidRPr="003B2888">
        <w:rPr>
          <w:rFonts w:ascii="Helvetica" w:eastAsia="Times New Roman" w:hAnsi="Helvetica" w:cs="Helvetica"/>
          <w:color w:val="282828"/>
          <w:sz w:val="24"/>
          <w:szCs w:val="24"/>
        </w:rPr>
        <w:t xml:space="preserve"> department is fish, which has a four-meter-long run by Debbie and Angela, who are busy having a discussion about how to cook a particular fish with a customer. But it is one of just 20 or so departments around the store and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admits the pressure of making sure he knows what’s happening on them all can be intense. ‘You have to do so much and there could be something wrong with every single one, every day,’ he says. ‘You’ve got to </w:t>
      </w:r>
      <w:proofErr w:type="spellStart"/>
      <w:r w:rsidRPr="003B2888">
        <w:rPr>
          <w:rFonts w:ascii="Helvetica" w:eastAsia="Times New Roman" w:hAnsi="Helvetica" w:cs="Helvetica"/>
          <w:color w:val="282828"/>
          <w:sz w:val="24"/>
          <w:szCs w:val="24"/>
        </w:rPr>
        <w:t>minimise</w:t>
      </w:r>
      <w:proofErr w:type="spellEnd"/>
      <w:r w:rsidRPr="003B2888">
        <w:rPr>
          <w:rFonts w:ascii="Helvetica" w:eastAsia="Times New Roman" w:hAnsi="Helvetica" w:cs="Helvetica"/>
          <w:color w:val="282828"/>
          <w:sz w:val="24"/>
          <w:szCs w:val="24"/>
        </w:rPr>
        <w:t xml:space="preserve"> those things and shrink them into perspective. You’ve got to love the job.’ This is what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certainly does.</w:t>
      </w:r>
    </w:p>
    <w:p w:rsidR="003B2888" w:rsidRDefault="003B2888"/>
    <w:p w:rsidR="003B2888" w:rsidRDefault="003B2888"/>
    <w:p w:rsidR="003B2888" w:rsidRPr="003B2888" w:rsidRDefault="003B2888" w:rsidP="003B2888">
      <w:pPr>
        <w:shd w:val="clear" w:color="auto" w:fill="FFFFFF"/>
        <w:spacing w:after="0" w:line="240" w:lineRule="auto"/>
        <w:rPr>
          <w:rFonts w:ascii="Helvetica" w:eastAsia="Times New Roman" w:hAnsi="Helvetica" w:cs="Helvetica"/>
          <w:sz w:val="32"/>
          <w:szCs w:val="32"/>
        </w:rPr>
      </w:pPr>
      <w:r w:rsidRPr="003B2888">
        <w:rPr>
          <w:rFonts w:ascii="Helvetica" w:eastAsia="Times New Roman" w:hAnsi="Helvetica" w:cs="Helvetica"/>
          <w:b/>
          <w:bCs/>
          <w:caps/>
          <w:spacing w:val="30"/>
          <w:sz w:val="32"/>
          <w:szCs w:val="32"/>
        </w:rPr>
        <w:lastRenderedPageBreak/>
        <w:t>SECTION 3: QUESTIONS 28-40</w:t>
      </w: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t>Questions 28-35</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The text below has eight sections, </w:t>
      </w:r>
      <w:r w:rsidRPr="003B2888">
        <w:rPr>
          <w:rFonts w:ascii="Helvetica" w:eastAsia="Times New Roman" w:hAnsi="Helvetica" w:cs="Helvetica"/>
          <w:b/>
          <w:bCs/>
          <w:i/>
          <w:iCs/>
          <w:color w:val="000000"/>
          <w:sz w:val="24"/>
          <w:szCs w:val="24"/>
        </w:rPr>
        <w:t>A-H.</w:t>
      </w:r>
    </w:p>
    <w:p w:rsidR="003B2888" w:rsidRPr="003B2888" w:rsidRDefault="003B2888" w:rsidP="003B2888">
      <w:pPr>
        <w:shd w:val="clear" w:color="auto" w:fill="FFFFFF"/>
        <w:spacing w:before="300" w:after="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Choose the correct heading for each section from the list of headings below.</w:t>
      </w:r>
    </w:p>
    <w:p w:rsidR="003B2888" w:rsidRPr="003B2888" w:rsidRDefault="003B2888" w:rsidP="003B2888">
      <w:pPr>
        <w:shd w:val="clear" w:color="auto" w:fill="FFFFFF"/>
        <w:spacing w:before="300"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Write the correct number</w:t>
      </w:r>
      <w:r w:rsidRPr="003B2888">
        <w:rPr>
          <w:rFonts w:ascii="Helvetica" w:eastAsia="Times New Roman" w:hAnsi="Helvetica" w:cs="Helvetica"/>
          <w:i/>
          <w:iCs/>
          <w:color w:val="000000"/>
          <w:sz w:val="24"/>
          <w:szCs w:val="24"/>
        </w:rPr>
        <w:t> </w:t>
      </w:r>
      <w:proofErr w:type="spellStart"/>
      <w:r w:rsidRPr="003B2888">
        <w:rPr>
          <w:rFonts w:ascii="Helvetica" w:eastAsia="Times New Roman" w:hAnsi="Helvetica" w:cs="Helvetica"/>
          <w:b/>
          <w:bCs/>
          <w:i/>
          <w:iCs/>
          <w:color w:val="000000"/>
          <w:sz w:val="24"/>
          <w:szCs w:val="24"/>
        </w:rPr>
        <w:t>i</w:t>
      </w:r>
      <w:proofErr w:type="spellEnd"/>
      <w:r w:rsidRPr="003B2888">
        <w:rPr>
          <w:rFonts w:ascii="Helvetica" w:eastAsia="Times New Roman" w:hAnsi="Helvetica" w:cs="Helvetica"/>
          <w:b/>
          <w:bCs/>
          <w:i/>
          <w:iCs/>
          <w:color w:val="000000"/>
          <w:sz w:val="24"/>
          <w:szCs w:val="24"/>
        </w:rPr>
        <w:t>—x</w:t>
      </w:r>
      <w:r w:rsidRPr="003B2888">
        <w:rPr>
          <w:rFonts w:ascii="Helvetica" w:eastAsia="Times New Roman" w:hAnsi="Helvetica" w:cs="Helvetica"/>
          <w:i/>
          <w:iCs/>
          <w:color w:val="282828"/>
          <w:sz w:val="24"/>
          <w:szCs w:val="24"/>
        </w:rPr>
        <w:t>, in boxes </w:t>
      </w:r>
      <w:r w:rsidRPr="003B2888">
        <w:rPr>
          <w:rFonts w:ascii="Helvetica" w:eastAsia="Times New Roman" w:hAnsi="Helvetica" w:cs="Helvetica"/>
          <w:b/>
          <w:bCs/>
          <w:i/>
          <w:iCs/>
          <w:color w:val="000000"/>
          <w:sz w:val="24"/>
          <w:szCs w:val="24"/>
        </w:rPr>
        <w:t>28-35</w:t>
      </w:r>
      <w:r w:rsidRPr="003B2888">
        <w:rPr>
          <w:rFonts w:ascii="Helvetica" w:eastAsia="Times New Roman" w:hAnsi="Helvetica" w:cs="Helvetica"/>
          <w:i/>
          <w:iCs/>
          <w:color w:val="282828"/>
          <w:sz w:val="24"/>
          <w:szCs w:val="24"/>
        </w:rPr>
        <w:t> on your answer sheet.</w:t>
      </w:r>
    </w:p>
    <w:tbl>
      <w:tblPr>
        <w:tblW w:w="9240" w:type="dxa"/>
        <w:tblCellMar>
          <w:top w:w="15" w:type="dxa"/>
          <w:left w:w="15" w:type="dxa"/>
          <w:bottom w:w="15" w:type="dxa"/>
          <w:right w:w="15" w:type="dxa"/>
        </w:tblCellMar>
        <w:tblLook w:val="04A0" w:firstRow="1" w:lastRow="0" w:firstColumn="1" w:lastColumn="0" w:noHBand="0" w:noVBand="1"/>
      </w:tblPr>
      <w:tblGrid>
        <w:gridCol w:w="600"/>
        <w:gridCol w:w="8640"/>
      </w:tblGrid>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0" w:line="240" w:lineRule="auto"/>
              <w:rPr>
                <w:rFonts w:ascii="Helvetica" w:eastAsia="Times New Roman" w:hAnsi="Helvetica" w:cs="Helvetica"/>
                <w:color w:val="282828"/>
                <w:sz w:val="24"/>
                <w:szCs w:val="24"/>
              </w:rPr>
            </w:pP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List of Headings</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proofErr w:type="spellStart"/>
            <w:r w:rsidRPr="003B2888">
              <w:rPr>
                <w:rFonts w:ascii="Times New Roman" w:eastAsia="Times New Roman" w:hAnsi="Times New Roman" w:cs="Times New Roman"/>
                <w:b/>
                <w:bCs/>
                <w:sz w:val="24"/>
                <w:szCs w:val="24"/>
              </w:rPr>
              <w:t>i</w:t>
            </w:r>
            <w:proofErr w:type="spellEnd"/>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 xml:space="preserve">Why </w:t>
            </w:r>
            <w:proofErr w:type="spellStart"/>
            <w:r w:rsidRPr="003B2888">
              <w:rPr>
                <w:rFonts w:ascii="Times New Roman" w:eastAsia="Times New Roman" w:hAnsi="Times New Roman" w:cs="Times New Roman"/>
                <w:sz w:val="24"/>
                <w:szCs w:val="24"/>
              </w:rPr>
              <w:t>Perriss</w:t>
            </w:r>
            <w:proofErr w:type="spellEnd"/>
            <w:r w:rsidRPr="003B2888">
              <w:rPr>
                <w:rFonts w:ascii="Times New Roman" w:eastAsia="Times New Roman" w:hAnsi="Times New Roman" w:cs="Times New Roman"/>
                <w:sz w:val="24"/>
                <w:szCs w:val="24"/>
              </w:rPr>
              <w:t xml:space="preserve"> chose a career in supermarkets</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ii</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Preparing for customers to arrive</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iii</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Helping staff to develop</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iv</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 xml:space="preserve">Demonstrating a different way of </w:t>
            </w:r>
            <w:proofErr w:type="spellStart"/>
            <w:r w:rsidRPr="003B2888">
              <w:rPr>
                <w:rFonts w:ascii="Times New Roman" w:eastAsia="Times New Roman" w:hAnsi="Times New Roman" w:cs="Times New Roman"/>
                <w:sz w:val="24"/>
                <w:szCs w:val="24"/>
              </w:rPr>
              <w:t>organising</w:t>
            </w:r>
            <w:proofErr w:type="spellEnd"/>
            <w:r w:rsidRPr="003B2888">
              <w:rPr>
                <w:rFonts w:ascii="Times New Roman" w:eastAsia="Times New Roman" w:hAnsi="Times New Roman" w:cs="Times New Roman"/>
                <w:sz w:val="24"/>
                <w:szCs w:val="24"/>
              </w:rPr>
              <w:t xml:space="preserve"> a store</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v</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The benefit of accurate forecasting</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vi</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Keeping everything running as smoothly as possible</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vii</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Making sure the items on sale are good enough</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viii</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Noticing when customers need assistance</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ix</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 xml:space="preserve">How do staff feel about </w:t>
            </w:r>
            <w:proofErr w:type="spellStart"/>
            <w:r w:rsidRPr="003B2888">
              <w:rPr>
                <w:rFonts w:ascii="Times New Roman" w:eastAsia="Times New Roman" w:hAnsi="Times New Roman" w:cs="Times New Roman"/>
                <w:sz w:val="24"/>
                <w:szCs w:val="24"/>
              </w:rPr>
              <w:t>Perriss</w:t>
            </w:r>
            <w:proofErr w:type="spellEnd"/>
            <w:r w:rsidRPr="003B2888">
              <w:rPr>
                <w:rFonts w:ascii="Times New Roman" w:eastAsia="Times New Roman" w:hAnsi="Times New Roman" w:cs="Times New Roman"/>
                <w:sz w:val="24"/>
                <w:szCs w:val="24"/>
              </w:rPr>
              <w:t>?</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x</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proofErr w:type="spellStart"/>
            <w:r w:rsidRPr="003B2888">
              <w:rPr>
                <w:rFonts w:ascii="Times New Roman" w:eastAsia="Times New Roman" w:hAnsi="Times New Roman" w:cs="Times New Roman"/>
                <w:sz w:val="24"/>
                <w:szCs w:val="24"/>
              </w:rPr>
              <w:t>Perriss’s</w:t>
            </w:r>
            <w:proofErr w:type="spellEnd"/>
            <w:r w:rsidRPr="003B2888">
              <w:rPr>
                <w:rFonts w:ascii="Times New Roman" w:eastAsia="Times New Roman" w:hAnsi="Times New Roman" w:cs="Times New Roman"/>
                <w:sz w:val="24"/>
                <w:szCs w:val="24"/>
              </w:rPr>
              <w:t xml:space="preserve"> early career</w:t>
            </w:r>
          </w:p>
        </w:tc>
      </w:tr>
    </w:tbl>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28</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87" type="#_x0000_t75" style="width:52.5pt;height:18pt" o:ole="">
            <v:imagedata r:id="rId15" o:title=""/>
          </v:shape>
          <w:control r:id="rId39" w:name="DefaultOcxName17" w:shapeid="_x0000_i1187"/>
        </w:object>
      </w:r>
      <w:r w:rsidRPr="003B2888">
        <w:rPr>
          <w:rFonts w:ascii="Helvetica" w:eastAsia="Times New Roman" w:hAnsi="Helvetica" w:cs="Helvetica"/>
          <w:color w:val="282828"/>
          <w:sz w:val="24"/>
          <w:szCs w:val="24"/>
        </w:rPr>
        <w:t> Section A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29</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90" type="#_x0000_t75" style="width:52.5pt;height:18pt" o:ole="">
            <v:imagedata r:id="rId15" o:title=""/>
          </v:shape>
          <w:control r:id="rId40" w:name="DefaultOcxName16" w:shapeid="_x0000_i1190"/>
        </w:object>
      </w:r>
      <w:r w:rsidRPr="003B2888">
        <w:rPr>
          <w:rFonts w:ascii="Helvetica" w:eastAsia="Times New Roman" w:hAnsi="Helvetica" w:cs="Helvetica"/>
          <w:color w:val="282828"/>
          <w:sz w:val="24"/>
          <w:szCs w:val="24"/>
        </w:rPr>
        <w:t> Section B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30</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93" type="#_x0000_t75" style="width:52.5pt;height:18pt" o:ole="">
            <v:imagedata r:id="rId15" o:title=""/>
          </v:shape>
          <w:control r:id="rId41" w:name="DefaultOcxName22" w:shapeid="_x0000_i1193"/>
        </w:object>
      </w:r>
      <w:r w:rsidRPr="003B2888">
        <w:rPr>
          <w:rFonts w:ascii="Helvetica" w:eastAsia="Times New Roman" w:hAnsi="Helvetica" w:cs="Helvetica"/>
          <w:color w:val="282828"/>
          <w:sz w:val="24"/>
          <w:szCs w:val="24"/>
        </w:rPr>
        <w:t> Section C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31</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96" type="#_x0000_t75" style="width:52.5pt;height:18pt" o:ole="">
            <v:imagedata r:id="rId15" o:title=""/>
          </v:shape>
          <w:control r:id="rId42" w:name="DefaultOcxName32" w:shapeid="_x0000_i1196"/>
        </w:object>
      </w:r>
      <w:r w:rsidRPr="003B2888">
        <w:rPr>
          <w:rFonts w:ascii="Helvetica" w:eastAsia="Times New Roman" w:hAnsi="Helvetica" w:cs="Helvetica"/>
          <w:color w:val="282828"/>
          <w:sz w:val="24"/>
          <w:szCs w:val="24"/>
        </w:rPr>
        <w:t> Section D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32</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199" type="#_x0000_t75" style="width:52.5pt;height:18pt" o:ole="">
            <v:imagedata r:id="rId15" o:title=""/>
          </v:shape>
          <w:control r:id="rId43" w:name="DefaultOcxName42" w:shapeid="_x0000_i1199"/>
        </w:object>
      </w:r>
      <w:r w:rsidRPr="003B2888">
        <w:rPr>
          <w:rFonts w:ascii="Helvetica" w:eastAsia="Times New Roman" w:hAnsi="Helvetica" w:cs="Helvetica"/>
          <w:color w:val="282828"/>
          <w:sz w:val="24"/>
          <w:szCs w:val="24"/>
        </w:rPr>
        <w:t> Section E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33</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02" type="#_x0000_t75" style="width:52.5pt;height:18pt" o:ole="">
            <v:imagedata r:id="rId15" o:title=""/>
          </v:shape>
          <w:control r:id="rId44" w:name="DefaultOcxName52" w:shapeid="_x0000_i1202"/>
        </w:object>
      </w:r>
      <w:r w:rsidRPr="003B2888">
        <w:rPr>
          <w:rFonts w:ascii="Helvetica" w:eastAsia="Times New Roman" w:hAnsi="Helvetica" w:cs="Helvetica"/>
          <w:color w:val="282828"/>
          <w:sz w:val="24"/>
          <w:szCs w:val="24"/>
        </w:rPr>
        <w:t> Section F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34</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05" type="#_x0000_t75" style="width:52.5pt;height:18pt" o:ole="">
            <v:imagedata r:id="rId15" o:title=""/>
          </v:shape>
          <w:control r:id="rId45" w:name="DefaultOcxName62" w:shapeid="_x0000_i1205"/>
        </w:object>
      </w:r>
      <w:r w:rsidRPr="003B2888">
        <w:rPr>
          <w:rFonts w:ascii="Helvetica" w:eastAsia="Times New Roman" w:hAnsi="Helvetica" w:cs="Helvetica"/>
          <w:color w:val="282828"/>
          <w:sz w:val="24"/>
          <w:szCs w:val="24"/>
        </w:rPr>
        <w:t> Section G </w:t>
      </w:r>
      <w:r w:rsidRPr="003B2888">
        <w:rPr>
          <w:rFonts w:ascii="Helvetica" w:eastAsia="Times New Roman" w:hAnsi="Helvetica" w:cs="Helvetica"/>
          <w:color w:val="282828"/>
          <w:sz w:val="24"/>
          <w:szCs w:val="24"/>
        </w:rPr>
        <w:br/>
      </w:r>
      <w:r w:rsidRPr="003B2888">
        <w:rPr>
          <w:rFonts w:ascii="Helvetica" w:eastAsia="Times New Roman" w:hAnsi="Helvetica" w:cs="Helvetica"/>
          <w:b/>
          <w:bCs/>
          <w:color w:val="FFFFFF"/>
          <w:sz w:val="21"/>
          <w:szCs w:val="21"/>
          <w:shd w:val="clear" w:color="auto" w:fill="327846"/>
        </w:rPr>
        <w:t>35</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08" type="#_x0000_t75" style="width:52.5pt;height:18pt" o:ole="">
            <v:imagedata r:id="rId15" o:title=""/>
          </v:shape>
          <w:control r:id="rId46" w:name="DefaultOcxName72" w:shapeid="_x0000_i1208"/>
        </w:object>
      </w:r>
      <w:r w:rsidRPr="003B2888">
        <w:rPr>
          <w:rFonts w:ascii="Helvetica" w:eastAsia="Times New Roman" w:hAnsi="Helvetica" w:cs="Helvetica"/>
          <w:color w:val="282828"/>
          <w:sz w:val="24"/>
          <w:szCs w:val="24"/>
        </w:rPr>
        <w:t> Section H </w:t>
      </w:r>
    </w:p>
    <w:p w:rsidR="003B2888" w:rsidRPr="003B2888" w:rsidRDefault="003B2888" w:rsidP="003B2888">
      <w:pPr>
        <w:shd w:val="clear" w:color="auto" w:fill="FFFFFF"/>
        <w:spacing w:before="150" w:after="150" w:line="240" w:lineRule="auto"/>
        <w:outlineLvl w:val="2"/>
        <w:rPr>
          <w:rFonts w:ascii="Helvetica" w:eastAsia="Times New Roman" w:hAnsi="Helvetica" w:cs="Helvetica"/>
          <w:b/>
          <w:bCs/>
          <w:sz w:val="30"/>
          <w:szCs w:val="30"/>
        </w:rPr>
      </w:pPr>
      <w:r w:rsidRPr="003B2888">
        <w:rPr>
          <w:rFonts w:ascii="Helvetica" w:eastAsia="Times New Roman" w:hAnsi="Helvetica" w:cs="Helvetica"/>
          <w:b/>
          <w:bCs/>
          <w:sz w:val="30"/>
          <w:szCs w:val="30"/>
        </w:rPr>
        <w:lastRenderedPageBreak/>
        <w:t>Questions 36-40</w:t>
      </w: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i/>
          <w:iCs/>
          <w:color w:val="282828"/>
          <w:sz w:val="24"/>
          <w:szCs w:val="24"/>
        </w:rPr>
        <w:t>Do the following statements agree with the information given in the text above?</w:t>
      </w:r>
    </w:p>
    <w:tbl>
      <w:tblPr>
        <w:tblW w:w="9240" w:type="dxa"/>
        <w:tblCellMar>
          <w:top w:w="15" w:type="dxa"/>
          <w:left w:w="15" w:type="dxa"/>
          <w:bottom w:w="15" w:type="dxa"/>
          <w:right w:w="15" w:type="dxa"/>
        </w:tblCellMar>
        <w:tblLook w:val="04A0" w:firstRow="1" w:lastRow="0" w:firstColumn="1" w:lastColumn="0" w:noHBand="0" w:noVBand="1"/>
      </w:tblPr>
      <w:tblGrid>
        <w:gridCol w:w="2300"/>
        <w:gridCol w:w="6940"/>
      </w:tblGrid>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TRUE</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 statement agrees with the information</w:t>
            </w:r>
          </w:p>
        </w:tc>
      </w:tr>
      <w:tr w:rsidR="003B2888" w:rsidRPr="003B2888" w:rsidTr="003B2888">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FALSE</w:t>
            </w:r>
          </w:p>
        </w:tc>
        <w:tc>
          <w:tcPr>
            <w:tcW w:w="0" w:type="auto"/>
            <w:tcBorders>
              <w:top w:val="single" w:sz="6" w:space="0" w:color="DDDDDD"/>
            </w:tcBorders>
            <w:shd w:val="clear" w:color="auto" w:fill="auto"/>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 statement contradicts the information</w:t>
            </w:r>
          </w:p>
        </w:tc>
      </w:tr>
      <w:tr w:rsidR="003B2888" w:rsidRPr="003B2888" w:rsidTr="003B2888">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b/>
                <w:bCs/>
                <w:sz w:val="24"/>
                <w:szCs w:val="24"/>
              </w:rPr>
            </w:pPr>
            <w:r w:rsidRPr="003B2888">
              <w:rPr>
                <w:rFonts w:ascii="Times New Roman" w:eastAsia="Times New Roman" w:hAnsi="Times New Roman" w:cs="Times New Roman"/>
                <w:b/>
                <w:bCs/>
                <w:sz w:val="24"/>
                <w:szCs w:val="24"/>
              </w:rPr>
              <w:t>NOT GIVEN</w:t>
            </w:r>
          </w:p>
        </w:tc>
        <w:tc>
          <w:tcPr>
            <w:tcW w:w="0" w:type="auto"/>
            <w:tcBorders>
              <w:top w:val="single" w:sz="6" w:space="0" w:color="DDDDDD"/>
            </w:tcBorders>
            <w:shd w:val="clear" w:color="auto" w:fill="F5F5F5"/>
            <w:hideMark/>
          </w:tcPr>
          <w:p w:rsidR="003B2888" w:rsidRPr="003B2888" w:rsidRDefault="003B2888" w:rsidP="003B2888">
            <w:pPr>
              <w:spacing w:after="300" w:line="240" w:lineRule="auto"/>
              <w:rPr>
                <w:rFonts w:ascii="Times New Roman" w:eastAsia="Times New Roman" w:hAnsi="Times New Roman" w:cs="Times New Roman"/>
                <w:sz w:val="24"/>
                <w:szCs w:val="24"/>
              </w:rPr>
            </w:pPr>
            <w:r w:rsidRPr="003B2888">
              <w:rPr>
                <w:rFonts w:ascii="Times New Roman" w:eastAsia="Times New Roman" w:hAnsi="Times New Roman" w:cs="Times New Roman"/>
                <w:sz w:val="24"/>
                <w:szCs w:val="24"/>
              </w:rPr>
              <w:t>If there is no information on this</w:t>
            </w:r>
          </w:p>
        </w:tc>
      </w:tr>
    </w:tbl>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36</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11" type="#_x0000_t75" style="width:75pt;height:18pt" o:ole="">
            <v:imagedata r:id="rId7" o:title=""/>
          </v:shape>
          <w:control r:id="rId47" w:name="DefaultOcxName82" w:shapeid="_x0000_i1211"/>
        </w:object>
      </w:r>
      <w:r w:rsidRPr="003B2888">
        <w:rPr>
          <w:rFonts w:ascii="Helvetica" w:eastAsia="Times New Roman" w:hAnsi="Helvetica" w:cs="Helvetica"/>
          <w:color w:val="282828"/>
          <w:sz w:val="24"/>
          <w:szCs w:val="24"/>
        </w:rPr>
        <w:t>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encourages staff to offer help to all customers. </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37</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14" type="#_x0000_t75" style="width:75pt;height:18pt" o:ole="">
            <v:imagedata r:id="rId7" o:title=""/>
          </v:shape>
          <w:control r:id="rId48" w:name="DefaultOcxName92" w:shapeid="_x0000_i1214"/>
        </w:object>
      </w:r>
      <w:r w:rsidRPr="003B2888">
        <w:rPr>
          <w:rFonts w:ascii="Helvetica" w:eastAsia="Times New Roman" w:hAnsi="Helvetica" w:cs="Helvetica"/>
          <w:color w:val="282828"/>
          <w:sz w:val="24"/>
          <w:szCs w:val="24"/>
        </w:rPr>
        <w:t>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is sometimes worried that customers will arrive before the store is ready for them. </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38</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17" type="#_x0000_t75" style="width:75pt;height:18pt" o:ole="">
            <v:imagedata r:id="rId7" o:title=""/>
          </v:shape>
          <w:control r:id="rId49" w:name="DefaultOcxName102" w:shapeid="_x0000_i1217"/>
        </w:object>
      </w:r>
      <w:r w:rsidRPr="003B2888">
        <w:rPr>
          <w:rFonts w:ascii="Helvetica" w:eastAsia="Times New Roman" w:hAnsi="Helvetica" w:cs="Helvetica"/>
          <w:color w:val="282828"/>
          <w:sz w:val="24"/>
          <w:szCs w:val="24"/>
        </w:rPr>
        <w:t xml:space="preserve"> When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first became a store manager, he knew the store was going to close. </w:t>
      </w:r>
    </w:p>
    <w:p w:rsidR="003B2888" w:rsidRPr="003B2888" w:rsidRDefault="003B2888" w:rsidP="003B2888">
      <w:pPr>
        <w:shd w:val="clear" w:color="auto" w:fill="FFFFFF"/>
        <w:spacing w:after="0"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39</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20" type="#_x0000_t75" style="width:75pt;height:18pt" o:ole="">
            <v:imagedata r:id="rId7" o:title=""/>
          </v:shape>
          <w:control r:id="rId50" w:name="DefaultOcxName112" w:shapeid="_x0000_i1220"/>
        </w:object>
      </w:r>
      <w:r w:rsidRPr="003B2888">
        <w:rPr>
          <w:rFonts w:ascii="Helvetica" w:eastAsia="Times New Roman" w:hAnsi="Helvetica" w:cs="Helvetica"/>
          <w:color w:val="282828"/>
          <w:sz w:val="24"/>
          <w:szCs w:val="24"/>
        </w:rPr>
        <w:t> On average, produce worth £4,200 is thrown away every week. </w:t>
      </w:r>
    </w:p>
    <w:p w:rsidR="003B2888" w:rsidRPr="003B2888" w:rsidRDefault="003B2888" w:rsidP="003B2888">
      <w:pPr>
        <w:shd w:val="clear" w:color="auto" w:fill="FFFFFF"/>
        <w:spacing w:line="240" w:lineRule="auto"/>
        <w:rPr>
          <w:rFonts w:ascii="Helvetica" w:eastAsia="Times New Roman" w:hAnsi="Helvetica" w:cs="Helvetica"/>
          <w:color w:val="282828"/>
          <w:sz w:val="24"/>
          <w:szCs w:val="24"/>
        </w:rPr>
      </w:pPr>
      <w:r w:rsidRPr="003B2888">
        <w:rPr>
          <w:rFonts w:ascii="Helvetica" w:eastAsia="Times New Roman" w:hAnsi="Helvetica" w:cs="Helvetica"/>
          <w:b/>
          <w:bCs/>
          <w:color w:val="FFFFFF"/>
          <w:sz w:val="21"/>
          <w:szCs w:val="21"/>
          <w:shd w:val="clear" w:color="auto" w:fill="327846"/>
        </w:rPr>
        <w:t>40</w:t>
      </w:r>
      <w:r w:rsidRPr="003B2888">
        <w:rPr>
          <w:rFonts w:ascii="Helvetica" w:eastAsia="Times New Roman" w:hAnsi="Helvetica" w:cs="Helvetica"/>
          <w:color w:val="282828"/>
          <w:sz w:val="24"/>
          <w:szCs w:val="24"/>
        </w:rPr>
        <w:t> </w:t>
      </w:r>
      <w:r w:rsidRPr="003B2888">
        <w:rPr>
          <w:rFonts w:ascii="Helvetica" w:eastAsia="Times New Roman" w:hAnsi="Helvetica" w:cs="Helvetica"/>
          <w:color w:val="282828"/>
          <w:sz w:val="24"/>
          <w:szCs w:val="24"/>
        </w:rPr>
        <w:object w:dxaOrig="225" w:dyaOrig="225">
          <v:shape id="_x0000_i1223" type="#_x0000_t75" style="width:75pt;height:18pt" o:ole="">
            <v:imagedata r:id="rId7" o:title=""/>
          </v:shape>
          <w:control r:id="rId51" w:name="DefaultOcxName122" w:shapeid="_x0000_i1223"/>
        </w:object>
      </w:r>
      <w:r w:rsidRPr="003B2888">
        <w:rPr>
          <w:rFonts w:ascii="Helvetica" w:eastAsia="Times New Roman" w:hAnsi="Helvetica" w:cs="Helvetica"/>
          <w:color w:val="282828"/>
          <w:sz w:val="24"/>
          <w:szCs w:val="24"/>
        </w:rPr>
        <w:t> </w:t>
      </w:r>
      <w:proofErr w:type="spellStart"/>
      <w:r w:rsidRPr="003B2888">
        <w:rPr>
          <w:rFonts w:ascii="Helvetica" w:eastAsia="Times New Roman" w:hAnsi="Helvetica" w:cs="Helvetica"/>
          <w:color w:val="282828"/>
          <w:sz w:val="24"/>
          <w:szCs w:val="24"/>
        </w:rPr>
        <w:t>Perriss</w:t>
      </w:r>
      <w:proofErr w:type="spellEnd"/>
      <w:r w:rsidRPr="003B2888">
        <w:rPr>
          <w:rFonts w:ascii="Helvetica" w:eastAsia="Times New Roman" w:hAnsi="Helvetica" w:cs="Helvetica"/>
          <w:color w:val="282828"/>
          <w:sz w:val="24"/>
          <w:szCs w:val="24"/>
        </w:rPr>
        <w:t xml:space="preserve"> was surprised how many staff asked about promotion on the ‘talent’ day. </w:t>
      </w:r>
    </w:p>
    <w:p w:rsidR="00B100E3" w:rsidRPr="00B100E3" w:rsidRDefault="00B100E3" w:rsidP="00033CBF">
      <w:pPr>
        <w:shd w:val="clear" w:color="auto" w:fill="FFFFFF"/>
        <w:spacing w:after="0" w:line="825" w:lineRule="atLeast"/>
        <w:rPr>
          <w:rFonts w:ascii="Helvetica" w:eastAsia="Times New Roman" w:hAnsi="Helvetica" w:cs="Helvetica"/>
          <w:color w:val="282828"/>
          <w:sz w:val="24"/>
          <w:szCs w:val="24"/>
        </w:rPr>
      </w:pPr>
      <w:r w:rsidRPr="00B100E3">
        <w:rPr>
          <w:rFonts w:ascii="Helvetica" w:eastAsia="Times New Roman" w:hAnsi="Helvetica" w:cs="Helvetica"/>
          <w:b/>
          <w:bCs/>
          <w:color w:val="284664"/>
          <w:sz w:val="30"/>
          <w:szCs w:val="30"/>
        </w:rPr>
        <w:br/>
      </w:r>
    </w:p>
    <w:p w:rsidR="003B2888" w:rsidRDefault="003B2888"/>
    <w:sectPr w:rsidR="003B2888" w:rsidSect="003B2888">
      <w:headerReference w:type="default" r:id="rId52"/>
      <w:footerReference w:type="default" r:id="rId53"/>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888" w:rsidRDefault="003B2888" w:rsidP="003B2888">
      <w:pPr>
        <w:spacing w:after="0" w:line="240" w:lineRule="auto"/>
      </w:pPr>
      <w:r>
        <w:separator/>
      </w:r>
    </w:p>
  </w:endnote>
  <w:endnote w:type="continuationSeparator" w:id="0">
    <w:p w:rsidR="003B2888" w:rsidRDefault="003B2888" w:rsidP="003B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045552"/>
      <w:docPartObj>
        <w:docPartGallery w:val="Page Numbers (Bottom of Page)"/>
        <w:docPartUnique/>
      </w:docPartObj>
    </w:sdtPr>
    <w:sdtEndPr>
      <w:rPr>
        <w:noProof/>
      </w:rPr>
    </w:sdtEndPr>
    <w:sdtContent>
      <w:p w:rsidR="003B2888" w:rsidRDefault="003B2888" w:rsidP="003B2888">
        <w:pPr>
          <w:pStyle w:val="Footer"/>
          <w:jc w:val="center"/>
        </w:pPr>
        <w:r>
          <w:fldChar w:fldCharType="begin"/>
        </w:r>
        <w:r>
          <w:instrText xml:space="preserve"> PAGE   \* MERGEFORMAT </w:instrText>
        </w:r>
        <w:r>
          <w:fldChar w:fldCharType="separate"/>
        </w:r>
        <w:r w:rsidR="002E58AA">
          <w:rPr>
            <w:noProof/>
          </w:rPr>
          <w:t>1</w:t>
        </w:r>
        <w:r>
          <w:rPr>
            <w:noProof/>
          </w:rPr>
          <w:fldChar w:fldCharType="end"/>
        </w:r>
      </w:p>
    </w:sdtContent>
  </w:sdt>
  <w:p w:rsidR="003B2888" w:rsidRPr="003B2888" w:rsidRDefault="003B2888" w:rsidP="003B2888">
    <w:pPr>
      <w:shd w:val="clear" w:color="auto" w:fill="FFFFFF"/>
      <w:spacing w:after="0" w:line="240" w:lineRule="auto"/>
      <w:jc w:val="center"/>
      <w:rPr>
        <w:rFonts w:ascii="Calibri" w:eastAsia="Times New Roman" w:hAnsi="Calibri" w:cs="Times New Roman"/>
        <w:color w:val="212121"/>
      </w:rPr>
    </w:pPr>
    <w:r w:rsidRPr="00AB3F2B">
      <w:rPr>
        <w:rFonts w:ascii="Monotype Corsiva" w:eastAsia="Times New Roman" w:hAnsi="Monotype Corsiva" w:cs="Times New Roman"/>
        <w:b/>
        <w:bCs/>
        <w:color w:val="000000"/>
        <w:sz w:val="44"/>
        <w:szCs w:val="44"/>
      </w:rPr>
      <w:t xml:space="preserve">“Where the students come </w:t>
    </w:r>
    <w:r>
      <w:rPr>
        <w:rFonts w:ascii="Monotype Corsiva" w:eastAsia="Times New Roman" w:hAnsi="Monotype Corsiva" w:cs="Times New Roman"/>
        <w:b/>
        <w:bCs/>
        <w:color w:val="000000"/>
        <w:sz w:val="44"/>
        <w:szCs w:val="44"/>
      </w:rPr>
      <w:t>first and where the life begins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888" w:rsidRDefault="003B2888" w:rsidP="003B2888">
      <w:pPr>
        <w:spacing w:after="0" w:line="240" w:lineRule="auto"/>
      </w:pPr>
      <w:r>
        <w:separator/>
      </w:r>
    </w:p>
  </w:footnote>
  <w:footnote w:type="continuationSeparator" w:id="0">
    <w:p w:rsidR="003B2888" w:rsidRDefault="003B2888" w:rsidP="003B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888" w:rsidRPr="003B2888" w:rsidRDefault="003B2888" w:rsidP="003B2888">
    <w:pPr>
      <w:pStyle w:val="Header"/>
    </w:pPr>
    <w:proofErr w:type="spellStart"/>
    <w:r w:rsidRPr="006769AD">
      <w:rPr>
        <w:rFonts w:ascii="Eras Demi ITC" w:hAnsi="Eras Demi ITC" w:cs="Mongolian Baiti"/>
        <w:b/>
        <w:color w:val="000000" w:themeColor="text1"/>
        <w:sz w:val="60"/>
        <w:szCs w:val="60"/>
      </w:rPr>
      <w:t>i</w:t>
    </w:r>
    <w:proofErr w:type="spellEnd"/>
    <w:r w:rsidRPr="00361ED6">
      <w:rPr>
        <w:rFonts w:ascii="Eras Demi ITC" w:hAnsi="Eras Demi ITC" w:cs="Mongolian Baiti"/>
        <w:b/>
        <w:color w:val="000000" w:themeColor="text1"/>
        <w:sz w:val="52"/>
        <w:szCs w:val="52"/>
      </w:rPr>
      <w:t>-</w:t>
    </w:r>
    <w:proofErr w:type="gramStart"/>
    <w:r w:rsidRPr="00361ED6">
      <w:rPr>
        <w:rFonts w:ascii="Eras Demi ITC" w:hAnsi="Eras Demi ITC" w:cs="Mongolian Baiti"/>
        <w:b/>
        <w:color w:val="000000" w:themeColor="text1"/>
        <w:sz w:val="52"/>
        <w:szCs w:val="52"/>
      </w:rPr>
      <w:t>LEX  ENGLISH</w:t>
    </w:r>
    <w:proofErr w:type="gramEnd"/>
    <w:r w:rsidRPr="00361ED6">
      <w:rPr>
        <w:rFonts w:ascii="Eras Demi ITC" w:hAnsi="Eras Demi ITC" w:cs="Mongolian Baiti"/>
        <w:b/>
        <w:color w:val="000000" w:themeColor="text1"/>
        <w:sz w:val="52"/>
        <w:szCs w:val="52"/>
      </w:rPr>
      <w:t xml:space="preserve">  ACADEMY FOR IELTS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7D38"/>
    <w:multiLevelType w:val="multilevel"/>
    <w:tmpl w:val="581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64985"/>
    <w:multiLevelType w:val="multilevel"/>
    <w:tmpl w:val="6AC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88"/>
    <w:rsid w:val="00033CBF"/>
    <w:rsid w:val="00084550"/>
    <w:rsid w:val="002E58AA"/>
    <w:rsid w:val="003B2888"/>
    <w:rsid w:val="00B100E3"/>
    <w:rsid w:val="00F749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1780815"/>
  <w15:chartTrackingRefBased/>
  <w15:docId w15:val="{476FB3AB-B579-4B61-B5D1-87F47BB8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88"/>
  </w:style>
  <w:style w:type="paragraph" w:styleId="Heading1">
    <w:name w:val="heading 1"/>
    <w:basedOn w:val="Normal"/>
    <w:link w:val="Heading1Char"/>
    <w:uiPriority w:val="9"/>
    <w:qFormat/>
    <w:rsid w:val="003B2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888"/>
  </w:style>
  <w:style w:type="paragraph" w:styleId="Footer">
    <w:name w:val="footer"/>
    <w:basedOn w:val="Normal"/>
    <w:link w:val="FooterChar"/>
    <w:uiPriority w:val="99"/>
    <w:unhideWhenUsed/>
    <w:rsid w:val="003B2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888"/>
  </w:style>
  <w:style w:type="character" w:customStyle="1" w:styleId="Heading1Char">
    <w:name w:val="Heading 1 Char"/>
    <w:basedOn w:val="DefaultParagraphFont"/>
    <w:link w:val="Heading1"/>
    <w:uiPriority w:val="9"/>
    <w:rsid w:val="003B28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8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8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8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2888"/>
    <w:rPr>
      <w:i/>
      <w:iCs/>
    </w:rPr>
  </w:style>
  <w:style w:type="character" w:styleId="Strong">
    <w:name w:val="Strong"/>
    <w:basedOn w:val="DefaultParagraphFont"/>
    <w:uiPriority w:val="22"/>
    <w:qFormat/>
    <w:rsid w:val="003B2888"/>
    <w:rPr>
      <w:b/>
      <w:bCs/>
    </w:rPr>
  </w:style>
  <w:style w:type="character" w:styleId="Hyperlink">
    <w:name w:val="Hyperlink"/>
    <w:basedOn w:val="DefaultParagraphFont"/>
    <w:uiPriority w:val="99"/>
    <w:semiHidden/>
    <w:unhideWhenUsed/>
    <w:rsid w:val="003B2888"/>
    <w:rPr>
      <w:color w:val="0000FF"/>
      <w:u w:val="single"/>
    </w:rPr>
  </w:style>
  <w:style w:type="character" w:customStyle="1" w:styleId="number-wrap-inline">
    <w:name w:val="number-wrap-inline"/>
    <w:basedOn w:val="DefaultParagraphFont"/>
    <w:rsid w:val="003B2888"/>
  </w:style>
  <w:style w:type="character" w:customStyle="1" w:styleId="number">
    <w:name w:val="number"/>
    <w:basedOn w:val="DefaultParagraphFont"/>
    <w:rsid w:val="003B2888"/>
  </w:style>
  <w:style w:type="paragraph" w:customStyle="1" w:styleId="text-align-justify">
    <w:name w:val="text-align-justify"/>
    <w:basedOn w:val="Normal"/>
    <w:rsid w:val="003B2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s-answer">
    <w:name w:val="sys-answer"/>
    <w:basedOn w:val="DefaultParagraphFont"/>
    <w:rsid w:val="00B10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0651">
      <w:bodyDiv w:val="1"/>
      <w:marLeft w:val="0"/>
      <w:marRight w:val="0"/>
      <w:marTop w:val="0"/>
      <w:marBottom w:val="0"/>
      <w:divBdr>
        <w:top w:val="none" w:sz="0" w:space="0" w:color="auto"/>
        <w:left w:val="none" w:sz="0" w:space="0" w:color="auto"/>
        <w:bottom w:val="none" w:sz="0" w:space="0" w:color="auto"/>
        <w:right w:val="none" w:sz="0" w:space="0" w:color="auto"/>
      </w:divBdr>
      <w:divsChild>
        <w:div w:id="513305766">
          <w:marLeft w:val="0"/>
          <w:marRight w:val="0"/>
          <w:marTop w:val="0"/>
          <w:marBottom w:val="0"/>
          <w:divBdr>
            <w:top w:val="none" w:sz="0" w:space="0" w:color="auto"/>
            <w:left w:val="none" w:sz="0" w:space="0" w:color="auto"/>
            <w:bottom w:val="none" w:sz="0" w:space="0" w:color="auto"/>
            <w:right w:val="none" w:sz="0" w:space="0" w:color="auto"/>
          </w:divBdr>
        </w:div>
        <w:div w:id="618102750">
          <w:marLeft w:val="0"/>
          <w:marRight w:val="0"/>
          <w:marTop w:val="0"/>
          <w:marBottom w:val="0"/>
          <w:divBdr>
            <w:top w:val="none" w:sz="0" w:space="0" w:color="auto"/>
            <w:left w:val="none" w:sz="0" w:space="0" w:color="auto"/>
            <w:bottom w:val="none" w:sz="0" w:space="0" w:color="auto"/>
            <w:right w:val="none" w:sz="0" w:space="0" w:color="auto"/>
          </w:divBdr>
          <w:divsChild>
            <w:div w:id="1245071677">
              <w:marLeft w:val="0"/>
              <w:marRight w:val="0"/>
              <w:marTop w:val="0"/>
              <w:marBottom w:val="450"/>
              <w:divBdr>
                <w:top w:val="none" w:sz="0" w:space="0" w:color="auto"/>
                <w:left w:val="none" w:sz="0" w:space="0" w:color="auto"/>
                <w:bottom w:val="none" w:sz="0" w:space="0" w:color="auto"/>
                <w:right w:val="none" w:sz="0" w:space="0" w:color="auto"/>
              </w:divBdr>
              <w:divsChild>
                <w:div w:id="1268778080">
                  <w:marLeft w:val="0"/>
                  <w:marRight w:val="0"/>
                  <w:marTop w:val="300"/>
                  <w:marBottom w:val="300"/>
                  <w:divBdr>
                    <w:top w:val="none" w:sz="0" w:space="0" w:color="auto"/>
                    <w:left w:val="none" w:sz="0" w:space="0" w:color="auto"/>
                    <w:bottom w:val="none" w:sz="0" w:space="0" w:color="auto"/>
                    <w:right w:val="none" w:sz="0" w:space="0" w:color="auto"/>
                  </w:divBdr>
                </w:div>
                <w:div w:id="1976906047">
                  <w:marLeft w:val="0"/>
                  <w:marRight w:val="0"/>
                  <w:marTop w:val="300"/>
                  <w:marBottom w:val="0"/>
                  <w:divBdr>
                    <w:top w:val="none" w:sz="0" w:space="0" w:color="auto"/>
                    <w:left w:val="none" w:sz="0" w:space="0" w:color="auto"/>
                    <w:bottom w:val="none" w:sz="0" w:space="0" w:color="auto"/>
                    <w:right w:val="none" w:sz="0" w:space="0" w:color="auto"/>
                  </w:divBdr>
                  <w:divsChild>
                    <w:div w:id="16729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3810">
              <w:marLeft w:val="0"/>
              <w:marRight w:val="0"/>
              <w:marTop w:val="0"/>
              <w:marBottom w:val="450"/>
              <w:divBdr>
                <w:top w:val="none" w:sz="0" w:space="0" w:color="auto"/>
                <w:left w:val="none" w:sz="0" w:space="0" w:color="auto"/>
                <w:bottom w:val="none" w:sz="0" w:space="0" w:color="auto"/>
                <w:right w:val="none" w:sz="0" w:space="0" w:color="auto"/>
              </w:divBdr>
              <w:divsChild>
                <w:div w:id="1305238115">
                  <w:marLeft w:val="0"/>
                  <w:marRight w:val="0"/>
                  <w:marTop w:val="300"/>
                  <w:marBottom w:val="300"/>
                  <w:divBdr>
                    <w:top w:val="none" w:sz="0" w:space="0" w:color="auto"/>
                    <w:left w:val="none" w:sz="0" w:space="0" w:color="auto"/>
                    <w:bottom w:val="none" w:sz="0" w:space="0" w:color="auto"/>
                    <w:right w:val="none" w:sz="0" w:space="0" w:color="auto"/>
                  </w:divBdr>
                </w:div>
                <w:div w:id="62414301">
                  <w:marLeft w:val="0"/>
                  <w:marRight w:val="0"/>
                  <w:marTop w:val="300"/>
                  <w:marBottom w:val="0"/>
                  <w:divBdr>
                    <w:top w:val="none" w:sz="0" w:space="0" w:color="auto"/>
                    <w:left w:val="none" w:sz="0" w:space="0" w:color="auto"/>
                    <w:bottom w:val="none" w:sz="0" w:space="0" w:color="auto"/>
                    <w:right w:val="none" w:sz="0" w:space="0" w:color="auto"/>
                  </w:divBdr>
                  <w:divsChild>
                    <w:div w:id="8581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6598">
      <w:bodyDiv w:val="1"/>
      <w:marLeft w:val="0"/>
      <w:marRight w:val="0"/>
      <w:marTop w:val="0"/>
      <w:marBottom w:val="0"/>
      <w:divBdr>
        <w:top w:val="none" w:sz="0" w:space="0" w:color="auto"/>
        <w:left w:val="none" w:sz="0" w:space="0" w:color="auto"/>
        <w:bottom w:val="none" w:sz="0" w:space="0" w:color="auto"/>
        <w:right w:val="none" w:sz="0" w:space="0" w:color="auto"/>
      </w:divBdr>
      <w:divsChild>
        <w:div w:id="1520467682">
          <w:marLeft w:val="0"/>
          <w:marRight w:val="0"/>
          <w:marTop w:val="0"/>
          <w:marBottom w:val="0"/>
          <w:divBdr>
            <w:top w:val="none" w:sz="0" w:space="0" w:color="auto"/>
            <w:left w:val="none" w:sz="0" w:space="0" w:color="auto"/>
            <w:bottom w:val="none" w:sz="0" w:space="0" w:color="auto"/>
            <w:right w:val="none" w:sz="0" w:space="0" w:color="auto"/>
          </w:divBdr>
        </w:div>
        <w:div w:id="1348870100">
          <w:marLeft w:val="0"/>
          <w:marRight w:val="0"/>
          <w:marTop w:val="0"/>
          <w:marBottom w:val="0"/>
          <w:divBdr>
            <w:top w:val="none" w:sz="0" w:space="0" w:color="auto"/>
            <w:left w:val="none" w:sz="0" w:space="0" w:color="auto"/>
            <w:bottom w:val="none" w:sz="0" w:space="0" w:color="auto"/>
            <w:right w:val="none" w:sz="0" w:space="0" w:color="auto"/>
          </w:divBdr>
          <w:divsChild>
            <w:div w:id="911546219">
              <w:marLeft w:val="0"/>
              <w:marRight w:val="0"/>
              <w:marTop w:val="0"/>
              <w:marBottom w:val="450"/>
              <w:divBdr>
                <w:top w:val="none" w:sz="0" w:space="0" w:color="auto"/>
                <w:left w:val="none" w:sz="0" w:space="0" w:color="auto"/>
                <w:bottom w:val="none" w:sz="0" w:space="0" w:color="auto"/>
                <w:right w:val="none" w:sz="0" w:space="0" w:color="auto"/>
              </w:divBdr>
              <w:divsChild>
                <w:div w:id="1440248915">
                  <w:marLeft w:val="0"/>
                  <w:marRight w:val="0"/>
                  <w:marTop w:val="300"/>
                  <w:marBottom w:val="300"/>
                  <w:divBdr>
                    <w:top w:val="none" w:sz="0" w:space="0" w:color="auto"/>
                    <w:left w:val="none" w:sz="0" w:space="0" w:color="auto"/>
                    <w:bottom w:val="none" w:sz="0" w:space="0" w:color="auto"/>
                    <w:right w:val="none" w:sz="0" w:space="0" w:color="auto"/>
                  </w:divBdr>
                </w:div>
                <w:div w:id="24141422">
                  <w:marLeft w:val="0"/>
                  <w:marRight w:val="0"/>
                  <w:marTop w:val="300"/>
                  <w:marBottom w:val="0"/>
                  <w:divBdr>
                    <w:top w:val="none" w:sz="0" w:space="0" w:color="auto"/>
                    <w:left w:val="none" w:sz="0" w:space="0" w:color="auto"/>
                    <w:bottom w:val="none" w:sz="0" w:space="0" w:color="auto"/>
                    <w:right w:val="none" w:sz="0" w:space="0" w:color="auto"/>
                  </w:divBdr>
                  <w:divsChild>
                    <w:div w:id="107240957">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004818086">
              <w:marLeft w:val="0"/>
              <w:marRight w:val="0"/>
              <w:marTop w:val="0"/>
              <w:marBottom w:val="450"/>
              <w:divBdr>
                <w:top w:val="none" w:sz="0" w:space="0" w:color="auto"/>
                <w:left w:val="none" w:sz="0" w:space="0" w:color="auto"/>
                <w:bottom w:val="none" w:sz="0" w:space="0" w:color="auto"/>
                <w:right w:val="none" w:sz="0" w:space="0" w:color="auto"/>
              </w:divBdr>
              <w:divsChild>
                <w:div w:id="1793402147">
                  <w:marLeft w:val="0"/>
                  <w:marRight w:val="0"/>
                  <w:marTop w:val="300"/>
                  <w:marBottom w:val="300"/>
                  <w:divBdr>
                    <w:top w:val="none" w:sz="0" w:space="0" w:color="auto"/>
                    <w:left w:val="none" w:sz="0" w:space="0" w:color="auto"/>
                    <w:bottom w:val="none" w:sz="0" w:space="0" w:color="auto"/>
                    <w:right w:val="none" w:sz="0" w:space="0" w:color="auto"/>
                  </w:divBdr>
                </w:div>
                <w:div w:id="8174578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60610991">
      <w:bodyDiv w:val="1"/>
      <w:marLeft w:val="0"/>
      <w:marRight w:val="0"/>
      <w:marTop w:val="0"/>
      <w:marBottom w:val="0"/>
      <w:divBdr>
        <w:top w:val="none" w:sz="0" w:space="0" w:color="auto"/>
        <w:left w:val="none" w:sz="0" w:space="0" w:color="auto"/>
        <w:bottom w:val="none" w:sz="0" w:space="0" w:color="auto"/>
        <w:right w:val="none" w:sz="0" w:space="0" w:color="auto"/>
      </w:divBdr>
      <w:divsChild>
        <w:div w:id="871650108">
          <w:marLeft w:val="0"/>
          <w:marRight w:val="0"/>
          <w:marTop w:val="0"/>
          <w:marBottom w:val="0"/>
          <w:divBdr>
            <w:top w:val="none" w:sz="0" w:space="0" w:color="auto"/>
            <w:left w:val="none" w:sz="0" w:space="0" w:color="auto"/>
            <w:bottom w:val="none" w:sz="0" w:space="0" w:color="auto"/>
            <w:right w:val="none" w:sz="0" w:space="0" w:color="auto"/>
          </w:divBdr>
        </w:div>
        <w:div w:id="1114515509">
          <w:marLeft w:val="0"/>
          <w:marRight w:val="0"/>
          <w:marTop w:val="0"/>
          <w:marBottom w:val="0"/>
          <w:divBdr>
            <w:top w:val="none" w:sz="0" w:space="0" w:color="auto"/>
            <w:left w:val="none" w:sz="0" w:space="0" w:color="auto"/>
            <w:bottom w:val="none" w:sz="0" w:space="0" w:color="auto"/>
            <w:right w:val="none" w:sz="0" w:space="0" w:color="auto"/>
          </w:divBdr>
        </w:div>
      </w:divsChild>
    </w:div>
    <w:div w:id="563562889">
      <w:bodyDiv w:val="1"/>
      <w:marLeft w:val="0"/>
      <w:marRight w:val="0"/>
      <w:marTop w:val="0"/>
      <w:marBottom w:val="0"/>
      <w:divBdr>
        <w:top w:val="none" w:sz="0" w:space="0" w:color="auto"/>
        <w:left w:val="none" w:sz="0" w:space="0" w:color="auto"/>
        <w:bottom w:val="none" w:sz="0" w:space="0" w:color="auto"/>
        <w:right w:val="none" w:sz="0" w:space="0" w:color="auto"/>
      </w:divBdr>
      <w:divsChild>
        <w:div w:id="1517036150">
          <w:marLeft w:val="0"/>
          <w:marRight w:val="0"/>
          <w:marTop w:val="1050"/>
          <w:marBottom w:val="0"/>
          <w:divBdr>
            <w:top w:val="none" w:sz="0" w:space="0" w:color="auto"/>
            <w:left w:val="none" w:sz="0" w:space="0" w:color="auto"/>
            <w:bottom w:val="none" w:sz="0" w:space="0" w:color="auto"/>
            <w:right w:val="none" w:sz="0" w:space="0" w:color="auto"/>
          </w:divBdr>
          <w:divsChild>
            <w:div w:id="18259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397">
      <w:bodyDiv w:val="1"/>
      <w:marLeft w:val="0"/>
      <w:marRight w:val="0"/>
      <w:marTop w:val="0"/>
      <w:marBottom w:val="0"/>
      <w:divBdr>
        <w:top w:val="none" w:sz="0" w:space="0" w:color="auto"/>
        <w:left w:val="none" w:sz="0" w:space="0" w:color="auto"/>
        <w:bottom w:val="none" w:sz="0" w:space="0" w:color="auto"/>
        <w:right w:val="none" w:sz="0" w:space="0" w:color="auto"/>
      </w:divBdr>
      <w:divsChild>
        <w:div w:id="1781139685">
          <w:marLeft w:val="0"/>
          <w:marRight w:val="0"/>
          <w:marTop w:val="0"/>
          <w:marBottom w:val="0"/>
          <w:divBdr>
            <w:top w:val="none" w:sz="0" w:space="0" w:color="auto"/>
            <w:left w:val="none" w:sz="0" w:space="0" w:color="auto"/>
            <w:bottom w:val="none" w:sz="0" w:space="0" w:color="auto"/>
            <w:right w:val="none" w:sz="0" w:space="0" w:color="auto"/>
          </w:divBdr>
        </w:div>
        <w:div w:id="1176772060">
          <w:marLeft w:val="0"/>
          <w:marRight w:val="0"/>
          <w:marTop w:val="0"/>
          <w:marBottom w:val="0"/>
          <w:divBdr>
            <w:top w:val="none" w:sz="0" w:space="0" w:color="auto"/>
            <w:left w:val="none" w:sz="0" w:space="0" w:color="auto"/>
            <w:bottom w:val="none" w:sz="0" w:space="0" w:color="auto"/>
            <w:right w:val="none" w:sz="0" w:space="0" w:color="auto"/>
          </w:divBdr>
        </w:div>
      </w:divsChild>
    </w:div>
    <w:div w:id="728385633">
      <w:bodyDiv w:val="1"/>
      <w:marLeft w:val="0"/>
      <w:marRight w:val="0"/>
      <w:marTop w:val="0"/>
      <w:marBottom w:val="0"/>
      <w:divBdr>
        <w:top w:val="none" w:sz="0" w:space="0" w:color="auto"/>
        <w:left w:val="none" w:sz="0" w:space="0" w:color="auto"/>
        <w:bottom w:val="none" w:sz="0" w:space="0" w:color="auto"/>
        <w:right w:val="none" w:sz="0" w:space="0" w:color="auto"/>
      </w:divBdr>
      <w:divsChild>
        <w:div w:id="1987392439">
          <w:marLeft w:val="0"/>
          <w:marRight w:val="0"/>
          <w:marTop w:val="0"/>
          <w:marBottom w:val="0"/>
          <w:divBdr>
            <w:top w:val="none" w:sz="0" w:space="0" w:color="auto"/>
            <w:left w:val="none" w:sz="0" w:space="0" w:color="auto"/>
            <w:bottom w:val="none" w:sz="0" w:space="0" w:color="auto"/>
            <w:right w:val="none" w:sz="0" w:space="0" w:color="auto"/>
          </w:divBdr>
        </w:div>
        <w:div w:id="2111898368">
          <w:marLeft w:val="0"/>
          <w:marRight w:val="0"/>
          <w:marTop w:val="0"/>
          <w:marBottom w:val="0"/>
          <w:divBdr>
            <w:top w:val="none" w:sz="0" w:space="0" w:color="auto"/>
            <w:left w:val="none" w:sz="0" w:space="0" w:color="auto"/>
            <w:bottom w:val="none" w:sz="0" w:space="0" w:color="auto"/>
            <w:right w:val="none" w:sz="0" w:space="0" w:color="auto"/>
          </w:divBdr>
        </w:div>
      </w:divsChild>
    </w:div>
    <w:div w:id="1860510091">
      <w:bodyDiv w:val="1"/>
      <w:marLeft w:val="0"/>
      <w:marRight w:val="0"/>
      <w:marTop w:val="0"/>
      <w:marBottom w:val="0"/>
      <w:divBdr>
        <w:top w:val="none" w:sz="0" w:space="0" w:color="auto"/>
        <w:left w:val="none" w:sz="0" w:space="0" w:color="auto"/>
        <w:bottom w:val="none" w:sz="0" w:space="0" w:color="auto"/>
        <w:right w:val="none" w:sz="0" w:space="0" w:color="auto"/>
      </w:divBdr>
      <w:divsChild>
        <w:div w:id="1241479229">
          <w:marLeft w:val="0"/>
          <w:marRight w:val="0"/>
          <w:marTop w:val="0"/>
          <w:marBottom w:val="0"/>
          <w:divBdr>
            <w:top w:val="none" w:sz="0" w:space="0" w:color="auto"/>
            <w:left w:val="none" w:sz="0" w:space="0" w:color="auto"/>
            <w:bottom w:val="none" w:sz="0" w:space="0" w:color="auto"/>
            <w:right w:val="none" w:sz="0" w:space="0" w:color="auto"/>
          </w:divBdr>
        </w:div>
        <w:div w:id="1680766490">
          <w:marLeft w:val="0"/>
          <w:marRight w:val="0"/>
          <w:marTop w:val="0"/>
          <w:marBottom w:val="0"/>
          <w:divBdr>
            <w:top w:val="none" w:sz="0" w:space="0" w:color="auto"/>
            <w:left w:val="none" w:sz="0" w:space="0" w:color="auto"/>
            <w:bottom w:val="none" w:sz="0" w:space="0" w:color="auto"/>
            <w:right w:val="none" w:sz="0" w:space="0" w:color="auto"/>
          </w:divBdr>
          <w:divsChild>
            <w:div w:id="985663652">
              <w:marLeft w:val="0"/>
              <w:marRight w:val="0"/>
              <w:marTop w:val="0"/>
              <w:marBottom w:val="450"/>
              <w:divBdr>
                <w:top w:val="none" w:sz="0" w:space="0" w:color="auto"/>
                <w:left w:val="none" w:sz="0" w:space="0" w:color="auto"/>
                <w:bottom w:val="none" w:sz="0" w:space="0" w:color="auto"/>
                <w:right w:val="none" w:sz="0" w:space="0" w:color="auto"/>
              </w:divBdr>
              <w:divsChild>
                <w:div w:id="1567302155">
                  <w:marLeft w:val="0"/>
                  <w:marRight w:val="0"/>
                  <w:marTop w:val="300"/>
                  <w:marBottom w:val="300"/>
                  <w:divBdr>
                    <w:top w:val="none" w:sz="0" w:space="0" w:color="auto"/>
                    <w:left w:val="none" w:sz="0" w:space="0" w:color="auto"/>
                    <w:bottom w:val="none" w:sz="0" w:space="0" w:color="auto"/>
                    <w:right w:val="none" w:sz="0" w:space="0" w:color="auto"/>
                  </w:divBdr>
                </w:div>
                <w:div w:id="2140881129">
                  <w:marLeft w:val="0"/>
                  <w:marRight w:val="0"/>
                  <w:marTop w:val="300"/>
                  <w:marBottom w:val="0"/>
                  <w:divBdr>
                    <w:top w:val="none" w:sz="0" w:space="0" w:color="auto"/>
                    <w:left w:val="none" w:sz="0" w:space="0" w:color="auto"/>
                    <w:bottom w:val="none" w:sz="0" w:space="0" w:color="auto"/>
                    <w:right w:val="none" w:sz="0" w:space="0" w:color="auto"/>
                  </w:divBdr>
                  <w:divsChild>
                    <w:div w:id="327950638">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233547037">
              <w:marLeft w:val="0"/>
              <w:marRight w:val="0"/>
              <w:marTop w:val="0"/>
              <w:marBottom w:val="450"/>
              <w:divBdr>
                <w:top w:val="none" w:sz="0" w:space="0" w:color="auto"/>
                <w:left w:val="none" w:sz="0" w:space="0" w:color="auto"/>
                <w:bottom w:val="none" w:sz="0" w:space="0" w:color="auto"/>
                <w:right w:val="none" w:sz="0" w:space="0" w:color="auto"/>
              </w:divBdr>
              <w:divsChild>
                <w:div w:id="2121104177">
                  <w:marLeft w:val="0"/>
                  <w:marRight w:val="0"/>
                  <w:marTop w:val="300"/>
                  <w:marBottom w:val="300"/>
                  <w:divBdr>
                    <w:top w:val="none" w:sz="0" w:space="0" w:color="auto"/>
                    <w:left w:val="none" w:sz="0" w:space="0" w:color="auto"/>
                    <w:bottom w:val="none" w:sz="0" w:space="0" w:color="auto"/>
                    <w:right w:val="none" w:sz="0" w:space="0" w:color="auto"/>
                  </w:divBdr>
                </w:div>
                <w:div w:id="356582015">
                  <w:marLeft w:val="0"/>
                  <w:marRight w:val="0"/>
                  <w:marTop w:val="300"/>
                  <w:marBottom w:val="0"/>
                  <w:divBdr>
                    <w:top w:val="none" w:sz="0" w:space="0" w:color="auto"/>
                    <w:left w:val="none" w:sz="0" w:space="0" w:color="auto"/>
                    <w:bottom w:val="none" w:sz="0" w:space="0" w:color="auto"/>
                    <w:right w:val="none" w:sz="0" w:space="0" w:color="auto"/>
                  </w:divBdr>
                  <w:divsChild>
                    <w:div w:id="441269072">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2.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9.xml"/><Relationship Id="rId11" Type="http://schemas.openxmlformats.org/officeDocument/2006/relationships/control" Target="activeX/activeX4.xml"/><Relationship Id="rId24" Type="http://schemas.openxmlformats.org/officeDocument/2006/relationships/image" Target="media/image3.wmf"/><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1.xml"/><Relationship Id="rId44" Type="http://schemas.openxmlformats.org/officeDocument/2006/relationships/control" Target="activeX/activeX33.xm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javascript:void(0)" TargetMode="Externa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control" Target="activeX/activeX1.xml"/><Relationship Id="rId51" Type="http://schemas.openxmlformats.org/officeDocument/2006/relationships/control" Target="activeX/activeX40.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image" Target="media/image4.jpeg"/><Relationship Id="rId38" Type="http://schemas.openxmlformats.org/officeDocument/2006/relationships/control" Target="activeX/activeX27.xml"/><Relationship Id="rId46" Type="http://schemas.openxmlformats.org/officeDocument/2006/relationships/control" Target="activeX/activeX35.xml"/><Relationship Id="rId20" Type="http://schemas.openxmlformats.org/officeDocument/2006/relationships/control" Target="activeX/activeX11.xml"/><Relationship Id="rId41" Type="http://schemas.openxmlformats.org/officeDocument/2006/relationships/control" Target="activeX/activeX30.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5.xml"/><Relationship Id="rId49"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2025-05-05T03:58:00Z</dcterms:created>
  <dcterms:modified xsi:type="dcterms:W3CDTF">2025-05-05T03:58:00Z</dcterms:modified>
</cp:coreProperties>
</file>