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6B7280"/>
          <w:sz w:val="28"/>
        </w:rPr>
        <w:t>Club Photo Tain-Tournon</w:t>
      </w:r>
    </w:p>
    <w:p>
      <w:pPr>
        <w:jc w:val="center"/>
      </w:pPr>
      <w:r>
        <w:rPr>
          <w:rFonts w:ascii="Calibri" w:hAnsi="Calibri"/>
          <w:b/>
          <w:color w:val="1A56DB"/>
          <w:sz w:val="56"/>
        </w:rPr>
        <w:t>Guide du site</w:t>
      </w:r>
    </w:p>
    <w:p/>
    <w:p>
      <w:pPr>
        <w:jc w:val="center"/>
      </w:pPr>
      <w:r>
        <w:rPr>
          <w:rFonts w:ascii="Calibri" w:hAnsi="Calibri"/>
          <w:color w:val="6B7280"/>
          <w:sz w:val="24"/>
        </w:rPr>
        <w:t>A destination de tous les membres — consultez ce guide pour découvrir le fonctionnement du site et de toutes ses fonctionnalités.</w:t>
      </w:r>
    </w:p>
    <w:p/>
    <w:p>
      <w:pPr>
        <w:pBdr>
          <w:bottom w:val="single" w:sz="6" w:space="1" w:color="D1D5DB"/>
        </w:pBdr>
      </w:pPr>
    </w:p>
    <w:p/>
    <w:p>
      <w:pPr>
        <w:pStyle w:val="Heading1"/>
      </w:pPr>
      <w:r>
        <w:rPr>
          <w:rFonts w:ascii="Calibri" w:hAnsi="Calibri"/>
          <w:b/>
          <w:color w:val="1A56DB"/>
          <w:sz w:val="40"/>
        </w:rPr>
        <w:t>1. Informations générales</w:t>
      </w:r>
    </w:p>
    <w:p>
      <w:pPr>
        <w:pStyle w:val="Heading2"/>
      </w:pPr>
      <w:r>
        <w:rPr>
          <w:rFonts w:ascii="Calibri" w:hAnsi="Calibri"/>
          <w:b/>
          <w:color w:val="111827"/>
          <w:sz w:val="28"/>
        </w:rPr>
        <w:t>1.1 A quoi sert ce site ?</w:t>
      </w:r>
    </w:p>
    <w:p>
      <w:pPr/>
      <w:r>
        <w:rPr>
          <w:rFonts w:ascii="Calibri" w:hAnsi="Calibri"/>
          <w:sz w:val="22"/>
        </w:rPr>
        <w:t>Le site du Club Photo Tain-Tournon centralise tout ce dont les membres ont besoin au quotidien : suivre les actualités, consulter le calendrier des activités, partager et découvrir des photos, participer aux compétitions et retrouver les documents du club.</w:t>
      </w:r>
    </w:p>
    <w:p>
      <w:pPr/>
      <w:r>
        <w:rPr>
          <w:rFonts w:ascii="Calibri" w:hAnsi="Calibri"/>
          <w:sz w:val="22"/>
        </w:rPr>
        <w:t>Une partie du site est accessible sans connexion — actualités publiques, portfolios des membres, galeries. Les fonctions interactives (voter, commenter, s’inscrire à une activité, uploader des photos) nécessitent d’être connecté avec son compte membre.</w:t>
      </w:r>
    </w:p>
    <w:p>
      <w:pPr>
        <w:pStyle w:val="Heading3"/>
      </w:pPr>
      <w:r>
        <w:rPr>
          <w:rFonts w:ascii="Calibri" w:hAnsi="Calibri"/>
          <w:b/>
          <w:color w:val="374151"/>
          <w:sz w:val="24"/>
        </w:rPr>
        <w:t>Ce qui est géré sur le site</w:t>
      </w:r>
    </w:p>
    <w:tbl>
      <w:tblPr>
        <w:tblStyle w:val="TableGrid"/>
        <w:tblW w:type="auto" w:w="0"/>
        <w:jc w:val="left"/>
        <w:tblLook w:firstColumn="1" w:firstRow="1" w:lastColumn="0" w:lastRow="0" w:noHBand="0" w:noVBand="1" w:val="04A0"/>
      </w:tblPr>
      <w:tblGrid>
        <w:gridCol w:w="4703"/>
        <w:gridCol w:w="4703"/>
      </w:tblGrid>
      <w:tr>
        <w:tc>
          <w:tcPr>
            <w:tcW w:type="dxa" w:w="2835"/>
          </w:tcPr>
          <w:p>
            <w:r>
              <w:rPr>
                <w:rFonts w:ascii="Calibri" w:hAnsi="Calibri"/>
                <w:b/>
                <w:color w:val="1A56DB"/>
                <w:sz w:val="20"/>
              </w:rPr>
              <w:t>Actualités</w:t>
            </w:r>
          </w:p>
        </w:tc>
        <w:tc>
          <w:tcPr>
            <w:tcW w:type="dxa" w:w="4703"/>
          </w:tcPr>
          <w:p>
            <w:r>
              <w:rPr>
                <w:rFonts w:ascii="Calibri" w:hAnsi="Calibri"/>
                <w:sz w:val="20"/>
              </w:rPr>
              <w:t>Les nouvelles du club : infos, annonces, comptes-rendus publiés par les contributeurs et admins.</w:t>
            </w:r>
          </w:p>
        </w:tc>
      </w:tr>
      <w:tr>
        <w:tc>
          <w:tcPr>
            <w:tcW w:type="dxa" w:w="2835"/>
          </w:tcPr>
          <w:p>
            <w:r>
              <w:rPr>
                <w:rFonts w:ascii="Calibri" w:hAnsi="Calibri"/>
                <w:b/>
                <w:color w:val="1A56DB"/>
                <w:sz w:val="20"/>
              </w:rPr>
              <w:t>Calendrier</w:t>
            </w:r>
          </w:p>
        </w:tc>
        <w:tc>
          <w:tcPr>
            <w:tcW w:type="dxa" w:w="4703"/>
          </w:tcPr>
          <w:p>
            <w:r>
              <w:rPr>
                <w:rFonts w:ascii="Calibri" w:hAnsi="Calibri"/>
                <w:sz w:val="20"/>
              </w:rPr>
              <w:t>Toutes les dates importantes. Accessible sans connexion ; les réunions du club et les activités « Membres seulement » sont masquées pour les visiteurs non connectés.</w:t>
            </w:r>
          </w:p>
        </w:tc>
      </w:tr>
      <w:tr>
        <w:tc>
          <w:tcPr>
            <w:tcW w:type="dxa" w:w="2835"/>
          </w:tcPr>
          <w:p>
            <w:r>
              <w:rPr>
                <w:rFonts w:ascii="Calibri" w:hAnsi="Calibri"/>
                <w:b/>
                <w:color w:val="1A56DB"/>
                <w:sz w:val="20"/>
              </w:rPr>
              <w:t>Portfolios</w:t>
            </w:r>
          </w:p>
        </w:tc>
        <w:tc>
          <w:tcPr>
            <w:tcW w:type="dxa" w:w="4703"/>
          </w:tcPr>
          <w:p>
            <w:r>
              <w:rPr>
                <w:rFonts w:ascii="Calibri" w:hAnsi="Calibri"/>
                <w:sz w:val="20"/>
              </w:rPr>
              <w:t>Chaque membre dispose d’un espace photo personnel. Les visiteurs peuvent parcourir les portfolios publics.</w:t>
            </w:r>
          </w:p>
        </w:tc>
      </w:tr>
      <w:tr>
        <w:tc>
          <w:tcPr>
            <w:tcW w:type="dxa" w:w="2835"/>
          </w:tcPr>
          <w:p>
            <w:r>
              <w:rPr>
                <w:rFonts w:ascii="Calibri" w:hAnsi="Calibri"/>
                <w:b/>
                <w:color w:val="1A56DB"/>
                <w:sz w:val="20"/>
              </w:rPr>
              <w:t>Documents</w:t>
            </w:r>
          </w:p>
        </w:tc>
        <w:tc>
          <w:tcPr>
            <w:tcW w:type="dxa" w:w="4703"/>
          </w:tcPr>
          <w:p>
            <w:r>
              <w:rPr>
                <w:rFonts w:ascii="Calibri" w:hAnsi="Calibri"/>
                <w:sz w:val="20"/>
              </w:rPr>
              <w:t>Statuts, comptes-rendus, formulaires — un espace de partage réservé aux membres connectés.</w:t>
            </w:r>
          </w:p>
        </w:tc>
      </w:tr>
      <w:tr>
        <w:tc>
          <w:tcPr>
            <w:tcW w:type="dxa" w:w="2835"/>
          </w:tcPr>
          <w:p>
            <w:r>
              <w:rPr>
                <w:rFonts w:ascii="Calibri" w:hAnsi="Calibri"/>
                <w:b/>
                <w:color w:val="1A56DB"/>
                <w:sz w:val="20"/>
              </w:rPr>
              <w:t>Thème du mois</w:t>
            </w:r>
          </w:p>
        </w:tc>
        <w:tc>
          <w:tcPr>
            <w:tcW w:type="dxa" w:w="4703"/>
          </w:tcPr>
          <w:p>
            <w:r>
              <w:rPr>
                <w:rFonts w:ascii="Calibri" w:hAnsi="Calibri"/>
                <w:sz w:val="20"/>
              </w:rPr>
              <w:t>La compétition mensuelle du club : soumission de photos sur un thème imposé, puis vote.</w:t>
            </w:r>
          </w:p>
        </w:tc>
      </w:tr>
      <w:tr>
        <w:tc>
          <w:tcPr>
            <w:tcW w:type="dxa" w:w="2835"/>
          </w:tcPr>
          <w:p>
            <w:r>
              <w:rPr>
                <w:rFonts w:ascii="Calibri" w:hAnsi="Calibri"/>
                <w:b/>
                <w:color w:val="1A56DB"/>
                <w:sz w:val="20"/>
              </w:rPr>
              <w:t>Activités</w:t>
            </w:r>
          </w:p>
        </w:tc>
        <w:tc>
          <w:tcPr>
            <w:tcW w:type="dxa" w:w="4703"/>
          </w:tcPr>
          <w:p>
            <w:r>
              <w:rPr>
                <w:rFonts w:ascii="Calibri" w:hAnsi="Calibri"/>
                <w:sz w:val="20"/>
              </w:rPr>
              <w:t>Sorties, ateliers, défis photo, OneShots et expositions — organisés par les contributeurs et admins.</w:t>
            </w:r>
          </w:p>
        </w:tc>
      </w:tr>
    </w:tbl>
    <w:p/>
    <w:p>
      <w:pPr>
        <w:pStyle w:val="Heading2"/>
      </w:pPr>
      <w:r>
        <w:rPr>
          <w:rFonts w:ascii="Calibri" w:hAnsi="Calibri"/>
          <w:b/>
          <w:color w:val="111827"/>
          <w:sz w:val="28"/>
        </w:rPr>
        <w:t>1.2 Les types d’activités</w:t>
      </w:r>
    </w:p>
    <w:p>
      <w:pPr/>
      <w:r>
        <w:rPr>
          <w:rFonts w:ascii="Calibri" w:hAnsi="Calibri"/>
          <w:sz w:val="22"/>
        </w:rPr>
        <w:t>Le site gère sept types d’activités, chacun avec son propre fonctionnement. Sur tout le site — calendrier, listes d’événements, cartes — chaque type est identifié par une couleur distincte. Les trois types de sortie partagent la même couleur : c’est le libellé qui les distingue.</w:t>
      </w:r>
    </w:p>
    <w:tbl>
      <w:tblPr>
        <w:tblStyle w:val="TableGrid"/>
        <w:tblW w:type="auto" w:w="0"/>
        <w:tblLook w:firstColumn="1" w:firstRow="1" w:lastColumn="0" w:lastRow="0" w:noHBand="0" w:noVBand="1" w:val="04A0"/>
      </w:tblPr>
      <w:tblGrid>
        <w:gridCol w:w="4703"/>
        <w:gridCol w:w="4703"/>
      </w:tblGrid>
      <w:tr>
        <w:tc>
          <w:tcPr>
            <w:tcW w:type="dxa" w:w="2551"/>
            <w:shd w:val="clear" w:color="auto" w:fill="E0F2F1"/>
          </w:tcPr>
          <w:p>
            <w:pPr>
              <w:jc w:val="center"/>
            </w:pPr>
            <w:r>
              <w:rPr>
                <w:rFonts w:ascii="Calibri" w:hAnsi="Calibri"/>
                <w:b/>
                <w:color w:val="0F766E"/>
                <w:sz w:val="18"/>
              </w:rPr>
              <w:t>Sortie Photo</w:t>
            </w:r>
          </w:p>
        </w:tc>
        <w:tc>
          <w:tcPr>
            <w:tcW w:type="dxa" w:w="4703"/>
          </w:tcPr>
          <w:p>
            <w:r>
              <w:rPr>
                <w:rFonts w:ascii="Calibri" w:hAnsi="Calibri"/>
                <w:sz w:val="20"/>
              </w:rPr>
              <w:t>On se retrouve à un endroit pour photographier ensemble. Inscription optionnelle, chacun uploade ses propres photos après la sortie.</w:t>
            </w:r>
          </w:p>
        </w:tc>
      </w:tr>
      <w:tr>
        <w:tc>
          <w:tcPr>
            <w:tcW w:type="dxa" w:w="2551"/>
            <w:shd w:val="clear" w:color="auto" w:fill="E0F2F1"/>
          </w:tcPr>
          <w:p>
            <w:pPr>
              <w:jc w:val="center"/>
            </w:pPr>
            <w:r>
              <w:rPr>
                <w:rFonts w:ascii="Calibri" w:hAnsi="Calibri"/>
                <w:b/>
                <w:color w:val="0F766E"/>
                <w:sz w:val="18"/>
              </w:rPr>
              <w:t>Sortie Club</w:t>
            </w:r>
          </w:p>
        </w:tc>
        <w:tc>
          <w:tcPr>
            <w:tcW w:type="dxa" w:w="4703"/>
          </w:tcPr>
          <w:p>
            <w:r>
              <w:rPr>
                <w:rFonts w:ascii="Calibri" w:hAnsi="Calibri"/>
                <w:sz w:val="20"/>
              </w:rPr>
              <w:t>Balade, visite de musée, sortie culturelle — pas forcément centrée sur la photo. Même fonctionnement que la sortie photo.</w:t>
            </w:r>
          </w:p>
        </w:tc>
      </w:tr>
      <w:tr>
        <w:tc>
          <w:tcPr>
            <w:tcW w:type="dxa" w:w="2551"/>
            <w:shd w:val="clear" w:color="auto" w:fill="E0F2F1"/>
          </w:tcPr>
          <w:p>
            <w:pPr>
              <w:jc w:val="center"/>
            </w:pPr>
            <w:r>
              <w:rPr>
                <w:rFonts w:ascii="Calibri" w:hAnsi="Calibri"/>
                <w:b/>
                <w:color w:val="0F766E"/>
                <w:sz w:val="18"/>
              </w:rPr>
              <w:t>Atelier</w:t>
            </w:r>
          </w:p>
        </w:tc>
        <w:tc>
          <w:tcPr>
            <w:tcW w:type="dxa" w:w="4703"/>
          </w:tcPr>
          <w:p>
            <w:r>
              <w:rPr>
                <w:rFonts w:ascii="Calibri" w:hAnsi="Calibri"/>
                <w:sz w:val="20"/>
              </w:rPr>
              <w:t>Session d’apprentissage ou de travail en groupe (retouche, technique, partage d’expérience). Pas de vote, pas de compétition.</w:t>
            </w:r>
          </w:p>
        </w:tc>
      </w:tr>
      <w:tr>
        <w:tc>
          <w:tcPr>
            <w:tcW w:type="dxa" w:w="2551"/>
            <w:shd w:val="clear" w:color="auto" w:fill="FEE2E2"/>
          </w:tcPr>
          <w:p>
            <w:pPr>
              <w:jc w:val="center"/>
            </w:pPr>
            <w:r>
              <w:rPr>
                <w:rFonts w:ascii="Calibri" w:hAnsi="Calibri"/>
                <w:b/>
                <w:color w:val="B91C1C"/>
                <w:sz w:val="18"/>
              </w:rPr>
              <w:t>Défi Photo</w:t>
            </w:r>
          </w:p>
        </w:tc>
        <w:tc>
          <w:tcPr>
            <w:tcW w:type="dxa" w:w="4703"/>
          </w:tcPr>
          <w:p>
            <w:r>
              <w:rPr>
                <w:rFonts w:ascii="Calibri" w:hAnsi="Calibri"/>
                <w:sz w:val="20"/>
              </w:rPr>
              <w:t>Compétition thématique. Les membres s’inscrivent, uploadent leurs photos, puis votent anonymement. Les phases changent automatiquement selon les dates.</w:t>
            </w:r>
          </w:p>
        </w:tc>
      </w:tr>
      <w:tr>
        <w:tc>
          <w:tcPr>
            <w:tcW w:type="dxa" w:w="2551"/>
            <w:shd w:val="clear" w:color="auto" w:fill="FEF3C7"/>
          </w:tcPr>
          <w:p>
            <w:pPr>
              <w:jc w:val="center"/>
            </w:pPr>
            <w:r>
              <w:rPr>
                <w:rFonts w:ascii="Calibri" w:hAnsi="Calibri"/>
                <w:b/>
                <w:color w:val="B45309"/>
                <w:sz w:val="18"/>
              </w:rPr>
              <w:t>OneShot</w:t>
            </w:r>
          </w:p>
        </w:tc>
        <w:tc>
          <w:tcPr>
            <w:tcW w:type="dxa" w:w="4703"/>
          </w:tcPr>
          <w:p>
            <w:r>
              <w:rPr>
                <w:rFonts w:ascii="Calibri" w:hAnsi="Calibri"/>
                <w:sz w:val="20"/>
              </w:rPr>
              <w:t>Événement photo compétitif avec thèmes multiples géré manuellement par l’organisateur. C’est l’organisateur qui uploade les photos des participants.</w:t>
            </w:r>
          </w:p>
        </w:tc>
      </w:tr>
      <w:tr>
        <w:tc>
          <w:tcPr>
            <w:tcW w:type="dxa" w:w="2551"/>
            <w:shd w:val="clear" w:color="auto" w:fill="EDE9FE"/>
          </w:tcPr>
          <w:p>
            <w:pPr>
              <w:jc w:val="center"/>
            </w:pPr>
            <w:r>
              <w:rPr>
                <w:rFonts w:ascii="Calibri" w:hAnsi="Calibri"/>
                <w:b/>
                <w:color w:val="6D28D9"/>
                <w:sz w:val="18"/>
              </w:rPr>
              <w:t>Exposition</w:t>
            </w:r>
          </w:p>
        </w:tc>
        <w:tc>
          <w:tcPr>
            <w:tcW w:type="dxa" w:w="4703"/>
          </w:tcPr>
          <w:p>
            <w:r>
              <w:rPr>
                <w:rFonts w:ascii="Calibri" w:hAnsi="Calibri"/>
                <w:sz w:val="20"/>
              </w:rPr>
              <w:t>Projet d’exposition photo en plusieurs phases : idéation collective des thèmes, vote, soumission des photos, puis clôture.</w:t>
            </w:r>
          </w:p>
        </w:tc>
      </w:tr>
      <w:tr>
        <w:tc>
          <w:tcPr>
            <w:tcW w:type="dxa" w:w="2551"/>
            <w:shd w:val="clear" w:color="auto" w:fill="DBEAFE"/>
          </w:tcPr>
          <w:p>
            <w:pPr>
              <w:jc w:val="center"/>
            </w:pPr>
            <w:r>
              <w:rPr>
                <w:rFonts w:ascii="Calibri" w:hAnsi="Calibri"/>
                <w:b/>
                <w:color w:val="1565C0"/>
                <w:sz w:val="18"/>
              </w:rPr>
              <w:t>Réunion</w:t>
            </w:r>
          </w:p>
        </w:tc>
        <w:tc>
          <w:tcPr>
            <w:tcW w:type="dxa" w:w="4703"/>
          </w:tcPr>
          <w:p>
            <w:r>
              <w:rPr>
                <w:rFonts w:ascii="Calibri" w:hAnsi="Calibri"/>
                <w:sz w:val="20"/>
              </w:rPr>
              <w:t>Assemblées, conseils d’administration, séances de travail. Visible uniquement dans le Calendrier, pour les membres connectés.</w:t>
            </w:r>
          </w:p>
        </w:tc>
      </w:tr>
    </w:tbl>
    <w:p/>
    <w:p>
      <w:pPr>
        <w:pStyle w:val="Heading2"/>
      </w:pPr>
      <w:r>
        <w:rPr>
          <w:rFonts w:ascii="Calibri" w:hAnsi="Calibri"/>
          <w:b/>
          <w:color w:val="111827"/>
          <w:sz w:val="28"/>
        </w:rPr>
        <w:t>1.3 Comment naviguer dans le site</w:t>
      </w:r>
    </w:p>
    <w:p>
      <w:pPr/>
      <w:r>
        <w:rPr>
          <w:rFonts w:ascii="Calibri" w:hAnsi="Calibri"/>
          <w:sz w:val="22"/>
        </w:rPr>
        <w:t>La navigation suit toujours le même schéma : page liste (grille de cartes) → fiche info (détails complets) → plein écran (photos uniquement).</w:t>
      </w:r>
    </w:p>
    <w:p>
      <w:pPr>
        <w:pStyle w:val="ListBullet"/>
        <w:ind w:left="283"/>
      </w:pPr>
      <w:r>
        <w:rPr>
          <w:rFonts w:ascii="Calibri" w:hAnsi="Calibri"/>
          <w:sz w:val="22"/>
        </w:rPr>
        <w:t>Depuis une page liste, cliquez sur une carte pour ouvrir la fiche info.</w:t>
      </w:r>
    </w:p>
    <w:p>
      <w:pPr>
        <w:pStyle w:val="ListBullet"/>
        <w:ind w:left="283"/>
      </w:pPr>
      <w:r>
        <w:rPr>
          <w:rFonts w:ascii="Calibri" w:hAnsi="Calibri"/>
          <w:sz w:val="22"/>
        </w:rPr>
        <w:t>Dans la fiche info, cliquez sur une photo pour l’ouvrir en plein écran.</w:t>
      </w:r>
    </w:p>
    <w:p>
      <w:pPr>
        <w:pStyle w:val="ListBullet"/>
        <w:ind w:left="283"/>
      </w:pPr>
      <w:r>
        <w:rPr>
          <w:rFonts w:ascii="Calibri" w:hAnsi="Calibri"/>
          <w:sz w:val="22"/>
        </w:rPr>
        <w:t>Naviguez entre les photos avec les flèches à l’écran, les touches ← → du clavier, ou en glissant horizontalement sur mobile.</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Pendant les votes (Thème du mois, OneShot, Défi), un clic ouvre directement le plein écran sans nom d’auteur ni commentaires — les soumissions sont anonymes.</w:t>
            </w:r>
          </w:p>
        </w:tc>
      </w:tr>
    </w:tbl>
    <w:p/>
    <w:p>
      <w:pPr>
        <w:pStyle w:val="Heading2"/>
      </w:pPr>
      <w:r>
        <w:rPr>
          <w:rFonts w:ascii="Calibri" w:hAnsi="Calibri"/>
          <w:b/>
          <w:color w:val="111827"/>
          <w:sz w:val="28"/>
        </w:rPr>
        <w:t>1.4 Uploader une photo</w:t>
      </w:r>
    </w:p>
    <w:p>
      <w:pPr/>
      <w:r>
        <w:rPr>
          <w:rFonts w:ascii="Calibri" w:hAnsi="Calibri"/>
          <w:sz w:val="22"/>
        </w:rPr>
        <w:t>Le site accepte les fichiers JPEG et PNG. Chaque photo est automatiquement compressée côté client avant l’envoi.</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Uploadez toujours le fichier original sorti de l’appareil ou du logiciel de retouche — pas une capture d’écran, pas une photo reçue par messagerie. WhatsApp et Facebook suppriment les métadonnées EXIF.</w:t>
            </w:r>
          </w:p>
        </w:tc>
      </w:tr>
    </w:tbl>
    <w:p/>
    <w:p>
      <w:pPr>
        <w:pStyle w:val="Heading2"/>
      </w:pPr>
      <w:r>
        <w:rPr>
          <w:rFonts w:ascii="Calibri" w:hAnsi="Calibri"/>
          <w:b/>
          <w:color w:val="111827"/>
          <w:sz w:val="28"/>
        </w:rPr>
        <w:t>1.5 Métadonnées EXIF</w:t>
      </w:r>
    </w:p>
    <w:p>
      <w:pPr/>
      <w:r>
        <w:rPr>
          <w:rFonts w:ascii="Calibri" w:hAnsi="Calibri"/>
          <w:sz w:val="22"/>
        </w:rPr>
        <w:t>Quand vous uploadez une photo, le site lit automatiquement les métadonnées EXIF et les affiche dans la fiche info :</w:t>
      </w:r>
    </w:p>
    <w:tbl>
      <w:tblPr>
        <w:tblStyle w:val="TableGrid"/>
        <w:tblW w:type="auto" w:w="0"/>
        <w:jc w:val="left"/>
        <w:tblLook w:firstColumn="1" w:firstRow="1" w:lastColumn="0" w:lastRow="0" w:noHBand="0" w:noVBand="1" w:val="04A0"/>
      </w:tblPr>
      <w:tblGrid>
        <w:gridCol w:w="4703"/>
        <w:gridCol w:w="4703"/>
      </w:tblGrid>
      <w:tr>
        <w:tc>
          <w:tcPr>
            <w:tcW w:type="dxa" w:w="2835"/>
          </w:tcPr>
          <w:p>
            <w:r>
              <w:rPr>
                <w:rFonts w:ascii="Calibri" w:hAnsi="Calibri"/>
                <w:b/>
                <w:color w:val="1A56DB"/>
                <w:sz w:val="20"/>
              </w:rPr>
              <w:t>Appareil</w:t>
            </w:r>
          </w:p>
        </w:tc>
        <w:tc>
          <w:tcPr>
            <w:tcW w:type="dxa" w:w="4703"/>
          </w:tcPr>
          <w:p>
            <w:r>
              <w:rPr>
                <w:rFonts w:ascii="Calibri" w:hAnsi="Calibri"/>
                <w:sz w:val="20"/>
              </w:rPr>
              <w:t>Marque et modèle (ex : Sony A7 IV).</w:t>
            </w:r>
          </w:p>
        </w:tc>
      </w:tr>
      <w:tr>
        <w:tc>
          <w:tcPr>
            <w:tcW w:type="dxa" w:w="2835"/>
          </w:tcPr>
          <w:p>
            <w:r>
              <w:rPr>
                <w:rFonts w:ascii="Calibri" w:hAnsi="Calibri"/>
                <w:b/>
                <w:color w:val="1A56DB"/>
                <w:sz w:val="20"/>
              </w:rPr>
              <w:t>Objectif</w:t>
            </w:r>
          </w:p>
        </w:tc>
        <w:tc>
          <w:tcPr>
            <w:tcW w:type="dxa" w:w="4703"/>
          </w:tcPr>
          <w:p>
            <w:r>
              <w:rPr>
                <w:rFonts w:ascii="Calibri" w:hAnsi="Calibri"/>
                <w:sz w:val="20"/>
              </w:rPr>
              <w:t>Objectif utilisé (ex : 85mm f/1.8).</w:t>
            </w:r>
          </w:p>
        </w:tc>
      </w:tr>
      <w:tr>
        <w:tc>
          <w:tcPr>
            <w:tcW w:type="dxa" w:w="2835"/>
          </w:tcPr>
          <w:p>
            <w:r>
              <w:rPr>
                <w:rFonts w:ascii="Calibri" w:hAnsi="Calibri"/>
                <w:b/>
                <w:color w:val="1A56DB"/>
                <w:sz w:val="20"/>
              </w:rPr>
              <w:t>Focale</w:t>
            </w:r>
          </w:p>
        </w:tc>
        <w:tc>
          <w:tcPr>
            <w:tcW w:type="dxa" w:w="4703"/>
          </w:tcPr>
          <w:p>
            <w:r>
              <w:rPr>
                <w:rFonts w:ascii="Calibri" w:hAnsi="Calibri"/>
                <w:sz w:val="20"/>
              </w:rPr>
              <w:t>Focale effective en millimètres.</w:t>
            </w:r>
          </w:p>
        </w:tc>
      </w:tr>
      <w:tr>
        <w:tc>
          <w:tcPr>
            <w:tcW w:type="dxa" w:w="2835"/>
          </w:tcPr>
          <w:p>
            <w:r>
              <w:rPr>
                <w:rFonts w:ascii="Calibri" w:hAnsi="Calibri"/>
                <w:b/>
                <w:color w:val="1A56DB"/>
                <w:sz w:val="20"/>
              </w:rPr>
              <w:t>Ouverture</w:t>
            </w:r>
          </w:p>
        </w:tc>
        <w:tc>
          <w:tcPr>
            <w:tcW w:type="dxa" w:w="4703"/>
          </w:tcPr>
          <w:p>
            <w:r>
              <w:rPr>
                <w:rFonts w:ascii="Calibri" w:hAnsi="Calibri"/>
                <w:sz w:val="20"/>
              </w:rPr>
              <w:t>Valeur f/ utilisée (ex : f/2.8).</w:t>
            </w:r>
          </w:p>
        </w:tc>
      </w:tr>
      <w:tr>
        <w:tc>
          <w:tcPr>
            <w:tcW w:type="dxa" w:w="2835"/>
          </w:tcPr>
          <w:p>
            <w:r>
              <w:rPr>
                <w:rFonts w:ascii="Calibri" w:hAnsi="Calibri"/>
                <w:b/>
                <w:color w:val="1A56DB"/>
                <w:sz w:val="20"/>
              </w:rPr>
              <w:t>Vitesse</w:t>
            </w:r>
          </w:p>
        </w:tc>
        <w:tc>
          <w:tcPr>
            <w:tcW w:type="dxa" w:w="4703"/>
          </w:tcPr>
          <w:p>
            <w:r>
              <w:rPr>
                <w:rFonts w:ascii="Calibri" w:hAnsi="Calibri"/>
                <w:sz w:val="20"/>
              </w:rPr>
              <w:t>Temps d’exposition (ex : 1/500 s).</w:t>
            </w:r>
          </w:p>
        </w:tc>
      </w:tr>
      <w:tr>
        <w:tc>
          <w:tcPr>
            <w:tcW w:type="dxa" w:w="2835"/>
          </w:tcPr>
          <w:p>
            <w:r>
              <w:rPr>
                <w:rFonts w:ascii="Calibri" w:hAnsi="Calibri"/>
                <w:b/>
                <w:color w:val="1A56DB"/>
                <w:sz w:val="20"/>
              </w:rPr>
              <w:t>ISO</w:t>
            </w:r>
          </w:p>
        </w:tc>
        <w:tc>
          <w:tcPr>
            <w:tcW w:type="dxa" w:w="4703"/>
          </w:tcPr>
          <w:p>
            <w:r>
              <w:rPr>
                <w:rFonts w:ascii="Calibri" w:hAnsi="Calibri"/>
                <w:sz w:val="20"/>
              </w:rPr>
              <w:t>Sensibilité ISO au moment de la prise de vue.</w:t>
            </w:r>
          </w:p>
        </w:tc>
      </w:tr>
      <w:tr>
        <w:tc>
          <w:tcPr>
            <w:tcW w:type="dxa" w:w="2835"/>
          </w:tcPr>
          <w:p>
            <w:r>
              <w:rPr>
                <w:rFonts w:ascii="Calibri" w:hAnsi="Calibri"/>
                <w:b/>
                <w:color w:val="1A56DB"/>
                <w:sz w:val="20"/>
              </w:rPr>
              <w:t>Date de prise de vue</w:t>
            </w:r>
          </w:p>
        </w:tc>
        <w:tc>
          <w:tcPr>
            <w:tcW w:type="dxa" w:w="4703"/>
          </w:tcPr>
          <w:p>
            <w:r>
              <w:rPr>
                <w:rFonts w:ascii="Calibri" w:hAnsi="Calibri"/>
                <w:sz w:val="20"/>
              </w:rPr>
              <w:t>Date enregistrée par l’appareil, pas la date d’upload.</w:t>
            </w:r>
          </w:p>
        </w:tc>
      </w:tr>
      <w:tr>
        <w:tc>
          <w:tcPr>
            <w:tcW w:type="dxa" w:w="2835"/>
          </w:tcPr>
          <w:p>
            <w:r>
              <w:rPr>
                <w:rFonts w:ascii="Calibri" w:hAnsi="Calibri"/>
                <w:b/>
                <w:color w:val="1A56DB"/>
                <w:sz w:val="20"/>
              </w:rPr>
              <w:t>Définition</w:t>
            </w:r>
          </w:p>
        </w:tc>
        <w:tc>
          <w:tcPr>
            <w:tcW w:type="dxa" w:w="4703"/>
          </w:tcPr>
          <w:p>
            <w:r>
              <w:rPr>
                <w:rFonts w:ascii="Calibri" w:hAnsi="Calibri"/>
                <w:sz w:val="20"/>
              </w:rPr>
              <w:t>Résolution en pixels et mégapixels (ex : 6 000 × 4 000 px — 24 Mpx). Calculée à partir de l’image elle-même.</w:t>
            </w:r>
          </w:p>
        </w:tc>
      </w:tr>
      <w:tr>
        <w:tc>
          <w:tcPr>
            <w:tcW w:type="dxa" w:w="2835"/>
          </w:tcPr>
          <w:p>
            <w:r>
              <w:rPr>
                <w:rFonts w:ascii="Calibri" w:hAnsi="Calibri"/>
                <w:b/>
                <w:color w:val="1A56DB"/>
                <w:sz w:val="20"/>
              </w:rPr>
              <w:t>Coordonnées GPS</w:t>
            </w:r>
          </w:p>
        </w:tc>
        <w:tc>
          <w:tcPr>
            <w:tcW w:type="dxa" w:w="4703"/>
          </w:tcPr>
          <w:p>
            <w:r>
              <w:rPr>
                <w:rFonts w:ascii="Calibri" w:hAnsi="Calibri"/>
                <w:sz w:val="20"/>
              </w:rPr>
              <w:t>Lieu de prise de vue. Affiché comme lien « Voir sur la carte » dans la fiche info.</w:t>
            </w:r>
          </w:p>
        </w:tc>
      </w:tr>
    </w:tbl>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Vie privée GPS : si votre photo contient des coordonnées GPS, une fenêtre vous demande si vous souhaitez les conserver. Par défaut Oui — utile pour les paysages. Répondez Non pour une photo prise chez vous.</w:t>
            </w:r>
          </w:p>
        </w:tc>
      </w:tr>
    </w:tbl>
    <w:p/>
    <w:p>
      <w:pPr>
        <w:pStyle w:val="Heading2"/>
      </w:pPr>
      <w:r>
        <w:rPr>
          <w:rFonts w:ascii="Calibri" w:hAnsi="Calibri"/>
          <w:b/>
          <w:color w:val="111827"/>
          <w:sz w:val="28"/>
        </w:rPr>
        <w:t>1.6 Likes ♥ et commentaires</w:t>
      </w:r>
    </w:p>
    <w:p>
      <w:pPr/>
      <w:r>
        <w:rPr>
          <w:rFonts w:ascii="Calibri" w:hAnsi="Calibri"/>
          <w:sz w:val="22"/>
        </w:rPr>
        <w:t>Chaque photo peut être likée depuis la carte ou la fiche info. Un cœur rouge signifie que vous avez liké cette photo — cliquez à nouveau pour retirer votre like. Les commentaires sont accessibles depuis la fiche info uniquement. Connexion requise.</w:t>
      </w:r>
    </w:p>
    <w:p>
      <w:r>
        <w:br w:type="page"/>
      </w:r>
    </w:p>
    <w:p>
      <w:pPr>
        <w:pStyle w:val="Heading1"/>
      </w:pPr>
      <w:r>
        <w:rPr>
          <w:rFonts w:ascii="Calibri" w:hAnsi="Calibri"/>
          <w:b/>
          <w:color w:val="1A56DB"/>
          <w:sz w:val="40"/>
        </w:rPr>
        <w:t>2. Pour les membres</w:t>
      </w:r>
    </w:p>
    <w:p>
      <w:pPr/>
      <w:r>
        <w:rPr>
          <w:rFonts w:ascii="Calibri" w:hAnsi="Calibri"/>
          <w:sz w:val="22"/>
        </w:rPr>
        <w:t>Cette section décrit les actions disponibles pour tout membre connecté.</w:t>
      </w:r>
    </w:p>
    <w:p>
      <w:pPr>
        <w:pStyle w:val="Heading2"/>
      </w:pPr>
      <w:r>
        <w:rPr>
          <w:rFonts w:ascii="Calibri" w:hAnsi="Calibri"/>
          <w:b/>
          <w:color w:val="111827"/>
          <w:sz w:val="28"/>
        </w:rPr>
        <w:t>2.1 Actualités</w:t>
      </w:r>
    </w:p>
    <w:p>
      <w:pPr/>
      <w:r>
        <w:rPr>
          <w:rFonts w:ascii="Calibri" w:hAnsi="Calibri"/>
          <w:sz w:val="22"/>
        </w:rPr>
        <w:t>La page Actualités affiche toutes les publications sous forme de cartes. Les articles épinglés apparaissent en tête. Filtrez par type avec les boutons en haut de page. Cliquez sur une carte pour lire l’article complet.</w:t>
      </w:r>
    </w:p>
    <w:p>
      <w:pPr>
        <w:pStyle w:val="Heading2"/>
      </w:pPr>
      <w:r>
        <w:rPr>
          <w:rFonts w:ascii="Calibri" w:hAnsi="Calibri"/>
          <w:b/>
          <w:color w:val="111827"/>
          <w:sz w:val="28"/>
        </w:rPr>
        <w:t>2.2 Calendrier</w:t>
      </w:r>
    </w:p>
    <w:p>
      <w:pPr/>
      <w:r>
        <w:rPr>
          <w:rFonts w:ascii="Calibri" w:hAnsi="Calibri"/>
          <w:sz w:val="22"/>
        </w:rPr>
        <w:t>Le Calendrier regroupe les réunions, les événements et les activités à venir. Cliquez sur un élément pour voir les détails. Des filtres permettent d’afficher un seul type à la fois.</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Accessible sans connexion. Les réunions du club et les activités à visibilité « Membres seulement » n’apparaissent pas pour les visiteurs non connectés.</w:t>
            </w:r>
          </w:p>
        </w:tc>
      </w:tr>
    </w:tbl>
    <w:p/>
    <w:p>
      <w:pPr>
        <w:pStyle w:val="Heading2"/>
      </w:pPr>
      <w:r>
        <w:rPr>
          <w:rFonts w:ascii="Calibri" w:hAnsi="Calibri"/>
          <w:b/>
          <w:color w:val="111827"/>
          <w:sz w:val="28"/>
        </w:rPr>
        <w:t>2.3 Documents</w:t>
      </w:r>
    </w:p>
    <w:p>
      <w:pPr>
        <w:pStyle w:val="Heading3"/>
      </w:pPr>
      <w:r>
        <w:rPr>
          <w:rFonts w:ascii="Calibri" w:hAnsi="Calibri"/>
          <w:b/>
          <w:color w:val="374151"/>
          <w:sz w:val="24"/>
        </w:rPr>
        <w:t>Consulter et télécharger</w:t>
      </w:r>
    </w:p>
    <w:p>
      <w:pPr/>
      <w:r>
        <w:rPr>
          <w:rFonts w:ascii="Calibri" w:hAnsi="Calibri"/>
          <w:sz w:val="22"/>
        </w:rPr>
        <w:t>Accessible via Membres → Documents. Les fichiers sont classés par dossiers. Filtrez par dossier avec les boutons en haut, puis cliquez ⬇ pour ouvrir ou télécharger.</w:t>
      </w:r>
    </w:p>
    <w:p>
      <w:pPr>
        <w:pStyle w:val="Heading3"/>
      </w:pPr>
      <w:r>
        <w:rPr>
          <w:rFonts w:ascii="Calibri" w:hAnsi="Calibri"/>
          <w:b/>
          <w:color w:val="374151"/>
          <w:sz w:val="24"/>
        </w:rPr>
        <w:t>Déposer un document</w:t>
      </w:r>
    </w:p>
    <w:p>
      <w:pPr>
        <w:pStyle w:val="ListNumber"/>
        <w:ind w:left="283"/>
      </w:pPr>
      <w:r>
        <w:rPr>
          <w:rFonts w:ascii="Calibri" w:hAnsi="Calibri"/>
          <w:sz w:val="22"/>
        </w:rPr>
        <w:t>Cliquez Nouveau document.</w:t>
      </w:r>
    </w:p>
    <w:p>
      <w:pPr>
        <w:pStyle w:val="ListNumber"/>
        <w:ind w:left="283"/>
      </w:pPr>
      <w:r>
        <w:rPr>
          <w:rFonts w:ascii="Calibri" w:hAnsi="Calibri"/>
          <w:sz w:val="22"/>
        </w:rPr>
        <w:t>Renseignez le nom et choisissez le dossier de destination.</w:t>
      </w:r>
    </w:p>
    <w:p>
      <w:pPr>
        <w:pStyle w:val="ListNumber"/>
        <w:ind w:left="283"/>
      </w:pPr>
      <w:r>
        <w:rPr>
          <w:rFonts w:ascii="Calibri" w:hAnsi="Calibri"/>
          <w:sz w:val="22"/>
        </w:rPr>
        <w:t>Glissez votre fichier ou cliquez pour le sélectionner, puis Uploader.</w:t>
      </w:r>
    </w:p>
    <w:p>
      <w:pPr/>
      <w:r>
        <w:rPr>
          <w:rFonts w:ascii="Calibri" w:hAnsi="Calibri"/>
          <w:sz w:val="22"/>
        </w:rPr>
        <w:t>Vous pouvez remplacer (icône crayon) ou supprimer (icône poubelle) les documents que vous avez déposés.</w:t>
      </w:r>
    </w:p>
    <w:p>
      <w:pPr>
        <w:pStyle w:val="Heading2"/>
      </w:pPr>
      <w:r>
        <w:rPr>
          <w:rFonts w:ascii="Calibri" w:hAnsi="Calibri"/>
          <w:b/>
          <w:color w:val="111827"/>
          <w:sz w:val="28"/>
        </w:rPr>
        <w:t>2.4 Mon portfolio</w:t>
      </w:r>
    </w:p>
    <w:p>
      <w:pPr/>
      <w:r>
        <w:rPr>
          <w:rFonts w:ascii="Calibri" w:hAnsi="Calibri"/>
          <w:sz w:val="22"/>
        </w:rPr>
        <w:t>Depuis Mon espace → Mon Portfolio, uploadez vos photos, organisez-les par catégories et choisissez leur visibilité (Public ou Membres uniquement). Votre portfolio apparaît dans la galerie des membres dès que vous avez au moins une photo publique.</w:t>
      </w:r>
    </w:p>
    <w:p>
      <w:pPr>
        <w:pStyle w:val="Heading2"/>
      </w:pPr>
      <w:r>
        <w:rPr>
          <w:rFonts w:ascii="Calibri" w:hAnsi="Calibri"/>
          <w:b/>
          <w:color w:val="111827"/>
          <w:sz w:val="28"/>
        </w:rPr>
        <w:t>2.5 Thème du mois</w:t>
      </w:r>
    </w:p>
    <w:p>
      <w:pPr>
        <w:pStyle w:val="Heading3"/>
      </w:pPr>
      <w:r>
        <w:rPr>
          <w:rFonts w:ascii="Calibri" w:hAnsi="Calibri"/>
          <w:b/>
          <w:color w:val="374151"/>
          <w:sz w:val="24"/>
        </w:rPr>
        <w:t>Le principe</w:t>
      </w:r>
    </w:p>
    <w:p>
      <w:pPr/>
      <w:r>
        <w:rPr>
          <w:rFonts w:ascii="Calibri" w:hAnsi="Calibri"/>
          <w:sz w:val="22"/>
        </w:rPr>
        <w:t>Chaque mois, le club propose un thème photo. Les membres soumettent leurs photos, puis votent pour leurs préférées. Les phases changent automatiquement selon les dates.</w:t>
      </w:r>
    </w:p>
    <w:tbl>
      <w:tblPr>
        <w:tblStyle w:val="TableGrid"/>
        <w:tblW w:type="auto" w:w="0"/>
        <w:tblLook w:firstColumn="1" w:firstRow="1" w:lastColumn="0" w:lastRow="0" w:noHBand="0" w:noVBand="1" w:val="04A0"/>
      </w:tblPr>
      <w:tblGrid>
        <w:gridCol w:w="4703"/>
        <w:gridCol w:w="4703"/>
      </w:tblGrid>
      <w:tr>
        <w:tc>
          <w:tcPr>
            <w:tcW w:type="dxa" w:w="2551"/>
            <w:shd w:val="clear" w:color="auto" w:fill="F3F4F6"/>
          </w:tcPr>
          <w:p>
            <w:pPr>
              <w:jc w:val="center"/>
            </w:pPr>
            <w:r>
              <w:rPr>
                <w:rFonts w:ascii="Calibri" w:hAnsi="Calibri"/>
                <w:b/>
                <w:color w:val="374151"/>
                <w:sz w:val="18"/>
              </w:rPr>
              <w:t>En attente</w:t>
            </w:r>
          </w:p>
        </w:tc>
        <w:tc>
          <w:tcPr>
            <w:tcW w:type="dxa" w:w="4703"/>
          </w:tcPr>
          <w:p>
            <w:r>
              <w:rPr>
                <w:rFonts w:ascii="Calibri" w:hAnsi="Calibri"/>
                <w:sz w:val="20"/>
              </w:rPr>
              <w:t>Avant le 1er du mois — le thème est annoncé.</w:t>
            </w:r>
          </w:p>
        </w:tc>
      </w:tr>
      <w:tr>
        <w:tc>
          <w:tcPr>
            <w:tcW w:type="dxa" w:w="2551"/>
            <w:shd w:val="clear" w:color="auto" w:fill="DCFCE7"/>
          </w:tcPr>
          <w:p>
            <w:pPr>
              <w:jc w:val="center"/>
            </w:pPr>
            <w:r>
              <w:rPr>
                <w:rFonts w:ascii="Calibri" w:hAnsi="Calibri"/>
                <w:b/>
                <w:color w:val="166534"/>
                <w:sz w:val="18"/>
              </w:rPr>
              <w:t>Ouvert</w:t>
            </w:r>
          </w:p>
        </w:tc>
        <w:tc>
          <w:tcPr>
            <w:tcW w:type="dxa" w:w="4703"/>
          </w:tcPr>
          <w:p>
            <w:r>
              <w:rPr>
                <w:rFonts w:ascii="Calibri" w:hAnsi="Calibri"/>
                <w:sz w:val="20"/>
              </w:rPr>
              <w:t>Tout le mois — soumettez vos photos.</w:t>
            </w:r>
          </w:p>
        </w:tc>
      </w:tr>
      <w:tr>
        <w:tc>
          <w:tcPr>
            <w:tcW w:type="dxa" w:w="2551"/>
            <w:shd w:val="clear" w:color="auto" w:fill="FEF3C7"/>
          </w:tcPr>
          <w:p>
            <w:pPr>
              <w:jc w:val="center"/>
            </w:pPr>
            <w:r>
              <w:rPr>
                <w:rFonts w:ascii="Calibri" w:hAnsi="Calibri"/>
                <w:b/>
                <w:color w:val="92400E"/>
                <w:sz w:val="18"/>
              </w:rPr>
              <w:t>Vote</w:t>
            </w:r>
          </w:p>
        </w:tc>
        <w:tc>
          <w:tcPr>
            <w:tcW w:type="dxa" w:w="4703"/>
          </w:tcPr>
          <w:p>
            <w:r>
              <w:rPr>
                <w:rFonts w:ascii="Calibri" w:hAnsi="Calibri"/>
                <w:sz w:val="20"/>
              </w:rPr>
              <w:t>Après la clôture — votez pour vos préférées.</w:t>
            </w:r>
          </w:p>
        </w:tc>
      </w:tr>
      <w:tr>
        <w:tc>
          <w:tcPr>
            <w:tcW w:type="dxa" w:w="2551"/>
            <w:shd w:val="clear" w:color="auto" w:fill="EDE9FE"/>
          </w:tcPr>
          <w:p>
            <w:pPr>
              <w:jc w:val="center"/>
            </w:pPr>
            <w:r>
              <w:rPr>
                <w:rFonts w:ascii="Calibri" w:hAnsi="Calibri"/>
                <w:b/>
                <w:color w:val="5B21B6"/>
                <w:sz w:val="18"/>
              </w:rPr>
              <w:t>Résultats</w:t>
            </w:r>
          </w:p>
        </w:tc>
        <w:tc>
          <w:tcPr>
            <w:tcW w:type="dxa" w:w="4703"/>
          </w:tcPr>
          <w:p>
            <w:r>
              <w:rPr>
                <w:rFonts w:ascii="Calibri" w:hAnsi="Calibri"/>
                <w:sz w:val="20"/>
              </w:rPr>
              <w:t>Après la fin du vote — podium et révélation.</w:t>
            </w:r>
          </w:p>
        </w:tc>
      </w:tr>
    </w:tbl>
    <w:p/>
    <w:p>
      <w:pPr>
        <w:pStyle w:val="Heading3"/>
      </w:pPr>
      <w:r>
        <w:rPr>
          <w:rFonts w:ascii="Calibri" w:hAnsi="Calibri"/>
          <w:b/>
          <w:color w:val="374151"/>
          <w:sz w:val="24"/>
        </w:rPr>
        <w:t>Soumettre une photo</w:t>
      </w:r>
    </w:p>
    <w:p>
      <w:pPr>
        <w:pStyle w:val="ListNumber"/>
        <w:ind w:left="283"/>
      </w:pPr>
      <w:r>
        <w:rPr>
          <w:rFonts w:ascii="Calibri" w:hAnsi="Calibri"/>
          <w:sz w:val="22"/>
        </w:rPr>
        <w:t>Ouvrez le thème dont le statut est Ouvert.</w:t>
      </w:r>
    </w:p>
    <w:p>
      <w:pPr>
        <w:pStyle w:val="ListNumber"/>
        <w:ind w:left="283"/>
      </w:pPr>
      <w:r>
        <w:rPr>
          <w:rFonts w:ascii="Calibri" w:hAnsi="Calibri"/>
          <w:sz w:val="22"/>
        </w:rPr>
        <w:t>Glissez votre photo dans la zone d’upload ou cliquez pour choisir un fichier.</w:t>
      </w:r>
    </w:p>
    <w:p>
      <w:pPr>
        <w:pStyle w:val="ListNumber"/>
        <w:ind w:left="283"/>
      </w:pPr>
      <w:r>
        <w:rPr>
          <w:rFonts w:ascii="Calibri" w:hAnsi="Calibri"/>
          <w:sz w:val="22"/>
        </w:rPr>
        <w:t>Pour retirer votre soumission, cliquez 🗑 sur votre photo avant la clôture.</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Vous ne pouvez soumettre qu’une photo par thème (sauf indication contraire de l’organisateur).</w:t>
            </w:r>
          </w:p>
        </w:tc>
      </w:tr>
    </w:tbl>
    <w:p/>
    <w:p>
      <w:pPr>
        <w:pStyle w:val="Heading3"/>
      </w:pPr>
      <w:r>
        <w:rPr>
          <w:rFonts w:ascii="Calibri" w:hAnsi="Calibri"/>
          <w:b/>
          <w:color w:val="374151"/>
          <w:sz w:val="24"/>
        </w:rPr>
        <w:t>Voter</w:t>
      </w:r>
    </w:p>
    <w:p>
      <w:pPr>
        <w:pStyle w:val="ListNumber"/>
        <w:ind w:left="283"/>
      </w:pPr>
      <w:r>
        <w:rPr>
          <w:rFonts w:ascii="Calibri" w:hAnsi="Calibri"/>
          <w:sz w:val="22"/>
        </w:rPr>
        <w:t>Pendant la phase Vote, les photos sont anonymes.</w:t>
      </w:r>
    </w:p>
    <w:p>
      <w:pPr>
        <w:pStyle w:val="ListNumber"/>
        <w:ind w:left="283"/>
      </w:pPr>
      <w:r>
        <w:rPr>
          <w:rFonts w:ascii="Calibri" w:hAnsi="Calibri"/>
          <w:sz w:val="22"/>
        </w:rPr>
        <w:t>Cliquez Voter sous les photos que vous préférez. Vous avez un nombre limité de votes.</w:t>
      </w:r>
    </w:p>
    <w:p>
      <w:pPr>
        <w:pStyle w:val="ListNumber"/>
        <w:ind w:left="283"/>
      </w:pPr>
      <w:r>
        <w:rPr>
          <w:rFonts w:ascii="Calibri" w:hAnsi="Calibri"/>
          <w:sz w:val="22"/>
        </w:rPr>
        <w:t>Cliquez ✓ Retirer pour reprendre un vote et le déposer ailleurs.</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Vous ne pouvez pas voter pour votre propre photo.</w:t>
            </w:r>
          </w:p>
        </w:tc>
      </w:tr>
    </w:tbl>
    <w:p/>
    <w:p>
      <w:pPr>
        <w:pStyle w:val="Heading2"/>
      </w:pPr>
      <w:r>
        <w:rPr>
          <w:rFonts w:ascii="Calibri" w:hAnsi="Calibri"/>
          <w:b/>
          <w:color w:val="111827"/>
          <w:sz w:val="28"/>
        </w:rPr>
        <w:t>2.6 Sorties photo, Sorties club &amp; Ateliers</w:t>
      </w:r>
    </w:p>
    <w:p>
      <w:pPr>
        <w:pStyle w:val="ListNumber"/>
        <w:ind w:left="283"/>
      </w:pPr>
      <w:r>
        <w:rPr>
          <w:rFonts w:ascii="Calibri" w:hAnsi="Calibri"/>
          <w:sz w:val="22"/>
        </w:rPr>
        <w:t>Ouvrez l’événement depuis Activités → Événements.</w:t>
      </w:r>
    </w:p>
    <w:p>
      <w:pPr>
        <w:pStyle w:val="ListNumber"/>
        <w:ind w:left="283"/>
      </w:pPr>
      <w:r>
        <w:rPr>
          <w:rFonts w:ascii="Calibri" w:hAnsi="Calibri"/>
          <w:sz w:val="22"/>
        </w:rPr>
        <w:t>Cliquez Je participe pour vous inscrire.</w:t>
      </w:r>
    </w:p>
    <w:p>
      <w:pPr>
        <w:pStyle w:val="ListNumber"/>
        <w:ind w:left="283"/>
      </w:pPr>
      <w:r>
        <w:rPr>
          <w:rFonts w:ascii="Calibri" w:hAnsi="Calibri"/>
          <w:sz w:val="22"/>
        </w:rPr>
        <w:t>Après l’événement, revenez sur la page et uploadez vos photos. Plusieurs fichiers acceptés en une fois.</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La photo la plus likée devient automatiquement la photo de couverture de l’événement.</w:t>
            </w:r>
          </w:p>
        </w:tc>
      </w:tr>
    </w:tbl>
    <w:p/>
    <w:p>
      <w:pPr>
        <w:pStyle w:val="Heading2"/>
      </w:pPr>
      <w:r>
        <w:rPr>
          <w:rFonts w:ascii="Calibri" w:hAnsi="Calibri"/>
          <w:b/>
          <w:color w:val="111827"/>
          <w:sz w:val="28"/>
        </w:rPr>
        <w:t>2.7 Défi Photo</w:t>
      </w:r>
    </w:p>
    <w:p>
      <w:pPr>
        <w:pStyle w:val="Heading3"/>
      </w:pPr>
      <w:r>
        <w:rPr>
          <w:rFonts w:ascii="Calibri" w:hAnsi="Calibri"/>
          <w:b/>
          <w:color w:val="374151"/>
          <w:sz w:val="24"/>
        </w:rPr>
        <w:t>Le principe</w:t>
      </w:r>
    </w:p>
    <w:p>
      <w:pPr/>
      <w:r>
        <w:rPr>
          <w:rFonts w:ascii="Calibri" w:hAnsi="Calibri"/>
          <w:sz w:val="22"/>
        </w:rPr>
        <w:t>Un organisateur lance un défi sur un thème précis. Les membres s’inscrivent, uploadent leurs propres photos pendant la période de soumission, puis votent. Les phases changent automatiquement selon les dates.</w:t>
      </w:r>
    </w:p>
    <w:tbl>
      <w:tblPr>
        <w:tblStyle w:val="TableGrid"/>
        <w:tblW w:type="auto" w:w="0"/>
        <w:tblLook w:firstColumn="1" w:firstRow="1" w:lastColumn="0" w:lastRow="0" w:noHBand="0" w:noVBand="1" w:val="04A0"/>
      </w:tblPr>
      <w:tblGrid>
        <w:gridCol w:w="4703"/>
        <w:gridCol w:w="4703"/>
      </w:tblGrid>
      <w:tr>
        <w:tc>
          <w:tcPr>
            <w:tcW w:type="dxa" w:w="2551"/>
            <w:shd w:val="clear" w:color="auto" w:fill="F3F4F6"/>
          </w:tcPr>
          <w:p>
            <w:pPr>
              <w:jc w:val="center"/>
            </w:pPr>
            <w:r>
              <w:rPr>
                <w:rFonts w:ascii="Calibri" w:hAnsi="Calibri"/>
                <w:b/>
                <w:color w:val="374151"/>
                <w:sz w:val="18"/>
              </w:rPr>
              <w:t>A venir</w:t>
            </w:r>
          </w:p>
        </w:tc>
        <w:tc>
          <w:tcPr>
            <w:tcW w:type="dxa" w:w="4703"/>
          </w:tcPr>
          <w:p>
            <w:r>
              <w:rPr>
                <w:rFonts w:ascii="Calibri" w:hAnsi="Calibri"/>
                <w:sz w:val="20"/>
              </w:rPr>
              <w:t>Annoncé, inscriptions ouvertes.</w:t>
            </w:r>
          </w:p>
        </w:tc>
      </w:tr>
      <w:tr>
        <w:tc>
          <w:tcPr>
            <w:tcW w:type="dxa" w:w="2551"/>
            <w:shd w:val="clear" w:color="auto" w:fill="DCFCE7"/>
          </w:tcPr>
          <w:p>
            <w:pPr>
              <w:jc w:val="center"/>
            </w:pPr>
            <w:r>
              <w:rPr>
                <w:rFonts w:ascii="Calibri" w:hAnsi="Calibri"/>
                <w:b/>
                <w:color w:val="166534"/>
                <w:sz w:val="18"/>
              </w:rPr>
              <w:t>En cours</w:t>
            </w:r>
          </w:p>
        </w:tc>
        <w:tc>
          <w:tcPr>
            <w:tcW w:type="dxa" w:w="4703"/>
          </w:tcPr>
          <w:p>
            <w:r>
              <w:rPr>
                <w:rFonts w:ascii="Calibri" w:hAnsi="Calibri"/>
                <w:sz w:val="20"/>
              </w:rPr>
              <w:t>Uploadez vos photos. Vous ne voyez que les vôtres (anonymat).</w:t>
            </w:r>
          </w:p>
        </w:tc>
      </w:tr>
      <w:tr>
        <w:tc>
          <w:tcPr>
            <w:tcW w:type="dxa" w:w="2551"/>
            <w:shd w:val="clear" w:color="auto" w:fill="FEF3C7"/>
          </w:tcPr>
          <w:p>
            <w:pPr>
              <w:jc w:val="center"/>
            </w:pPr>
            <w:r>
              <w:rPr>
                <w:rFonts w:ascii="Calibri" w:hAnsi="Calibri"/>
                <w:b/>
                <w:color w:val="92400E"/>
                <w:sz w:val="18"/>
              </w:rPr>
              <w:t>Vote</w:t>
            </w:r>
          </w:p>
        </w:tc>
        <w:tc>
          <w:tcPr>
            <w:tcW w:type="dxa" w:w="4703"/>
          </w:tcPr>
          <w:p>
            <w:r>
              <w:rPr>
                <w:rFonts w:ascii="Calibri" w:hAnsi="Calibri"/>
                <w:sz w:val="20"/>
              </w:rPr>
              <w:t>Toutes les photos révélées, noms masqués. Votez.</w:t>
            </w:r>
          </w:p>
        </w:tc>
      </w:tr>
      <w:tr>
        <w:tc>
          <w:tcPr>
            <w:tcW w:type="dxa" w:w="2551"/>
            <w:shd w:val="clear" w:color="auto" w:fill="EDE9FE"/>
          </w:tcPr>
          <w:p>
            <w:pPr>
              <w:jc w:val="center"/>
            </w:pPr>
            <w:r>
              <w:rPr>
                <w:rFonts w:ascii="Calibri" w:hAnsi="Calibri"/>
                <w:b/>
                <w:color w:val="5B21B6"/>
                <w:sz w:val="18"/>
              </w:rPr>
              <w:t>Résultats</w:t>
            </w:r>
          </w:p>
        </w:tc>
        <w:tc>
          <w:tcPr>
            <w:tcW w:type="dxa" w:w="4703"/>
          </w:tcPr>
          <w:p>
            <w:r>
              <w:rPr>
                <w:rFonts w:ascii="Calibri" w:hAnsi="Calibri"/>
                <w:sz w:val="20"/>
              </w:rPr>
              <w:t>Classement et podium avec révélation des auteurs.</w:t>
            </w:r>
          </w:p>
        </w:tc>
      </w:tr>
    </w:tbl>
    <w:p/>
    <w:p>
      <w:pPr>
        <w:pStyle w:val="Heading3"/>
      </w:pPr>
      <w:r>
        <w:rPr>
          <w:rFonts w:ascii="Calibri" w:hAnsi="Calibri"/>
          <w:b/>
          <w:color w:val="374151"/>
          <w:sz w:val="24"/>
        </w:rPr>
        <w:t>Participer</w:t>
      </w:r>
    </w:p>
    <w:p>
      <w:pPr>
        <w:pStyle w:val="ListNumber"/>
        <w:ind w:left="283"/>
      </w:pPr>
      <w:r>
        <w:rPr>
          <w:rFonts w:ascii="Calibri" w:hAnsi="Calibri"/>
          <w:sz w:val="22"/>
        </w:rPr>
        <w:t>Ouvrez un défi et cliquez S’inscrire.</w:t>
      </w:r>
    </w:p>
    <w:p>
      <w:pPr>
        <w:pStyle w:val="ListNumber"/>
        <w:ind w:left="283"/>
      </w:pPr>
      <w:r>
        <w:rPr>
          <w:rFonts w:ascii="Calibri" w:hAnsi="Calibri"/>
          <w:sz w:val="22"/>
        </w:rPr>
        <w:t>Pendant la phase En cours, uploadez vos photos dans la zone prévue.</w:t>
      </w:r>
    </w:p>
    <w:p>
      <w:pPr>
        <w:pStyle w:val="ListNumber"/>
        <w:ind w:left="283"/>
      </w:pPr>
      <w:r>
        <w:rPr>
          <w:rFonts w:ascii="Calibri" w:hAnsi="Calibri"/>
          <w:sz w:val="22"/>
        </w:rPr>
        <w:t>Pendant le Vote, parcourez toutes les photos et votez.</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Seuls les membres inscrits peuvent soumettre des photos et voter.</w:t>
            </w:r>
          </w:p>
        </w:tc>
      </w:tr>
    </w:tbl>
    <w:p/>
    <w:p>
      <w:pPr>
        <w:pStyle w:val="Heading2"/>
      </w:pPr>
      <w:r>
        <w:rPr>
          <w:rFonts w:ascii="Calibri" w:hAnsi="Calibri"/>
          <w:b/>
          <w:color w:val="111827"/>
          <w:sz w:val="28"/>
        </w:rPr>
        <w:t>2.8 OneShot</w:t>
      </w:r>
    </w:p>
    <w:p>
      <w:pPr>
        <w:pStyle w:val="Heading3"/>
      </w:pPr>
      <w:r>
        <w:rPr>
          <w:rFonts w:ascii="Calibri" w:hAnsi="Calibri"/>
          <w:b/>
          <w:color w:val="374151"/>
          <w:sz w:val="24"/>
        </w:rPr>
        <w:t>Le principe</w:t>
      </w:r>
    </w:p>
    <w:p>
      <w:pPr/>
      <w:r>
        <w:rPr>
          <w:rFonts w:ascii="Calibri" w:hAnsi="Calibri"/>
          <w:sz w:val="22"/>
        </w:rPr>
        <w:t>Un OneShot est organisé sur un ou plusieurs thèmes. Vous vous inscrivez, l’organisateur uploade vos photos à votre place, puis ouvre le vote quand tout est prêt.</w:t>
      </w:r>
    </w:p>
    <w:tbl>
      <w:tblPr>
        <w:tblStyle w:val="TableGrid"/>
        <w:tblW w:type="auto" w:w="0"/>
        <w:tblLook w:firstColumn="1" w:firstRow="1" w:lastColumn="0" w:lastRow="0" w:noHBand="0" w:noVBand="1" w:val="04A0"/>
      </w:tblPr>
      <w:tblGrid>
        <w:gridCol w:w="4703"/>
        <w:gridCol w:w="4703"/>
      </w:tblGrid>
      <w:tr>
        <w:tc>
          <w:tcPr>
            <w:tcW w:type="dxa" w:w="2551"/>
            <w:shd w:val="clear" w:color="auto" w:fill="DBEAFE"/>
          </w:tcPr>
          <w:p>
            <w:pPr>
              <w:jc w:val="center"/>
            </w:pPr>
            <w:r>
              <w:rPr>
                <w:rFonts w:ascii="Calibri" w:hAnsi="Calibri"/>
                <w:b/>
                <w:color w:val="1D4ED8"/>
                <w:sz w:val="18"/>
              </w:rPr>
              <w:t>Inscriptions ouvertes</w:t>
            </w:r>
          </w:p>
        </w:tc>
        <w:tc>
          <w:tcPr>
            <w:tcW w:type="dxa" w:w="4703"/>
          </w:tcPr>
          <w:p>
            <w:r>
              <w:rPr>
                <w:rFonts w:ascii="Calibri" w:hAnsi="Calibri"/>
                <w:sz w:val="20"/>
              </w:rPr>
              <w:t>Inscrivez-vous librement.</w:t>
            </w:r>
          </w:p>
        </w:tc>
      </w:tr>
      <w:tr>
        <w:tc>
          <w:tcPr>
            <w:tcW w:type="dxa" w:w="2551"/>
            <w:shd w:val="clear" w:color="auto" w:fill="E0F2FE"/>
          </w:tcPr>
          <w:p>
            <w:pPr>
              <w:jc w:val="center"/>
            </w:pPr>
            <w:r>
              <w:rPr>
                <w:rFonts w:ascii="Calibri" w:hAnsi="Calibri"/>
                <w:b/>
                <w:color w:val="0369A1"/>
                <w:sz w:val="18"/>
              </w:rPr>
              <w:t>Inscriptions fermées</w:t>
            </w:r>
          </w:p>
        </w:tc>
        <w:tc>
          <w:tcPr>
            <w:tcW w:type="dxa" w:w="4703"/>
          </w:tcPr>
          <w:p>
            <w:r>
              <w:rPr>
                <w:rFonts w:ascii="Calibri" w:hAnsi="Calibri"/>
                <w:sz w:val="20"/>
              </w:rPr>
              <w:t>Plus d’inscription possible, l’organisateur finalise les photos.</w:t>
            </w:r>
          </w:p>
        </w:tc>
      </w:tr>
      <w:tr>
        <w:tc>
          <w:tcPr>
            <w:tcW w:type="dxa" w:w="2551"/>
            <w:shd w:val="clear" w:color="auto" w:fill="FEF3C7"/>
          </w:tcPr>
          <w:p>
            <w:pPr>
              <w:jc w:val="center"/>
            </w:pPr>
            <w:r>
              <w:rPr>
                <w:rFonts w:ascii="Calibri" w:hAnsi="Calibri"/>
                <w:b/>
                <w:color w:val="92400E"/>
                <w:sz w:val="18"/>
              </w:rPr>
              <w:t>Vote</w:t>
            </w:r>
          </w:p>
        </w:tc>
        <w:tc>
          <w:tcPr>
            <w:tcW w:type="dxa" w:w="4703"/>
          </w:tcPr>
          <w:p>
            <w:r>
              <w:rPr>
                <w:rFonts w:ascii="Calibri" w:hAnsi="Calibri"/>
                <w:sz w:val="20"/>
              </w:rPr>
              <w:t>Thèmes et photos révélés. Votez pour une photo par thème, pas la vôtre.</w:t>
            </w:r>
          </w:p>
        </w:tc>
      </w:tr>
      <w:tr>
        <w:tc>
          <w:tcPr>
            <w:tcW w:type="dxa" w:w="2551"/>
            <w:shd w:val="clear" w:color="auto" w:fill="EDE9FE"/>
          </w:tcPr>
          <w:p>
            <w:pPr>
              <w:jc w:val="center"/>
            </w:pPr>
            <w:r>
              <w:rPr>
                <w:rFonts w:ascii="Calibri" w:hAnsi="Calibri"/>
                <w:b/>
                <w:color w:val="5B21B6"/>
                <w:sz w:val="18"/>
              </w:rPr>
              <w:t>Résultats</w:t>
            </w:r>
          </w:p>
        </w:tc>
        <w:tc>
          <w:tcPr>
            <w:tcW w:type="dxa" w:w="4703"/>
          </w:tcPr>
          <w:p>
            <w:r>
              <w:rPr>
                <w:rFonts w:ascii="Calibri" w:hAnsi="Calibri"/>
                <w:sz w:val="20"/>
              </w:rPr>
              <w:t>Classement publié avec révélation des auteurs.</w:t>
            </w:r>
          </w:p>
        </w:tc>
      </w:tr>
    </w:tbl>
    <w:p/>
    <w:p>
      <w:pPr>
        <w:pStyle w:val="Heading3"/>
      </w:pPr>
      <w:r>
        <w:rPr>
          <w:rFonts w:ascii="Calibri" w:hAnsi="Calibri"/>
          <w:b/>
          <w:color w:val="374151"/>
          <w:sz w:val="24"/>
        </w:rPr>
        <w:t>Participer</w:t>
      </w:r>
    </w:p>
    <w:p>
      <w:pPr>
        <w:pStyle w:val="ListNumber"/>
        <w:ind w:left="283"/>
      </w:pPr>
      <w:r>
        <w:rPr>
          <w:rFonts w:ascii="Calibri" w:hAnsi="Calibri"/>
          <w:sz w:val="22"/>
        </w:rPr>
        <w:t>Cliquez Je participe pendant la phase Inscriptions ouvertes.</w:t>
      </w:r>
    </w:p>
    <w:p>
      <w:pPr>
        <w:pStyle w:val="ListNumber"/>
        <w:ind w:left="283"/>
      </w:pPr>
      <w:r>
        <w:rPr>
          <w:rFonts w:ascii="Calibri" w:hAnsi="Calibri"/>
          <w:sz w:val="22"/>
        </w:rPr>
        <w:t>L’organisateur s’occupe d’uploader vos photos.</w:t>
      </w:r>
    </w:p>
    <w:p>
      <w:pPr>
        <w:pStyle w:val="ListNumber"/>
        <w:ind w:left="283"/>
      </w:pPr>
      <w:r>
        <w:rPr>
          <w:rFonts w:ascii="Calibri" w:hAnsi="Calibri"/>
          <w:sz w:val="22"/>
        </w:rPr>
        <w:t>Pendant le Vote, votez pour une photo par thème (pas la vôtre). Les noms sont masqués.</w:t>
      </w:r>
    </w:p>
    <w:p>
      <w:pPr>
        <w:pStyle w:val="Heading2"/>
      </w:pPr>
      <w:r>
        <w:rPr>
          <w:rFonts w:ascii="Calibri" w:hAnsi="Calibri"/>
          <w:b/>
          <w:color w:val="111827"/>
          <w:sz w:val="28"/>
        </w:rPr>
        <w:t>2.9 Exposition</w:t>
      </w:r>
    </w:p>
    <w:p>
      <w:pPr>
        <w:pStyle w:val="Heading3"/>
      </w:pPr>
      <w:r>
        <w:rPr>
          <w:rFonts w:ascii="Calibri" w:hAnsi="Calibri"/>
          <w:b/>
          <w:color w:val="374151"/>
          <w:sz w:val="24"/>
        </w:rPr>
        <w:t>Les phases principales</w:t>
      </w:r>
    </w:p>
    <w:p>
      <w:pPr/>
      <w:r>
        <w:rPr>
          <w:rFonts w:ascii="Calibri" w:hAnsi="Calibri"/>
          <w:sz w:val="22"/>
        </w:rPr>
        <w:t>Une exposition se déroule en plusieurs phases. Les membres participent à la définition du thème, puis soumettent leurs photos pour sélection par un comité.</w:t>
      </w:r>
    </w:p>
    <w:tbl>
      <w:tblPr>
        <w:tblStyle w:val="TableGrid"/>
        <w:tblW w:type="auto" w:w="0"/>
        <w:tblLook w:firstColumn="1" w:firstRow="1" w:lastColumn="0" w:lastRow="0" w:noHBand="0" w:noVBand="1" w:val="04A0"/>
      </w:tblPr>
      <w:tblGrid>
        <w:gridCol w:w="4703"/>
        <w:gridCol w:w="4703"/>
      </w:tblGrid>
      <w:tr>
        <w:tc>
          <w:tcPr>
            <w:tcW w:type="dxa" w:w="2551"/>
            <w:shd w:val="clear" w:color="auto" w:fill="E0F2FE"/>
          </w:tcPr>
          <w:p>
            <w:pPr>
              <w:jc w:val="center"/>
            </w:pPr>
            <w:r>
              <w:rPr>
                <w:rFonts w:ascii="Calibri" w:hAnsi="Calibri"/>
                <w:b/>
                <w:color w:val="075985"/>
                <w:sz w:val="18"/>
              </w:rPr>
              <w:t>Idéation</w:t>
            </w:r>
          </w:p>
        </w:tc>
        <w:tc>
          <w:tcPr>
            <w:tcW w:type="dxa" w:w="4703"/>
          </w:tcPr>
          <w:p>
            <w:r>
              <w:rPr>
                <w:rFonts w:ascii="Calibri" w:hAnsi="Calibri"/>
                <w:sz w:val="20"/>
              </w:rPr>
              <w:t>Proposez des idées de thèmes pour l'exposition.</w:t>
            </w:r>
          </w:p>
        </w:tc>
      </w:tr>
      <w:tr>
        <w:tc>
          <w:tcPr>
            <w:tcW w:type="dxa" w:w="2551"/>
            <w:shd w:val="clear" w:color="auto" w:fill="FEF3C7"/>
          </w:tcPr>
          <w:p>
            <w:pPr>
              <w:jc w:val="center"/>
            </w:pPr>
            <w:r>
              <w:rPr>
                <w:rFonts w:ascii="Calibri" w:hAnsi="Calibri"/>
                <w:b/>
                <w:color w:val="92400E"/>
                <w:sz w:val="18"/>
              </w:rPr>
              <w:t>Vote</w:t>
            </w:r>
          </w:p>
        </w:tc>
        <w:tc>
          <w:tcPr>
            <w:tcW w:type="dxa" w:w="4703"/>
          </w:tcPr>
          <w:p>
            <w:r>
              <w:rPr>
                <w:rFonts w:ascii="Calibri" w:hAnsi="Calibri"/>
                <w:sz w:val="20"/>
              </w:rPr>
              <w:t>Votez pour les thèmes qui vous inspirent le plus.</w:t>
            </w:r>
          </w:p>
        </w:tc>
      </w:tr>
      <w:tr>
        <w:tc>
          <w:tcPr>
            <w:tcW w:type="dxa" w:w="2551"/>
            <w:shd w:val="clear" w:color="auto" w:fill="DCFCE7"/>
          </w:tcPr>
          <w:p>
            <w:pPr>
              <w:jc w:val="center"/>
            </w:pPr>
            <w:r>
              <w:rPr>
                <w:rFonts w:ascii="Calibri" w:hAnsi="Calibri"/>
                <w:b/>
                <w:color w:val="166534"/>
                <w:sz w:val="18"/>
              </w:rPr>
              <w:t>Soumission</w:t>
            </w:r>
          </w:p>
        </w:tc>
        <w:tc>
          <w:tcPr>
            <w:tcW w:type="dxa" w:w="4703"/>
          </w:tcPr>
          <w:p>
            <w:r>
              <w:rPr>
                <w:rFonts w:ascii="Calibri" w:hAnsi="Calibri"/>
                <w:sz w:val="20"/>
              </w:rPr>
              <w:t>Le thème est choisi. Uploadez vos photos et soumettez-les au comité.</w:t>
            </w:r>
          </w:p>
        </w:tc>
      </w:tr>
      <w:tr>
        <w:tc>
          <w:tcPr>
            <w:tcW w:type="dxa" w:w="2551"/>
            <w:shd w:val="clear" w:color="auto" w:fill="EDE9FE"/>
          </w:tcPr>
          <w:p>
            <w:pPr>
              <w:jc w:val="center"/>
            </w:pPr>
            <w:r>
              <w:rPr>
                <w:rFonts w:ascii="Calibri" w:hAnsi="Calibri"/>
                <w:b/>
                <w:color w:val="5B21B6"/>
                <w:sz w:val="18"/>
              </w:rPr>
              <w:t>En exposition</w:t>
            </w:r>
          </w:p>
        </w:tc>
        <w:tc>
          <w:tcPr>
            <w:tcW w:type="dxa" w:w="4703"/>
          </w:tcPr>
          <w:p>
            <w:r>
              <w:rPr>
                <w:rFonts w:ascii="Calibri" w:hAnsi="Calibri"/>
                <w:sz w:val="20"/>
              </w:rPr>
              <w:t>La galerie des photos retenues est accessible.</w:t>
            </w:r>
          </w:p>
        </w:tc>
      </w:tr>
    </w:tbl>
    <w:p/>
    <w:p>
      <w:pPr>
        <w:pStyle w:val="Heading3"/>
      </w:pPr>
      <w:r>
        <w:rPr>
          <w:rFonts w:ascii="Calibri" w:hAnsi="Calibri"/>
          <w:b/>
          <w:color w:val="374151"/>
          <w:sz w:val="24"/>
        </w:rPr>
        <w:t>Participer</w:t>
      </w:r>
    </w:p>
    <w:p>
      <w:pPr>
        <w:pStyle w:val="ListBullet"/>
        <w:ind w:left="283"/>
      </w:pPr>
      <w:r>
        <w:rPr>
          <w:rFonts w:ascii="Calibri" w:hAnsi="Calibri"/>
          <w:sz w:val="22"/>
        </w:rPr>
        <w:t>Idéation : proposez un ou plusieurs thèmes dans la zone prévue.</w:t>
      </w:r>
    </w:p>
    <w:p>
      <w:pPr>
        <w:pStyle w:val="ListBullet"/>
        <w:ind w:left="283"/>
      </w:pPr>
      <w:r>
        <w:rPr>
          <w:rFonts w:ascii="Calibri" w:hAnsi="Calibri"/>
          <w:sz w:val="22"/>
        </w:rPr>
        <w:t>Vote : utilisez vos jetons de vote pour soutenir les thèmes. Vous pouvez répartir vos votes sur plusieurs thèmes.</w:t>
      </w:r>
    </w:p>
    <w:p>
      <w:pPr>
        <w:pStyle w:val="ListBullet"/>
        <w:ind w:left="283"/>
      </w:pPr>
      <w:r>
        <w:rPr>
          <w:rFonts w:ascii="Calibri" w:hAnsi="Calibri"/>
          <w:sz w:val="22"/>
        </w:rPr>
        <w:t>Soumission : uploadez vos photos, puis cliquez Soumettre au comité quand vous êtes satisfait. Après soumission, vous ne pouvez plus modifier vos photos.</w:t>
      </w:r>
    </w:p>
    <w:p>
      <w:pPr>
        <w:pStyle w:val="Heading3"/>
      </w:pPr>
      <w:r>
        <w:rPr>
          <w:rFonts w:ascii="Calibri" w:hAnsi="Calibri"/>
          <w:b/>
          <w:color w:val="374151"/>
          <w:sz w:val="24"/>
        </w:rPr>
        <w:t>Votre dossier — statuts possibles</w:t>
      </w:r>
    </w:p>
    <w:p>
      <w:pPr/>
      <w:r>
        <w:rPr>
          <w:rFonts w:ascii="Calibri" w:hAnsi="Calibri"/>
          <w:sz w:val="22"/>
        </w:rPr>
        <w:t>Une fois en phase Soumission, votre dossier passe par plusieurs étapes :</w:t>
      </w:r>
    </w:p>
    <w:tbl>
      <w:tblPr>
        <w:tblStyle w:val="TableGrid"/>
        <w:tblW w:type="auto" w:w="0"/>
        <w:tblLook w:firstColumn="1" w:firstRow="1" w:lastColumn="0" w:lastRow="0" w:noHBand="0" w:noVBand="1" w:val="04A0"/>
      </w:tblPr>
      <w:tblGrid>
        <w:gridCol w:w="4703"/>
        <w:gridCol w:w="4703"/>
      </w:tblGrid>
      <w:tr>
        <w:tc>
          <w:tcPr>
            <w:tcW w:type="dxa" w:w="2551"/>
            <w:shd w:val="clear" w:color="auto" w:fill="DCFCE7"/>
          </w:tcPr>
          <w:p>
            <w:pPr>
              <w:jc w:val="center"/>
            </w:pPr>
            <w:r>
              <w:rPr>
                <w:rFonts w:ascii="Calibri" w:hAnsi="Calibri"/>
                <w:b/>
                <w:color w:val="166534"/>
                <w:sz w:val="18"/>
              </w:rPr>
              <w:t>Soumission</w:t>
            </w:r>
          </w:p>
        </w:tc>
        <w:tc>
          <w:tcPr>
            <w:tcW w:type="dxa" w:w="4703"/>
          </w:tcPr>
          <w:p>
            <w:r>
              <w:rPr>
                <w:rFonts w:ascii="Calibri" w:hAnsi="Calibri"/>
                <w:sz w:val="20"/>
              </w:rPr>
              <w:t>Vous pouvez uploader et supprimer vos photos librement.</w:t>
            </w:r>
          </w:p>
        </w:tc>
      </w:tr>
      <w:tr>
        <w:tc>
          <w:tcPr>
            <w:tcW w:type="dxa" w:w="2551"/>
            <w:shd w:val="clear" w:color="auto" w:fill="DBEAFE"/>
          </w:tcPr>
          <w:p>
            <w:pPr>
              <w:jc w:val="center"/>
            </w:pPr>
            <w:r>
              <w:rPr>
                <w:rFonts w:ascii="Calibri" w:hAnsi="Calibri"/>
                <w:b/>
                <w:color w:val="1D4ED8"/>
                <w:sz w:val="18"/>
              </w:rPr>
              <w:t>En évaluation</w:t>
            </w:r>
          </w:p>
        </w:tc>
        <w:tc>
          <w:tcPr>
            <w:tcW w:type="dxa" w:w="4703"/>
          </w:tcPr>
          <w:p>
            <w:r>
              <w:rPr>
                <w:rFonts w:ascii="Calibri" w:hAnsi="Calibri"/>
                <w:sz w:val="20"/>
              </w:rPr>
              <w:t>Vous avez soumis. Vos photos ne sont plus modifiables. Si le comité a évalué, des scores apparaissent sur vos photos.</w:t>
            </w:r>
          </w:p>
        </w:tc>
      </w:tr>
      <w:tr>
        <w:tc>
          <w:tcPr>
            <w:tcW w:type="dxa" w:w="2551"/>
            <w:shd w:val="clear" w:color="auto" w:fill="EDE9FE"/>
          </w:tcPr>
          <w:p>
            <w:pPr>
              <w:jc w:val="center"/>
            </w:pPr>
            <w:r>
              <w:rPr>
                <w:rFonts w:ascii="Calibri" w:hAnsi="Calibri"/>
                <w:b/>
                <w:color w:val="5B21B6"/>
                <w:sz w:val="18"/>
              </w:rPr>
              <w:t>Clôturé</w:t>
            </w:r>
          </w:p>
        </w:tc>
        <w:tc>
          <w:tcPr>
            <w:tcW w:type="dxa" w:w="4703"/>
          </w:tcPr>
          <w:p>
            <w:r>
              <w:rPr>
                <w:rFonts w:ascii="Calibri" w:hAnsi="Calibri"/>
                <w:sz w:val="20"/>
              </w:rPr>
              <w:t>Le responsable a fait la sélection finale. Les photos retenues sont marquées d'une étoile ★.</w:t>
            </w:r>
          </w:p>
        </w:tc>
      </w:tr>
    </w:tbl>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Si le responsable vous renvoie en soumission (pour ajouter une photo par exemple), vous retrouvez accès à votre dossier et pouvez à nouveau modifier et re-soumettre.</w:t>
            </w:r>
          </w:p>
        </w:tc>
      </w:tr>
    </w:tbl>
    <w:p/>
    <w:p>
      <w:r>
        <w:br w:type="page"/>
      </w:r>
    </w:p>
    <w:p>
      <w:pPr>
        <w:pStyle w:val="Heading1"/>
      </w:pPr>
      <w:r>
        <w:rPr>
          <w:rFonts w:ascii="Calibri" w:hAnsi="Calibri"/>
          <w:b/>
          <w:color w:val="1A56DB"/>
          <w:sz w:val="40"/>
        </w:rPr>
        <w:t>3. Pour les contributeurs</w:t>
      </w:r>
    </w:p>
    <w:p>
      <w:pPr/>
      <w:r>
        <w:rPr>
          <w:rFonts w:ascii="Calibri" w:hAnsi="Calibri"/>
          <w:sz w:val="22"/>
        </w:rPr>
        <w:t>Un contributeur peut organiser toutes les activités du club, publier des articles, gérer les thèmes du mois et les réunions. Pour devenir contributeur, contactez un administrateur.</w:t>
      </w:r>
    </w:p>
    <w:p>
      <w:pPr>
        <w:pStyle w:val="Heading2"/>
      </w:pPr>
      <w:r>
        <w:rPr>
          <w:rFonts w:ascii="Calibri" w:hAnsi="Calibri"/>
          <w:b/>
          <w:color w:val="111827"/>
          <w:sz w:val="28"/>
        </w:rPr>
        <w:t>3.1 Thèmes du mois</w:t>
      </w:r>
    </w:p>
    <w:p>
      <w:pPr/>
      <w:r>
        <w:rPr>
          <w:rFonts w:ascii="Calibri" w:hAnsi="Calibri"/>
          <w:sz w:val="22"/>
        </w:rPr>
        <w:t>Accessible via le bouton Gérer les thèmes du mois en haut de la page Thèmes du mois.</w:t>
      </w:r>
    </w:p>
    <w:tbl>
      <w:tblPr>
        <w:tblStyle w:val="TableGrid"/>
        <w:tblW w:type="auto" w:w="0"/>
        <w:jc w:val="left"/>
        <w:tblLook w:firstColumn="1" w:firstRow="1" w:lastColumn="0" w:lastRow="0" w:noHBand="0" w:noVBand="1" w:val="04A0"/>
      </w:tblPr>
      <w:tblGrid>
        <w:gridCol w:w="4703"/>
        <w:gridCol w:w="4703"/>
      </w:tblGrid>
      <w:tr>
        <w:tc>
          <w:tcPr>
            <w:tcW w:type="dxa" w:w="2835"/>
          </w:tcPr>
          <w:p>
            <w:r>
              <w:rPr>
                <w:rFonts w:ascii="Calibri" w:hAnsi="Calibri"/>
                <w:b/>
                <w:color w:val="1A56DB"/>
                <w:sz w:val="20"/>
              </w:rPr>
              <w:t>Titre + mois</w:t>
            </w:r>
          </w:p>
        </w:tc>
        <w:tc>
          <w:tcPr>
            <w:tcW w:type="dxa" w:w="4703"/>
          </w:tcPr>
          <w:p>
            <w:r>
              <w:rPr>
                <w:rFonts w:ascii="Calibri" w:hAnsi="Calibri"/>
                <w:sz w:val="20"/>
              </w:rPr>
              <w:t>Le mois détermine automatiquement les 3 dates : ouverture (1er du mois), clôture (dernier jour), fin du vote (clôture + N jours).</w:t>
            </w:r>
          </w:p>
        </w:tc>
      </w:tr>
      <w:tr>
        <w:tc>
          <w:tcPr>
            <w:tcW w:type="dxa" w:w="2835"/>
          </w:tcPr>
          <w:p>
            <w:r>
              <w:rPr>
                <w:rFonts w:ascii="Calibri" w:hAnsi="Calibri"/>
                <w:b/>
                <w:color w:val="1A56DB"/>
                <w:sz w:val="20"/>
              </w:rPr>
              <w:t>Jours de vote</w:t>
            </w:r>
          </w:p>
        </w:tc>
        <w:tc>
          <w:tcPr>
            <w:tcW w:type="dxa" w:w="4703"/>
          </w:tcPr>
          <w:p>
            <w:r>
              <w:rPr>
                <w:rFonts w:ascii="Calibri" w:hAnsi="Calibri"/>
                <w:sz w:val="20"/>
              </w:rPr>
              <w:t>Défaut : 15. Modifiable jusqu’au début du vote.</w:t>
            </w:r>
          </w:p>
        </w:tc>
      </w:tr>
      <w:tr>
        <w:tc>
          <w:tcPr>
            <w:tcW w:type="dxa" w:w="2835"/>
          </w:tcPr>
          <w:p>
            <w:r>
              <w:rPr>
                <w:rFonts w:ascii="Calibri" w:hAnsi="Calibri"/>
                <w:b/>
                <w:color w:val="1A56DB"/>
                <w:sz w:val="20"/>
              </w:rPr>
              <w:t>Photos / membre</w:t>
            </w:r>
          </w:p>
        </w:tc>
        <w:tc>
          <w:tcPr>
            <w:tcW w:type="dxa" w:w="4703"/>
          </w:tcPr>
          <w:p>
            <w:r>
              <w:rPr>
                <w:rFonts w:ascii="Calibri" w:hAnsi="Calibri"/>
                <w:sz w:val="20"/>
              </w:rPr>
              <w:t>Défaut : 1.</w:t>
            </w:r>
          </w:p>
        </w:tc>
      </w:tr>
      <w:tr>
        <w:tc>
          <w:tcPr>
            <w:tcW w:type="dxa" w:w="2835"/>
          </w:tcPr>
          <w:p>
            <w:r>
              <w:rPr>
                <w:rFonts w:ascii="Calibri" w:hAnsi="Calibri"/>
                <w:b/>
                <w:color w:val="1A56DB"/>
                <w:sz w:val="20"/>
              </w:rPr>
              <w:t>Votes / membre</w:t>
            </w:r>
          </w:p>
        </w:tc>
        <w:tc>
          <w:tcPr>
            <w:tcW w:type="dxa" w:w="4703"/>
          </w:tcPr>
          <w:p>
            <w:r>
              <w:rPr>
                <w:rFonts w:ascii="Calibri" w:hAnsi="Calibri"/>
                <w:sz w:val="20"/>
              </w:rPr>
              <w:t>Défaut : 3.</w:t>
            </w:r>
          </w:p>
        </w:tc>
      </w:tr>
    </w:tbl>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Il n’y a pas de bouton « passer à l’étape suivante » — le statut est calculé automatiquement. Pour changer le mois, supprimez et recréez le thème (possible tant qu’aucune soumission n’existe).</w:t>
            </w:r>
          </w:p>
        </w:tc>
      </w:tr>
    </w:tbl>
    <w:p/>
    <w:p>
      <w:pPr>
        <w:pStyle w:val="Heading2"/>
      </w:pPr>
      <w:r>
        <w:rPr>
          <w:rFonts w:ascii="Calibri" w:hAnsi="Calibri"/>
          <w:b/>
          <w:color w:val="111827"/>
          <w:sz w:val="28"/>
        </w:rPr>
        <w:t>3.2 Réunions</w:t>
      </w:r>
    </w:p>
    <w:p>
      <w:pPr/>
      <w:r>
        <w:rPr>
          <w:rFonts w:ascii="Calibri" w:hAnsi="Calibri"/>
          <w:sz w:val="22"/>
        </w:rPr>
        <w:t>Accessible via le bouton Gérer les réunions en haut du Calendrier.</w:t>
      </w:r>
    </w:p>
    <w:p>
      <w:pPr/>
      <w:r>
        <w:rPr>
          <w:rFonts w:ascii="Calibri" w:hAnsi="Calibri"/>
          <w:sz w:val="22"/>
        </w:rPr>
        <w:t>Créez, modifiez et supprimez les réunions du club (assemblées, conseils d’administration, séances de travail). Une notification est envoyée aux membres à la création et si la date change.</w:t>
      </w:r>
    </w:p>
    <w:p>
      <w:pPr>
        <w:pStyle w:val="Heading2"/>
      </w:pPr>
      <w:r>
        <w:rPr>
          <w:rFonts w:ascii="Calibri" w:hAnsi="Calibri"/>
          <w:b/>
          <w:color w:val="111827"/>
          <w:sz w:val="28"/>
        </w:rPr>
        <w:t>3.3 Publier un article</w:t>
      </w:r>
    </w:p>
    <w:p>
      <w:pPr/>
      <w:r>
        <w:rPr>
          <w:rFonts w:ascii="Calibri" w:hAnsi="Calibri"/>
          <w:sz w:val="22"/>
        </w:rPr>
        <w:t>Le bouton + Nouvel article est visible en haut de la page Actualités.</w:t>
      </w:r>
    </w:p>
    <w:tbl>
      <w:tblPr>
        <w:tblStyle w:val="TableGrid"/>
        <w:tblW w:type="auto" w:w="0"/>
        <w:jc w:val="left"/>
        <w:tblLook w:firstColumn="1" w:firstRow="1" w:lastColumn="0" w:lastRow="0" w:noHBand="0" w:noVBand="1" w:val="04A0"/>
      </w:tblPr>
      <w:tblGrid>
        <w:gridCol w:w="4703"/>
        <w:gridCol w:w="4703"/>
      </w:tblGrid>
      <w:tr>
        <w:tc>
          <w:tcPr>
            <w:tcW w:type="dxa" w:w="2835"/>
          </w:tcPr>
          <w:p>
            <w:r>
              <w:rPr>
                <w:rFonts w:ascii="Calibri" w:hAnsi="Calibri"/>
                <w:b/>
                <w:color w:val="1A56DB"/>
                <w:sz w:val="20"/>
              </w:rPr>
              <w:t>Type</w:t>
            </w:r>
          </w:p>
        </w:tc>
        <w:tc>
          <w:tcPr>
            <w:tcW w:type="dxa" w:w="4703"/>
          </w:tcPr>
          <w:p>
            <w:r>
              <w:rPr>
                <w:rFonts w:ascii="Calibri" w:hAnsi="Calibri"/>
                <w:sz w:val="20"/>
              </w:rPr>
              <w:t>Info, Encart, Exposition, Événement, Annonce — détermine la couleur du badge.</w:t>
            </w:r>
          </w:p>
        </w:tc>
      </w:tr>
      <w:tr>
        <w:tc>
          <w:tcPr>
            <w:tcW w:type="dxa" w:w="2835"/>
          </w:tcPr>
          <w:p>
            <w:r>
              <w:rPr>
                <w:rFonts w:ascii="Calibri" w:hAnsi="Calibri"/>
                <w:b/>
                <w:color w:val="1A56DB"/>
                <w:sz w:val="20"/>
              </w:rPr>
              <w:t>Statut</w:t>
            </w:r>
          </w:p>
        </w:tc>
        <w:tc>
          <w:tcPr>
            <w:tcW w:type="dxa" w:w="4703"/>
          </w:tcPr>
          <w:p>
            <w:r>
              <w:rPr>
                <w:rFonts w:ascii="Calibri" w:hAnsi="Calibri"/>
                <w:sz w:val="20"/>
              </w:rPr>
              <w:t>Brouillon (non visible) ou Publié. Un article publié est immédiatement visible selon la portée choisie.</w:t>
            </w:r>
          </w:p>
        </w:tc>
      </w:tr>
      <w:tr>
        <w:tc>
          <w:tcPr>
            <w:tcW w:type="dxa" w:w="2835"/>
          </w:tcPr>
          <w:p>
            <w:r>
              <w:rPr>
                <w:rFonts w:ascii="Calibri" w:hAnsi="Calibri"/>
                <w:b/>
                <w:color w:val="1A56DB"/>
                <w:sz w:val="20"/>
              </w:rPr>
              <w:t>Portée</w:t>
            </w:r>
          </w:p>
        </w:tc>
        <w:tc>
          <w:tcPr>
            <w:tcW w:type="dxa" w:w="4703"/>
          </w:tcPr>
          <w:p>
            <w:r>
              <w:rPr>
                <w:rFonts w:ascii="Calibri" w:hAnsi="Calibri"/>
                <w:sz w:val="20"/>
              </w:rPr>
              <w:t>Public (tout le monde) ou Membres uniquement.</w:t>
            </w:r>
          </w:p>
        </w:tc>
      </w:tr>
      <w:tr>
        <w:tc>
          <w:tcPr>
            <w:tcW w:type="dxa" w:w="2835"/>
          </w:tcPr>
          <w:p>
            <w:r>
              <w:rPr>
                <w:rFonts w:ascii="Calibri" w:hAnsi="Calibri"/>
                <w:b/>
                <w:color w:val="1A56DB"/>
                <w:sz w:val="20"/>
              </w:rPr>
              <w:t>Épingler</w:t>
            </w:r>
          </w:p>
        </w:tc>
        <w:tc>
          <w:tcPr>
            <w:tcW w:type="dxa" w:w="4703"/>
          </w:tcPr>
          <w:p>
            <w:r>
              <w:rPr>
                <w:rFonts w:ascii="Calibri" w:hAnsi="Calibri"/>
                <w:sz w:val="20"/>
              </w:rPr>
              <w:t>L’article reste en tête de liste quelle que soit sa date.</w:t>
            </w:r>
          </w:p>
        </w:tc>
      </w:tr>
    </w:tbl>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Pour modifier un article depuis la page Actualités, cliquez sur l’icône crayon ✎ en haut à droite de sa carte.</w:t>
            </w:r>
          </w:p>
        </w:tc>
      </w:tr>
    </w:tbl>
    <w:p/>
    <w:p>
      <w:pPr>
        <w:pStyle w:val="Heading2"/>
      </w:pPr>
      <w:r>
        <w:rPr>
          <w:rFonts w:ascii="Calibri" w:hAnsi="Calibri"/>
          <w:b/>
          <w:color w:val="111827"/>
          <w:sz w:val="28"/>
        </w:rPr>
        <w:t>3.4 Créer une activité</w:t>
      </w:r>
    </w:p>
    <w:p>
      <w:pPr/>
      <w:r>
        <w:rPr>
          <w:rFonts w:ascii="Calibri" w:hAnsi="Calibri"/>
          <w:sz w:val="22"/>
        </w:rPr>
        <w:t>Allez sur Activités → Événements et cliquez + Organiser un événement. Choisissez ensuite le type d’activité.</w:t>
      </w:r>
    </w:p>
    <w:p>
      <w:pPr>
        <w:pStyle w:val="Heading2"/>
      </w:pPr>
      <w:r>
        <w:rPr>
          <w:rFonts w:ascii="Calibri" w:hAnsi="Calibri"/>
          <w:b/>
          <w:color w:val="111827"/>
          <w:sz w:val="28"/>
        </w:rPr>
        <w:t>3.5 Sorties &amp; Ateliers</w:t>
      </w:r>
    </w:p>
    <w:p>
      <w:pPr>
        <w:pStyle w:val="Heading3"/>
      </w:pPr>
      <w:r>
        <w:rPr>
          <w:rFonts w:ascii="Calibri" w:hAnsi="Calibri"/>
          <w:b/>
          <w:color w:val="374151"/>
          <w:sz w:val="24"/>
        </w:rPr>
        <w:t>Créer</w:t>
      </w:r>
    </w:p>
    <w:p>
      <w:pPr>
        <w:pStyle w:val="ListNumber"/>
        <w:ind w:left="283"/>
      </w:pPr>
      <w:r>
        <w:rPr>
          <w:rFonts w:ascii="Calibri" w:hAnsi="Calibri"/>
          <w:sz w:val="22"/>
        </w:rPr>
        <w:t>Choisissez le type : Sortie Photo, Sortie Club ou Atelier.</w:t>
      </w:r>
    </w:p>
    <w:p>
      <w:pPr>
        <w:pStyle w:val="ListNumber"/>
        <w:ind w:left="283"/>
      </w:pPr>
      <w:r>
        <w:rPr>
          <w:rFonts w:ascii="Calibri" w:hAnsi="Calibri"/>
          <w:sz w:val="22"/>
        </w:rPr>
        <w:t>Renseignez titre, date, lieu et description.</w:t>
      </w:r>
    </w:p>
    <w:p>
      <w:pPr>
        <w:pStyle w:val="ListNumber"/>
        <w:ind w:left="283"/>
      </w:pPr>
      <w:r>
        <w:rPr>
          <w:rFonts w:ascii="Calibri" w:hAnsi="Calibri"/>
          <w:sz w:val="22"/>
        </w:rPr>
        <w:t>Choisissez la visibilité : Public ou Membres seulement.</w:t>
      </w:r>
    </w:p>
    <w:p>
      <w:pPr>
        <w:pStyle w:val="ListNumber"/>
        <w:ind w:left="283"/>
      </w:pPr>
      <w:r>
        <w:rPr>
          <w:rFonts w:ascii="Calibri" w:hAnsi="Calibri"/>
          <w:sz w:val="22"/>
        </w:rPr>
        <w:t>Cochez Inscription obligatoire si vous souhaitez compter les participants.</w:t>
      </w:r>
    </w:p>
    <w:p>
      <w:pPr>
        <w:pStyle w:val="ListNumber"/>
        <w:ind w:left="283"/>
      </w:pPr>
      <w:r>
        <w:rPr>
          <w:rFonts w:ascii="Calibri" w:hAnsi="Calibri"/>
          <w:sz w:val="22"/>
        </w:rPr>
        <w:t>L’événement est visible immédiatement après création.</w:t>
      </w:r>
    </w:p>
    <w:p>
      <w:pPr>
        <w:pStyle w:val="Heading3"/>
      </w:pPr>
      <w:r>
        <w:rPr>
          <w:rFonts w:ascii="Calibri" w:hAnsi="Calibri"/>
          <w:b/>
          <w:color w:val="374151"/>
          <w:sz w:val="24"/>
        </w:rPr>
        <w:t>Gérer</w:t>
      </w:r>
    </w:p>
    <w:p>
      <w:pPr>
        <w:pStyle w:val="ListBullet"/>
        <w:ind w:left="283"/>
      </w:pPr>
      <w:r>
        <w:rPr>
          <w:rFonts w:ascii="Calibri" w:hAnsi="Calibri"/>
          <w:sz w:val="22"/>
        </w:rPr>
        <w:t>Modifiez le titre, la date, le lieu et la description à tout moment via ✏ Modifier.</w:t>
      </w:r>
    </w:p>
    <w:p>
      <w:pPr>
        <w:pStyle w:val="ListBullet"/>
        <w:ind w:left="283"/>
      </w:pPr>
      <w:r>
        <w:rPr>
          <w:rFonts w:ascii="Calibri" w:hAnsi="Calibri"/>
          <w:sz w:val="22"/>
        </w:rPr>
        <w:t>Gérez la liste des participants dans la section Inscriptions.</w:t>
      </w:r>
    </w:p>
    <w:p>
      <w:pPr>
        <w:pStyle w:val="ListBullet"/>
        <w:ind w:left="283"/>
      </w:pPr>
      <w:r>
        <w:rPr>
          <w:rFonts w:ascii="Calibri" w:hAnsi="Calibri"/>
          <w:sz w:val="22"/>
        </w:rPr>
        <w:t>Vous pouvez supprimer les photos uploadées par les participants.</w:t>
      </w:r>
    </w:p>
    <w:p>
      <w:pPr>
        <w:pStyle w:val="ListBullet"/>
        <w:ind w:left="283"/>
      </w:pPr>
      <w:r>
        <w:rPr>
          <w:rFonts w:ascii="Calibri" w:hAnsi="Calibri"/>
          <w:sz w:val="22"/>
        </w:rPr>
        <w:t>Pour supprimer l’événement : bouton 🗑 Supprimer en haut de la page.</w:t>
      </w:r>
    </w:p>
    <w:p>
      <w:pPr>
        <w:pStyle w:val="Heading2"/>
      </w:pPr>
      <w:r>
        <w:rPr>
          <w:rFonts w:ascii="Calibri" w:hAnsi="Calibri"/>
          <w:b/>
          <w:color w:val="111827"/>
          <w:sz w:val="28"/>
        </w:rPr>
        <w:t>3.6 Défi Photo</w:t>
      </w:r>
    </w:p>
    <w:p>
      <w:pPr>
        <w:pStyle w:val="Heading3"/>
      </w:pPr>
      <w:r>
        <w:rPr>
          <w:rFonts w:ascii="Calibri" w:hAnsi="Calibri"/>
          <w:b/>
          <w:color w:val="374151"/>
          <w:sz w:val="24"/>
        </w:rPr>
        <w:t>Créer</w:t>
      </w:r>
    </w:p>
    <w:p>
      <w:pPr>
        <w:pStyle w:val="ListNumber"/>
        <w:ind w:left="283"/>
      </w:pPr>
      <w:r>
        <w:rPr>
          <w:rFonts w:ascii="Calibri" w:hAnsi="Calibri"/>
          <w:sz w:val="22"/>
        </w:rPr>
        <w:t>Sélectionnez le type Défi Photo.</w:t>
      </w:r>
    </w:p>
    <w:p>
      <w:pPr>
        <w:pStyle w:val="ListNumber"/>
        <w:ind w:left="283"/>
      </w:pPr>
      <w:r>
        <w:rPr>
          <w:rFonts w:ascii="Calibri" w:hAnsi="Calibri"/>
          <w:sz w:val="22"/>
        </w:rPr>
        <w:t>Renseignez le titre et le thème à photographier (obligatoire).</w:t>
      </w:r>
    </w:p>
    <w:p>
      <w:pPr>
        <w:pStyle w:val="ListNumber"/>
        <w:ind w:left="283"/>
      </w:pPr>
      <w:r>
        <w:rPr>
          <w:rFonts w:ascii="Calibri" w:hAnsi="Calibri"/>
          <w:sz w:val="22"/>
        </w:rPr>
        <w:t>Définissez les 3 dates : début des soumissions, fin des soumissions, clôture des votes.</w:t>
      </w:r>
    </w:p>
    <w:p>
      <w:pPr>
        <w:pStyle w:val="ListNumber"/>
        <w:ind w:left="283"/>
      </w:pPr>
      <w:r>
        <w:rPr>
          <w:rFonts w:ascii="Calibri" w:hAnsi="Calibri"/>
          <w:sz w:val="22"/>
        </w:rPr>
        <w:t>Choisissez le max de photos par participant et le nombre de votes par membre.</w:t>
      </w:r>
    </w:p>
    <w:p>
      <w:pPr>
        <w:pStyle w:val="ListNumber"/>
        <w:ind w:left="283"/>
      </w:pPr>
      <w:r>
        <w:rPr>
          <w:rFonts w:ascii="Calibri" w:hAnsi="Calibri"/>
          <w:sz w:val="22"/>
        </w:rPr>
        <w:t>Cliquez Créer le défi — une notification est envoyée aux membres.</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Les phases changent automatiquement selon les dates — aucune intervention manuelle nécessaire.</w:t>
            </w:r>
          </w:p>
        </w:tc>
      </w:tr>
    </w:tbl>
    <w:p/>
    <w:p>
      <w:pPr>
        <w:pStyle w:val="Heading3"/>
      </w:pPr>
      <w:r>
        <w:rPr>
          <w:rFonts w:ascii="Calibri" w:hAnsi="Calibri"/>
          <w:b/>
          <w:color w:val="374151"/>
          <w:sz w:val="24"/>
        </w:rPr>
        <w:t>Gérer</w:t>
      </w:r>
    </w:p>
    <w:p>
      <w:pPr>
        <w:pStyle w:val="ListBullet"/>
        <w:ind w:left="283"/>
      </w:pPr>
      <w:r>
        <w:rPr>
          <w:rFonts w:ascii="Calibri" w:hAnsi="Calibri"/>
          <w:sz w:val="22"/>
        </w:rPr>
        <w:t>Modifiez les dates, le titre et la description via ✏ Modifier tant que le défi n’est pas en phase Vote.</w:t>
      </w:r>
    </w:p>
    <w:p>
      <w:pPr>
        <w:pStyle w:val="ListBullet"/>
        <w:ind w:left="283"/>
      </w:pPr>
      <w:r>
        <w:rPr>
          <w:rFonts w:ascii="Calibri" w:hAnsi="Calibri"/>
          <w:sz w:val="22"/>
        </w:rPr>
        <w:t>Gérez les inscriptions et supprimez des photos si nécessaire.</w:t>
      </w:r>
    </w:p>
    <w:p>
      <w:pPr>
        <w:pStyle w:val="Heading2"/>
      </w:pPr>
      <w:r>
        <w:rPr>
          <w:rFonts w:ascii="Calibri" w:hAnsi="Calibri"/>
          <w:b/>
          <w:color w:val="111827"/>
          <w:sz w:val="28"/>
        </w:rPr>
        <w:t>3.7 OneShot</w:t>
      </w:r>
    </w:p>
    <w:p>
      <w:pPr>
        <w:pStyle w:val="Heading3"/>
      </w:pPr>
      <w:r>
        <w:rPr>
          <w:rFonts w:ascii="Calibri" w:hAnsi="Calibri"/>
          <w:b/>
          <w:color w:val="374151"/>
          <w:sz w:val="24"/>
        </w:rPr>
        <w:t>Créer</w:t>
      </w:r>
    </w:p>
    <w:p>
      <w:pPr>
        <w:pStyle w:val="ListNumber"/>
        <w:ind w:left="283"/>
      </w:pPr>
      <w:r>
        <w:rPr>
          <w:rFonts w:ascii="Calibri" w:hAnsi="Calibri"/>
          <w:sz w:val="22"/>
        </w:rPr>
        <w:t>Sélectionnez le type OneShot.</w:t>
      </w:r>
    </w:p>
    <w:p>
      <w:pPr>
        <w:pStyle w:val="ListNumber"/>
        <w:ind w:left="283"/>
      </w:pPr>
      <w:r>
        <w:rPr>
          <w:rFonts w:ascii="Calibri" w:hAnsi="Calibri"/>
          <w:sz w:val="22"/>
        </w:rPr>
        <w:t>Renseignez le titre (obligatoire). Date et lieu sont optionnels.</w:t>
      </w:r>
    </w:p>
    <w:p>
      <w:pPr>
        <w:pStyle w:val="ListNumber"/>
        <w:ind w:left="283"/>
      </w:pPr>
      <w:r>
        <w:rPr>
          <w:rFonts w:ascii="Calibri" w:hAnsi="Calibri"/>
          <w:sz w:val="22"/>
        </w:rPr>
        <w:t>Cliquez Créer — vous arrivez sur la page en mode Préparation (invisible aux autres membres).</w:t>
      </w:r>
    </w:p>
    <w:p>
      <w:pPr>
        <w:pStyle w:val="ListNumber"/>
        <w:ind w:left="283"/>
      </w:pPr>
      <w:r>
        <w:rPr>
          <w:rFonts w:ascii="Calibri" w:hAnsi="Calibri"/>
          <w:sz w:val="22"/>
        </w:rPr>
        <w:t>Dans la section Gestion, ajoutez vos thèmes.</w:t>
      </w:r>
    </w:p>
    <w:p>
      <w:pPr>
        <w:pStyle w:val="ListNumber"/>
        <w:ind w:left="283"/>
      </w:pPr>
      <w:r>
        <w:rPr>
          <w:rFonts w:ascii="Calibri" w:hAnsi="Calibri"/>
          <w:sz w:val="22"/>
        </w:rPr>
        <w:t>Quand tout est prêt, cliquez Ouvrir les inscriptions.</w:t>
      </w:r>
    </w:p>
    <w:p>
      <w:pPr>
        <w:pStyle w:val="Heading3"/>
      </w:pPr>
      <w:r>
        <w:rPr>
          <w:rFonts w:ascii="Calibri" w:hAnsi="Calibri"/>
          <w:b/>
          <w:color w:val="374151"/>
          <w:sz w:val="24"/>
        </w:rPr>
        <w:t>Cycle de vie</w:t>
      </w:r>
    </w:p>
    <w:tbl>
      <w:tblPr>
        <w:tblStyle w:val="TableGrid"/>
        <w:tblW w:type="auto" w:w="0"/>
        <w:tblLook w:firstColumn="1" w:firstRow="1" w:lastColumn="0" w:lastRow="0" w:noHBand="0" w:noVBand="1" w:val="04A0"/>
      </w:tblPr>
      <w:tblGrid>
        <w:gridCol w:w="4703"/>
        <w:gridCol w:w="4703"/>
      </w:tblGrid>
      <w:tr>
        <w:tc>
          <w:tcPr>
            <w:tcW w:type="dxa" w:w="2551"/>
            <w:shd w:val="clear" w:color="auto" w:fill="F3F4F6"/>
          </w:tcPr>
          <w:p>
            <w:pPr>
              <w:jc w:val="center"/>
            </w:pPr>
            <w:r>
              <w:rPr>
                <w:rFonts w:ascii="Calibri" w:hAnsi="Calibri"/>
                <w:b/>
                <w:color w:val="374151"/>
                <w:sz w:val="18"/>
              </w:rPr>
              <w:t>Préparation</w:t>
            </w:r>
          </w:p>
        </w:tc>
        <w:tc>
          <w:tcPr>
            <w:tcW w:type="dxa" w:w="4703"/>
          </w:tcPr>
          <w:p>
            <w:r>
              <w:rPr>
                <w:rFonts w:ascii="Calibri" w:hAnsi="Calibri"/>
                <w:sz w:val="20"/>
              </w:rPr>
              <w:t>Configurez titre, description, thèmes. Invisible aux membres.</w:t>
            </w:r>
          </w:p>
        </w:tc>
      </w:tr>
      <w:tr>
        <w:tc>
          <w:tcPr>
            <w:tcW w:type="dxa" w:w="2551"/>
            <w:shd w:val="clear" w:color="auto" w:fill="DBEAFE"/>
          </w:tcPr>
          <w:p>
            <w:pPr>
              <w:jc w:val="center"/>
            </w:pPr>
            <w:r>
              <w:rPr>
                <w:rFonts w:ascii="Calibri" w:hAnsi="Calibri"/>
                <w:b/>
                <w:color w:val="1D4ED8"/>
                <w:sz w:val="18"/>
              </w:rPr>
              <w:t>Inscriptions ouvertes</w:t>
            </w:r>
          </w:p>
        </w:tc>
        <w:tc>
          <w:tcPr>
            <w:tcW w:type="dxa" w:w="4703"/>
          </w:tcPr>
          <w:p>
            <w:r>
              <w:rPr>
                <w:rFonts w:ascii="Calibri" w:hAnsi="Calibri"/>
                <w:sz w:val="20"/>
              </w:rPr>
              <w:t>Visible. Les membres s’inscrivent. Gérez les photos via Gérer les photos.</w:t>
            </w:r>
          </w:p>
        </w:tc>
      </w:tr>
      <w:tr>
        <w:tc>
          <w:tcPr>
            <w:tcW w:type="dxa" w:w="2551"/>
            <w:shd w:val="clear" w:color="auto" w:fill="E0F2FE"/>
          </w:tcPr>
          <w:p>
            <w:pPr>
              <w:jc w:val="center"/>
            </w:pPr>
            <w:r>
              <w:rPr>
                <w:rFonts w:ascii="Calibri" w:hAnsi="Calibri"/>
                <w:b/>
                <w:color w:val="0369A1"/>
                <w:sz w:val="18"/>
              </w:rPr>
              <w:t>Inscriptions fermées</w:t>
            </w:r>
          </w:p>
        </w:tc>
        <w:tc>
          <w:tcPr>
            <w:tcW w:type="dxa" w:w="4703"/>
          </w:tcPr>
          <w:p>
            <w:r>
              <w:rPr>
                <w:rFonts w:ascii="Calibri" w:hAnsi="Calibri"/>
                <w:sz w:val="20"/>
              </w:rPr>
              <w:t>Plus d’inscription autonome. Finalisez les photos.</w:t>
            </w:r>
          </w:p>
        </w:tc>
      </w:tr>
      <w:tr>
        <w:tc>
          <w:tcPr>
            <w:tcW w:type="dxa" w:w="2551"/>
            <w:shd w:val="clear" w:color="auto" w:fill="FEF3C7"/>
          </w:tcPr>
          <w:p>
            <w:pPr>
              <w:jc w:val="center"/>
            </w:pPr>
            <w:r>
              <w:rPr>
                <w:rFonts w:ascii="Calibri" w:hAnsi="Calibri"/>
                <w:b/>
                <w:color w:val="92400E"/>
                <w:sz w:val="18"/>
              </w:rPr>
              <w:t>Vote</w:t>
            </w:r>
          </w:p>
        </w:tc>
        <w:tc>
          <w:tcPr>
            <w:tcW w:type="dxa" w:w="4703"/>
          </w:tcPr>
          <w:p>
            <w:r>
              <w:rPr>
                <w:rFonts w:ascii="Calibri" w:hAnsi="Calibri"/>
                <w:sz w:val="20"/>
              </w:rPr>
              <w:t>Thèmes et photos révélés. La page photos est verrouillée.</w:t>
            </w:r>
          </w:p>
        </w:tc>
      </w:tr>
      <w:tr>
        <w:tc>
          <w:tcPr>
            <w:tcW w:type="dxa" w:w="2551"/>
            <w:shd w:val="clear" w:color="auto" w:fill="EDE9FE"/>
          </w:tcPr>
          <w:p>
            <w:pPr>
              <w:jc w:val="center"/>
            </w:pPr>
            <w:r>
              <w:rPr>
                <w:rFonts w:ascii="Calibri" w:hAnsi="Calibri"/>
                <w:b/>
                <w:color w:val="5B21B6"/>
                <w:sz w:val="18"/>
              </w:rPr>
              <w:t>Résultats</w:t>
            </w:r>
          </w:p>
        </w:tc>
        <w:tc>
          <w:tcPr>
            <w:tcW w:type="dxa" w:w="4703"/>
          </w:tcPr>
          <w:p>
            <w:r>
              <w:rPr>
                <w:rFonts w:ascii="Calibri" w:hAnsi="Calibri"/>
                <w:sz w:val="20"/>
              </w:rPr>
              <w:t>Classement publié. Fermez le vote pour y passer.</w:t>
            </w:r>
          </w:p>
        </w:tc>
      </w:tr>
    </w:tbl>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Le passage en Vote est bloqué tant qu’il reste des photos sans membre ou sans thème assigné.</w:t>
            </w:r>
          </w:p>
        </w:tc>
      </w:tr>
    </w:tbl>
    <w:p/>
    <w:p>
      <w:pPr>
        <w:pStyle w:val="Heading3"/>
      </w:pPr>
      <w:r>
        <w:rPr>
          <w:rFonts w:ascii="Calibri" w:hAnsi="Calibri"/>
          <w:b/>
          <w:color w:val="374151"/>
          <w:sz w:val="24"/>
        </w:rPr>
        <w:t>Gérer les photos</w:t>
      </w:r>
    </w:p>
    <w:p>
      <w:pPr>
        <w:pStyle w:val="ListBullet"/>
        <w:ind w:left="283"/>
      </w:pPr>
      <w:r>
        <w:rPr>
          <w:rFonts w:ascii="Calibri" w:hAnsi="Calibri"/>
          <w:sz w:val="22"/>
        </w:rPr>
        <w:t>Accédez à la page Gérer les photos → depuis la section Gestion.</w:t>
      </w:r>
    </w:p>
    <w:p>
      <w:pPr>
        <w:pStyle w:val="ListBullet"/>
        <w:ind w:left="283"/>
      </w:pPr>
      <w:r>
        <w:rPr>
          <w:rFonts w:ascii="Calibri" w:hAnsi="Calibri"/>
          <w:sz w:val="22"/>
        </w:rPr>
        <w:t>Uploadez plusieurs fichiers en une fois. Pré-assignez membre et thème avant d’uploader.</w:t>
      </w:r>
    </w:p>
    <w:p>
      <w:pPr>
        <w:pStyle w:val="ListBullet"/>
        <w:ind w:left="283"/>
      </w:pPr>
      <w:r>
        <w:rPr>
          <w:rFonts w:ascii="Calibri" w:hAnsi="Calibri"/>
          <w:sz w:val="22"/>
        </w:rPr>
        <w:t>Modifiez l’assignation membre/thème directement sous chaque vignette.</w:t>
      </w:r>
    </w:p>
    <w:p>
      <w:pPr>
        <w:pStyle w:val="ListBullet"/>
        <w:ind w:left="283"/>
      </w:pPr>
      <w:r>
        <w:rPr>
          <w:rFonts w:ascii="Calibri" w:hAnsi="Calibri"/>
          <w:sz w:val="22"/>
        </w:rPr>
        <w:t>La barre de progression indique combien de membres ont une photo par thème.</w:t>
      </w:r>
    </w:p>
    <w:p>
      <w:pPr>
        <w:pStyle w:val="Heading2"/>
      </w:pPr>
      <w:r>
        <w:rPr>
          <w:rFonts w:ascii="Calibri" w:hAnsi="Calibri"/>
          <w:b/>
          <w:color w:val="111827"/>
          <w:sz w:val="28"/>
        </w:rPr>
        <w:t>3.8 Exposition</w:t>
      </w:r>
    </w:p>
    <w:p>
      <w:pPr>
        <w:pStyle w:val="Heading3"/>
      </w:pPr>
      <w:r>
        <w:rPr>
          <w:rFonts w:ascii="Calibri" w:hAnsi="Calibri"/>
          <w:b/>
          <w:color w:val="374151"/>
          <w:sz w:val="24"/>
        </w:rPr>
        <w:t>Créer</w:t>
      </w:r>
    </w:p>
    <w:p>
      <w:pPr>
        <w:pStyle w:val="ListNumber"/>
        <w:ind w:left="283"/>
      </w:pPr>
      <w:r>
        <w:rPr>
          <w:rFonts w:ascii="Calibri" w:hAnsi="Calibri"/>
          <w:sz w:val="22"/>
        </w:rPr>
        <w:t>Sélectionnez le type Exposition.</w:t>
      </w:r>
    </w:p>
    <w:p>
      <w:pPr>
        <w:pStyle w:val="ListNumber"/>
        <w:ind w:left="283"/>
      </w:pPr>
      <w:r>
        <w:rPr>
          <w:rFonts w:ascii="Calibri" w:hAnsi="Calibri"/>
          <w:sz w:val="22"/>
        </w:rPr>
        <w:t>Renseignez le titre et la description.</w:t>
      </w:r>
    </w:p>
    <w:p>
      <w:pPr>
        <w:pStyle w:val="ListNumber"/>
        <w:ind w:left="283"/>
      </w:pPr>
      <w:r>
        <w:rPr>
          <w:rFonts w:ascii="Calibri" w:hAnsi="Calibri"/>
          <w:sz w:val="22"/>
        </w:rPr>
        <w:t>Définissez les dates d'idéation (début et fin, obligatoires).</w:t>
      </w:r>
    </w:p>
    <w:p>
      <w:pPr>
        <w:pStyle w:val="ListNumber"/>
        <w:ind w:left="283"/>
      </w:pPr>
      <w:r>
        <w:rPr>
          <w:rFonts w:ascii="Calibri" w:hAnsi="Calibri"/>
          <w:sz w:val="22"/>
        </w:rPr>
        <w:t>Optionnel : date physique de l'exposition et date d'ouverture au public.</w:t>
      </w:r>
    </w:p>
    <w:p>
      <w:pPr>
        <w:pStyle w:val="ListNumber"/>
        <w:ind w:left="283"/>
      </w:pPr>
      <w:r>
        <w:rPr>
          <w:rFonts w:ascii="Calibri" w:hAnsi="Calibri"/>
          <w:sz w:val="22"/>
        </w:rPr>
        <w:t>Définissez le nombre max de photos par membre.</w:t>
      </w:r>
    </w:p>
    <w:p>
      <w:pPr>
        <w:pStyle w:val="ListNumber"/>
        <w:ind w:left="283"/>
      </w:pPr>
      <w:r>
        <w:rPr>
          <w:rFonts w:ascii="Calibri" w:hAnsi="Calibri"/>
          <w:sz w:val="22"/>
        </w:rPr>
        <w:t>Cliquez Créer — l'exposition démarre en phase Idéation.</w:t>
      </w:r>
    </w:p>
    <w:p>
      <w:pPr>
        <w:pStyle w:val="Heading3"/>
      </w:pPr>
      <w:r>
        <w:rPr>
          <w:rFonts w:ascii="Calibri" w:hAnsi="Calibri"/>
          <w:b/>
          <w:color w:val="374151"/>
          <w:sz w:val="24"/>
        </w:rPr>
        <w:t>Cycle de vie global</w:t>
      </w:r>
    </w:p>
    <w:tbl>
      <w:tblPr>
        <w:tblStyle w:val="TableGrid"/>
        <w:tblW w:type="auto" w:w="0"/>
        <w:tblLook w:firstColumn="1" w:firstRow="1" w:lastColumn="0" w:lastRow="0" w:noHBand="0" w:noVBand="1" w:val="04A0"/>
      </w:tblPr>
      <w:tblGrid>
        <w:gridCol w:w="4703"/>
        <w:gridCol w:w="4703"/>
      </w:tblGrid>
      <w:tr>
        <w:tc>
          <w:tcPr>
            <w:tcW w:type="dxa" w:w="2551"/>
            <w:shd w:val="clear" w:color="auto" w:fill="E0F2FE"/>
          </w:tcPr>
          <w:p>
            <w:pPr>
              <w:jc w:val="center"/>
            </w:pPr>
            <w:r>
              <w:rPr>
                <w:rFonts w:ascii="Calibri" w:hAnsi="Calibri"/>
                <w:b/>
                <w:color w:val="075985"/>
                <w:sz w:val="18"/>
              </w:rPr>
              <w:t>Idéation</w:t>
            </w:r>
          </w:p>
        </w:tc>
        <w:tc>
          <w:tcPr>
            <w:tcW w:type="dxa" w:w="4703"/>
          </w:tcPr>
          <w:p>
            <w:r>
              <w:rPr>
                <w:rFonts w:ascii="Calibri" w:hAnsi="Calibri"/>
                <w:sz w:val="20"/>
              </w:rPr>
              <w:t>Les membres proposent des thèmes. Bouton Terminer l'idéation pour passer à la suite.</w:t>
            </w:r>
          </w:p>
        </w:tc>
      </w:tr>
      <w:tr>
        <w:tc>
          <w:tcPr>
            <w:tcW w:type="dxa" w:w="2551"/>
            <w:shd w:val="clear" w:color="auto" w:fill="FCE7F3"/>
          </w:tcPr>
          <w:p>
            <w:pPr>
              <w:jc w:val="center"/>
            </w:pPr>
            <w:r>
              <w:rPr>
                <w:rFonts w:ascii="Calibri" w:hAnsi="Calibri"/>
                <w:b/>
                <w:color w:val="9D174D"/>
                <w:sz w:val="18"/>
              </w:rPr>
              <w:t>Nettoyage</w:t>
            </w:r>
          </w:p>
        </w:tc>
        <w:tc>
          <w:tcPr>
            <w:tcW w:type="dxa" w:w="4703"/>
          </w:tcPr>
          <w:p>
            <w:r>
              <w:rPr>
                <w:rFonts w:ascii="Calibri" w:hAnsi="Calibri"/>
                <w:sz w:val="20"/>
              </w:rPr>
              <w:t>Filtrez et éditez les thèmes. Configurez le vote et cliquez Mettre en votation.</w:t>
            </w:r>
          </w:p>
        </w:tc>
      </w:tr>
      <w:tr>
        <w:tc>
          <w:tcPr>
            <w:tcW w:type="dxa" w:w="2551"/>
            <w:shd w:val="clear" w:color="auto" w:fill="FEF3C7"/>
          </w:tcPr>
          <w:p>
            <w:pPr>
              <w:jc w:val="center"/>
            </w:pPr>
            <w:r>
              <w:rPr>
                <w:rFonts w:ascii="Calibri" w:hAnsi="Calibri"/>
                <w:b/>
                <w:color w:val="92400E"/>
                <w:sz w:val="18"/>
              </w:rPr>
              <w:t>Votation</w:t>
            </w:r>
          </w:p>
        </w:tc>
        <w:tc>
          <w:tcPr>
            <w:tcW w:type="dxa" w:w="4703"/>
          </w:tcPr>
          <w:p>
            <w:r>
              <w:rPr>
                <w:rFonts w:ascii="Calibri" w:hAnsi="Calibri"/>
                <w:sz w:val="20"/>
              </w:rPr>
              <w:t>Les membres votent. Bouton Terminer le vote. Retour au nettoyage possible si ex-æquo.</w:t>
            </w:r>
          </w:p>
        </w:tc>
      </w:tr>
      <w:tr>
        <w:tc>
          <w:tcPr>
            <w:tcW w:type="dxa" w:w="2551"/>
            <w:shd w:val="clear" w:color="auto" w:fill="DCFCE7"/>
          </w:tcPr>
          <w:p>
            <w:pPr>
              <w:jc w:val="center"/>
            </w:pPr>
            <w:r>
              <w:rPr>
                <w:rFonts w:ascii="Calibri" w:hAnsi="Calibri"/>
                <w:b/>
                <w:color w:val="166534"/>
                <w:sz w:val="18"/>
              </w:rPr>
              <w:t>Soumission</w:t>
            </w:r>
          </w:p>
        </w:tc>
        <w:tc>
          <w:tcPr>
            <w:tcW w:type="dxa" w:w="4703"/>
          </w:tcPr>
          <w:p>
            <w:r>
              <w:rPr>
                <w:rFonts w:ascii="Calibri" w:hAnsi="Calibri"/>
                <w:sz w:val="20"/>
              </w:rPr>
              <w:t>Thème définitif choisi. Les membres uploadent et soumettent leurs photos au comité.</w:t>
            </w:r>
          </w:p>
        </w:tc>
      </w:tr>
      <w:tr>
        <w:tc>
          <w:tcPr>
            <w:tcW w:type="dxa" w:w="2551"/>
            <w:shd w:val="clear" w:color="auto" w:fill="EDE9FE"/>
          </w:tcPr>
          <w:p>
            <w:pPr>
              <w:jc w:val="center"/>
            </w:pPr>
            <w:r>
              <w:rPr>
                <w:rFonts w:ascii="Calibri" w:hAnsi="Calibri"/>
                <w:b/>
                <w:color w:val="5B21B6"/>
                <w:sz w:val="18"/>
              </w:rPr>
              <w:t>En exposition</w:t>
            </w:r>
          </w:p>
        </w:tc>
        <w:tc>
          <w:tcPr>
            <w:tcW w:type="dxa" w:w="4703"/>
          </w:tcPr>
          <w:p>
            <w:r>
              <w:rPr>
                <w:rFonts w:ascii="Calibri" w:hAnsi="Calibri"/>
                <w:sz w:val="20"/>
              </w:rPr>
              <w:t>Sélection figée. Galerie des photos retenues visible.</w:t>
            </w:r>
          </w:p>
        </w:tc>
      </w:tr>
    </w:tbl>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Le titre, la description et les dates sont modifiables à tout moment via ✏ Modifier.</w:t>
            </w:r>
          </w:p>
        </w:tc>
      </w:tr>
    </w:tbl>
    <w:p/>
    <w:p>
      <w:pPr>
        <w:pStyle w:val="Heading3"/>
      </w:pPr>
      <w:r>
        <w:rPr>
          <w:rFonts w:ascii="Calibri" w:hAnsi="Calibri"/>
          <w:b/>
          <w:color w:val="374151"/>
          <w:sz w:val="24"/>
        </w:rPr>
        <w:t>Configurer le comité</w:t>
      </w:r>
    </w:p>
    <w:p>
      <w:pPr/>
      <w:r>
        <w:rPr>
          <w:rFonts w:ascii="Calibri" w:hAnsi="Calibri"/>
          <w:sz w:val="22"/>
        </w:rPr>
        <w:t>Pendant la phase Soumission, désignez un responsable du comité et les membres évaluateurs via le bouton Comité.</w:t>
      </w:r>
    </w:p>
    <w:p>
      <w:pPr>
        <w:pStyle w:val="ListBullet"/>
        <w:ind w:left="283"/>
      </w:pPr>
      <w:r>
        <w:rPr>
          <w:rFonts w:ascii="Calibri" w:hAnsi="Calibri"/>
          <w:sz w:val="22"/>
        </w:rPr>
        <w:t>Responsable du comité : celui qui fait la sélection finale et clôture les dossiers.</w:t>
      </w:r>
    </w:p>
    <w:p>
      <w:pPr>
        <w:pStyle w:val="ListBullet"/>
        <w:ind w:left="283"/>
      </w:pPr>
      <w:r>
        <w:rPr>
          <w:rFonts w:ascii="Calibri" w:hAnsi="Calibri"/>
          <w:sz w:val="22"/>
        </w:rPr>
        <w:t>Membres du comité : ceux qui classent les photos de chaque dossier.</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Un membre retiré du comité voit ses évaluations automatiquement supprimées.</w:t>
            </w:r>
          </w:p>
        </w:tc>
      </w:tr>
    </w:tbl>
    <w:p/>
    <w:p>
      <w:pPr>
        <w:pStyle w:val="Heading3"/>
      </w:pPr>
      <w:r>
        <w:rPr>
          <w:rFonts w:ascii="Calibri" w:hAnsi="Calibri"/>
          <w:b/>
          <w:color w:val="374151"/>
          <w:sz w:val="24"/>
        </w:rPr>
        <w:t>Phase Soumission — tableau de bord</w:t>
      </w:r>
    </w:p>
    <w:p>
      <w:pPr/>
      <w:r>
        <w:rPr>
          <w:rFonts w:ascii="Calibri" w:hAnsi="Calibri"/>
          <w:sz w:val="22"/>
        </w:rPr>
        <w:t>Le tableau de bord liste tous les participants avec leur statut de dossier et le nombre de photos. Cliquez sur une ligne pour ouvrir le dossier du participant.</w:t>
      </w:r>
    </w:p>
    <w:tbl>
      <w:tblPr>
        <w:tblStyle w:val="TableGrid"/>
        <w:tblW w:type="auto" w:w="0"/>
        <w:tblLook w:firstColumn="1" w:firstRow="1" w:lastColumn="0" w:lastRow="0" w:noHBand="0" w:noVBand="1" w:val="04A0"/>
      </w:tblPr>
      <w:tblGrid>
        <w:gridCol w:w="4703"/>
        <w:gridCol w:w="4703"/>
      </w:tblGrid>
      <w:tr>
        <w:tc>
          <w:tcPr>
            <w:tcW w:type="dxa" w:w="2551"/>
            <w:shd w:val="clear" w:color="auto" w:fill="DCFCE7"/>
          </w:tcPr>
          <w:p>
            <w:pPr>
              <w:jc w:val="center"/>
            </w:pPr>
            <w:r>
              <w:rPr>
                <w:rFonts w:ascii="Calibri" w:hAnsi="Calibri"/>
                <w:b/>
                <w:color w:val="166534"/>
                <w:sz w:val="18"/>
              </w:rPr>
              <w:t>Soumission</w:t>
            </w:r>
          </w:p>
        </w:tc>
        <w:tc>
          <w:tcPr>
            <w:tcW w:type="dxa" w:w="4703"/>
          </w:tcPr>
          <w:p>
            <w:r>
              <w:rPr>
                <w:rFonts w:ascii="Calibri" w:hAnsi="Calibri"/>
                <w:sz w:val="20"/>
              </w:rPr>
              <w:t>Le membre peut encore modifier ses photos.</w:t>
            </w:r>
          </w:p>
        </w:tc>
      </w:tr>
      <w:tr>
        <w:tc>
          <w:tcPr>
            <w:tcW w:type="dxa" w:w="2551"/>
            <w:shd w:val="clear" w:color="auto" w:fill="DBEAFE"/>
          </w:tcPr>
          <w:p>
            <w:pPr>
              <w:jc w:val="center"/>
            </w:pPr>
            <w:r>
              <w:rPr>
                <w:rFonts w:ascii="Calibri" w:hAnsi="Calibri"/>
                <w:b/>
                <w:color w:val="1D4ED8"/>
                <w:sz w:val="18"/>
              </w:rPr>
              <w:t>En évaluation</w:t>
            </w:r>
          </w:p>
        </w:tc>
        <w:tc>
          <w:tcPr>
            <w:tcW w:type="dxa" w:w="4703"/>
          </w:tcPr>
          <w:p>
            <w:r>
              <w:rPr>
                <w:rFonts w:ascii="Calibri" w:hAnsi="Calibri"/>
                <w:sz w:val="20"/>
              </w:rPr>
              <w:t>Le membre a soumis. Le comité peut évaluer.</w:t>
            </w:r>
          </w:p>
        </w:tc>
      </w:tr>
      <w:tr>
        <w:tc>
          <w:tcPr>
            <w:tcW w:type="dxa" w:w="2551"/>
            <w:shd w:val="clear" w:color="auto" w:fill="EDE9FE"/>
          </w:tcPr>
          <w:p>
            <w:pPr>
              <w:jc w:val="center"/>
            </w:pPr>
            <w:r>
              <w:rPr>
                <w:rFonts w:ascii="Calibri" w:hAnsi="Calibri"/>
                <w:b/>
                <w:color w:val="5B21B6"/>
                <w:sz w:val="18"/>
              </w:rPr>
              <w:t>Clôturé</w:t>
            </w:r>
          </w:p>
        </w:tc>
        <w:tc>
          <w:tcPr>
            <w:tcW w:type="dxa" w:w="4703"/>
          </w:tcPr>
          <w:p>
            <w:r>
              <w:rPr>
                <w:rFonts w:ascii="Calibri" w:hAnsi="Calibri"/>
                <w:sz w:val="20"/>
              </w:rPr>
              <w:t>Le responsable a sélectionné les photos retenues.</w:t>
            </w:r>
          </w:p>
        </w:tc>
      </w:tr>
    </w:tbl>
    <w:p/>
    <w:p>
      <w:pPr>
        <w:pStyle w:val="Heading3"/>
      </w:pPr>
      <w:r>
        <w:rPr>
          <w:rFonts w:ascii="Calibri" w:hAnsi="Calibri"/>
          <w:b/>
          <w:color w:val="374151"/>
          <w:sz w:val="24"/>
        </w:rPr>
        <w:t>4a — Le comité évalue</w:t>
      </w:r>
    </w:p>
    <w:p>
      <w:pPr/>
      <w:r>
        <w:rPr>
          <w:rFonts w:ascii="Calibri" w:hAnsi="Calibri"/>
          <w:sz w:val="22"/>
        </w:rPr>
        <w:t>Chaque membre du comité ouvre un dossier soumis et classe les photos du meilleur au moins bon. Il sauvegarde son classement quand c'est fait. Il peut évaluer les dossiers dans l'ordre qu'il veut, à son rythme.</w:t>
      </w:r>
    </w:p>
    <w:p>
      <w:pPr>
        <w:pStyle w:val="ListBullet"/>
        <w:ind w:left="283"/>
      </w:pPr>
      <w:r>
        <w:rPr>
          <w:rFonts w:ascii="Calibri" w:hAnsi="Calibri"/>
          <w:sz w:val="22"/>
        </w:rPr>
        <w:t>Le compteur (ex : 2/5) indique combien de membres du comité ont déjà sauvegardé leur évaluation.</w:t>
      </w:r>
    </w:p>
    <w:p>
      <w:pPr>
        <w:pStyle w:val="ListBullet"/>
        <w:ind w:left="283"/>
      </w:pPr>
      <w:r>
        <w:rPr>
          <w:rFonts w:ascii="Calibri" w:hAnsi="Calibri"/>
          <w:sz w:val="22"/>
        </w:rPr>
        <w:t>Filtre « À évaluer » : n'affiche que les dossiers que le membre connecté n'a pas encore évalués.</w:t>
      </w:r>
    </w:p>
    <w:p>
      <w:pPr>
        <w:pStyle w:val="Heading3"/>
      </w:pPr>
      <w:r>
        <w:rPr>
          <w:rFonts w:ascii="Calibri" w:hAnsi="Calibri"/>
          <w:b/>
          <w:color w:val="374151"/>
          <w:sz w:val="24"/>
        </w:rPr>
        <w:t>4b — Le responsable sélectionne et clôture</w:t>
      </w:r>
    </w:p>
    <w:p>
      <w:pPr/>
      <w:r>
        <w:rPr>
          <w:rFonts w:ascii="Calibri" w:hAnsi="Calibri"/>
          <w:sz w:val="22"/>
        </w:rPr>
        <w:t>Sans attendre que tout le monde ait fini, le responsable peut ouvrir un dossier, voir les scores agrégés du comité, cocher les photos retenues, et clôturer le dossier.</w:t>
      </w:r>
    </w:p>
    <w:p>
      <w:pPr>
        <w:pStyle w:val="ListBullet"/>
        <w:ind w:left="283"/>
      </w:pPr>
      <w:r>
        <w:rPr>
          <w:rFonts w:ascii="Calibri" w:hAnsi="Calibri"/>
          <w:sz w:val="22"/>
        </w:rPr>
        <w:t>Sauvegarder : enregistre la sélection sans clôturer. Permet de mettre de côté un brouillon.</w:t>
      </w:r>
    </w:p>
    <w:p>
      <w:pPr>
        <w:pStyle w:val="ListBullet"/>
        <w:ind w:left="283"/>
      </w:pPr>
      <w:r>
        <w:rPr>
          <w:rFonts w:ascii="Calibri" w:hAnsi="Calibri"/>
          <w:sz w:val="22"/>
        </w:rPr>
        <w:t>Clôturer le dossier : fige la sélection et passe le statut à Clôturé.</w:t>
      </w:r>
    </w:p>
    <w:p>
      <w:pPr>
        <w:pStyle w:val="ListBullet"/>
        <w:ind w:left="283"/>
      </w:pPr>
      <w:r>
        <w:rPr>
          <w:rFonts w:ascii="Calibri" w:hAnsi="Calibri"/>
          <w:sz w:val="22"/>
        </w:rPr>
        <w:t>Filtre « Non clôturés » : n'affiche que les dossiers encore ouverts.</w:t>
      </w:r>
    </w:p>
    <w:p>
      <w:pPr>
        <w:pStyle w:val="Heading3"/>
      </w:pPr>
      <w:r>
        <w:rPr>
          <w:rFonts w:ascii="Calibri" w:hAnsi="Calibri"/>
          <w:b/>
          <w:color w:val="374151"/>
          <w:sz w:val="24"/>
        </w:rPr>
        <w:t>4c — Rouvrir un dossier</w:t>
      </w:r>
    </w:p>
    <w:p>
      <w:pPr/>
      <w:r>
        <w:rPr>
          <w:rFonts w:ascii="Calibri" w:hAnsi="Calibri"/>
          <w:sz w:val="22"/>
        </w:rPr>
        <w:t>Si nécessaire, le responsable peut rouvrir un dossier clôturé ou en cours d'évaluation :</w:t>
      </w:r>
    </w:p>
    <w:p>
      <w:pPr>
        <w:pStyle w:val="ListBullet"/>
        <w:ind w:left="283"/>
      </w:pPr>
      <w:r>
        <w:rPr>
          <w:rFonts w:ascii="Calibri" w:hAnsi="Calibri"/>
          <w:sz w:val="22"/>
        </w:rPr>
        <w:t>Rouvrir en évaluation : le membre ne peut rien changer, mais le comité peut reclasser les photos.</w:t>
      </w:r>
    </w:p>
    <w:p>
      <w:pPr>
        <w:pStyle w:val="ListBullet"/>
        <w:ind w:left="283"/>
      </w:pPr>
      <w:r>
        <w:rPr>
          <w:rFonts w:ascii="Calibri" w:hAnsi="Calibri"/>
          <w:sz w:val="22"/>
        </w:rPr>
        <w:t>Rouvrir en soumission : le membre peut à nouveau uploader ou supprimer des photos, puis re-soumettre. Les anciens classements du comité sont conservés comme point de départ.</w:t>
      </w:r>
    </w:p>
    <w:p>
      <w:r>
        <w:br w:type="page"/>
      </w:r>
    </w:p>
    <w:p>
      <w:pPr>
        <w:pStyle w:val="Heading1"/>
      </w:pPr>
      <w:r>
        <w:rPr>
          <w:rFonts w:ascii="Calibri" w:hAnsi="Calibri"/>
          <w:b/>
          <w:color w:val="1A56DB"/>
          <w:sz w:val="40"/>
        </w:rPr>
        <w:t>4. Pour les admins</w:t>
      </w:r>
    </w:p>
    <w:p>
      <w:pPr/>
      <w:r>
        <w:rPr>
          <w:rFonts w:ascii="Calibri" w:hAnsi="Calibri"/>
          <w:sz w:val="22"/>
        </w:rPr>
        <w:t>En plus de tout ce que peut faire un contributeur, l’admin accède au panneau d’administration via Admin dans la barre de navigation. Il gère les membres, configure le site, édite les pages statiques et peut intervenir sur toutes les activités et publications sans restriction.</w:t>
      </w:r>
    </w:p>
    <w:p>
      <w:pPr>
        <w:pStyle w:val="Heading2"/>
      </w:pPr>
      <w:r>
        <w:rPr>
          <w:rFonts w:ascii="Calibri" w:hAnsi="Calibri"/>
          <w:b/>
          <w:color w:val="111827"/>
          <w:sz w:val="28"/>
        </w:rPr>
        <w:t>4.1 Gestion des membres</w:t>
      </w:r>
    </w:p>
    <w:p>
      <w:pPr/>
      <w:r>
        <w:rPr>
          <w:rFonts w:ascii="Calibri" w:hAnsi="Calibri"/>
          <w:sz w:val="22"/>
        </w:rPr>
        <w:t>Accessible via Admin → Membres. Pour chaque membre, vous pouvez :</w:t>
      </w:r>
    </w:p>
    <w:p>
      <w:pPr>
        <w:pStyle w:val="ListBullet"/>
        <w:ind w:left="283"/>
      </w:pPr>
      <w:r>
        <w:rPr>
          <w:rFonts w:ascii="Calibri" w:hAnsi="Calibri"/>
          <w:sz w:val="22"/>
        </w:rPr>
        <w:t>Changer le rôle : Membre, Contributeur, Admin.</w:t>
      </w:r>
    </w:p>
    <w:p>
      <w:pPr>
        <w:pStyle w:val="ListBullet"/>
        <w:ind w:left="283"/>
      </w:pPr>
      <w:r>
        <w:rPr>
          <w:rFonts w:ascii="Calibri" w:hAnsi="Calibri"/>
          <w:sz w:val="22"/>
        </w:rPr>
        <w:t>Suspendre un compte (le membre ne peut plus se connecter).</w:t>
      </w:r>
    </w:p>
    <w:p>
      <w:pPr>
        <w:pStyle w:val="ListBullet"/>
        <w:ind w:left="283"/>
      </w:pPr>
      <w:r>
        <w:rPr>
          <w:rFonts w:ascii="Calibri" w:hAnsi="Calibri"/>
          <w:sz w:val="22"/>
        </w:rPr>
        <w:t>Voir les statistiques de stockage utilisé.</w:t>
      </w:r>
    </w:p>
    <w:p>
      <w:pPr>
        <w:pStyle w:val="ListBullet"/>
        <w:ind w:left="283"/>
      </w:pPr>
      <w:r>
        <w:rPr>
          <w:rFonts w:ascii="Calibri" w:hAnsi="Calibri"/>
          <w:sz w:val="22"/>
        </w:rPr>
        <w:t>Inviter un nouveau membre par email (lien d’invitation).</w:t>
      </w:r>
    </w:p>
    <w:p>
      <w:pPr>
        <w:pStyle w:val="Heading2"/>
      </w:pPr>
      <w:r>
        <w:rPr>
          <w:rFonts w:ascii="Calibri" w:hAnsi="Calibri"/>
          <w:b/>
          <w:color w:val="111827"/>
          <w:sz w:val="28"/>
        </w:rPr>
        <w:t>4.2 Tableau de bord</w:t>
      </w:r>
    </w:p>
    <w:p>
      <w:pPr/>
      <w:r>
        <w:rPr>
          <w:rFonts w:ascii="Calibri" w:hAnsi="Calibri"/>
          <w:sz w:val="22"/>
        </w:rPr>
        <w:t>Accessible via Admin → Tableau de bord. Vue synthétique de l’activité du site :</w:t>
      </w:r>
    </w:p>
    <w:p>
      <w:pPr>
        <w:pStyle w:val="ListBullet"/>
        <w:ind w:left="283"/>
      </w:pPr>
      <w:r>
        <w:rPr>
          <w:rFonts w:ascii="Calibri" w:hAnsi="Calibri"/>
          <w:sz w:val="22"/>
        </w:rPr>
        <w:t>Nombre de membres, photos, activités en cours.</w:t>
      </w:r>
    </w:p>
    <w:p>
      <w:pPr>
        <w:pStyle w:val="ListBullet"/>
        <w:ind w:left="283"/>
      </w:pPr>
      <w:r>
        <w:rPr>
          <w:rFonts w:ascii="Calibri" w:hAnsi="Calibri"/>
          <w:sz w:val="22"/>
        </w:rPr>
        <w:t>Répartition du stockage Firebase par catégorie (portfolio, thèmes, oneshots…).</w:t>
      </w:r>
    </w:p>
    <w:p>
      <w:pPr>
        <w:pStyle w:val="ListBullet"/>
        <w:ind w:left="283"/>
      </w:pPr>
      <w:r>
        <w:rPr>
          <w:rFonts w:ascii="Calibri" w:hAnsi="Calibri"/>
          <w:sz w:val="22"/>
        </w:rPr>
        <w:t>Distribution des membres par rôle.</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Ces chiffres sont calculés en temps réel — ils reflètent l’état actuel de la base de données.</w:t>
            </w:r>
          </w:p>
        </w:tc>
      </w:tr>
    </w:tbl>
    <w:p/>
    <w:p>
      <w:pPr>
        <w:pStyle w:val="Heading2"/>
      </w:pPr>
      <w:r>
        <w:rPr>
          <w:rFonts w:ascii="Calibri" w:hAnsi="Calibri"/>
          <w:b/>
          <w:color w:val="111827"/>
          <w:sz w:val="28"/>
        </w:rPr>
        <w:t>4.3 Maintenance</w:t>
      </w:r>
    </w:p>
    <w:p>
      <w:pPr/>
      <w:r>
        <w:rPr>
          <w:rFonts w:ascii="Calibri" w:hAnsi="Calibri"/>
          <w:sz w:val="22"/>
        </w:rPr>
        <w:t>Accessible via Admin → Maintenance. Outils techniques pour corriger des incohérences dans la base de données :</w:t>
      </w:r>
    </w:p>
    <w:p>
      <w:pPr>
        <w:pStyle w:val="ListBullet"/>
        <w:ind w:left="283"/>
      </w:pPr>
      <w:r>
        <w:rPr>
          <w:rFonts w:ascii="Calibri" w:hAnsi="Calibri"/>
          <w:sz w:val="22"/>
        </w:rPr>
        <w:t>Recalculer le stockage — resynchronise les compteurs de stockage de tous les membres en cas de valeurs erronées.</w:t>
      </w:r>
    </w:p>
    <w:p>
      <w:pPr>
        <w:pStyle w:val="ListBullet"/>
        <w:ind w:left="283"/>
      </w:pPr>
      <w:r>
        <w:rPr>
          <w:rFonts w:ascii="Calibri" w:hAnsi="Calibri"/>
          <w:sz w:val="22"/>
        </w:rPr>
        <w:t>Recalculer les compteurs — recalcule le nombre de photos par membre en cas de valeur incorrecte.</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IMPORTANT : Ces opérations lisent toute la base de données et ne doivent être utilisées qu’en cas de problème avéré. Elles ne modifient pas les photos ni les données des membres — elles corrigent uniquement les compteurs dérivés. A n’utiliser qu’exceptionnellement.</w:t>
            </w:r>
          </w:p>
        </w:tc>
      </w:tr>
    </w:tbl>
    <w:p/>
    <w:p>
      <w:pPr>
        <w:pStyle w:val="Heading2"/>
      </w:pPr>
      <w:r>
        <w:rPr>
          <w:rFonts w:ascii="Calibri" w:hAnsi="Calibri"/>
          <w:b/>
          <w:color w:val="111827"/>
          <w:sz w:val="28"/>
        </w:rPr>
        <w:t>4.4 Configuration du site</w:t>
      </w:r>
    </w:p>
    <w:p>
      <w:pPr/>
      <w:r>
        <w:rPr>
          <w:rFonts w:ascii="Calibri" w:hAnsi="Calibri"/>
          <w:sz w:val="22"/>
        </w:rPr>
        <w:t>Accessible via Admin → Configuration.</w:t>
      </w:r>
    </w:p>
    <w:tbl>
      <w:tblPr>
        <w:tblStyle w:val="TableGrid"/>
        <w:tblW w:type="auto" w:w="0"/>
        <w:jc w:val="left"/>
        <w:tblLook w:firstColumn="1" w:firstRow="1" w:lastColumn="0" w:lastRow="0" w:noHBand="0" w:noVBand="1" w:val="04A0"/>
      </w:tblPr>
      <w:tblGrid>
        <w:gridCol w:w="4703"/>
        <w:gridCol w:w="4703"/>
      </w:tblGrid>
      <w:tr>
        <w:tc>
          <w:tcPr>
            <w:tcW w:type="dxa" w:w="2835"/>
          </w:tcPr>
          <w:p>
            <w:r>
              <w:rPr>
                <w:rFonts w:ascii="Calibri" w:hAnsi="Calibri"/>
                <w:b/>
                <w:color w:val="1A56DB"/>
                <w:sz w:val="20"/>
              </w:rPr>
              <w:t>Image de la page d’accueil</w:t>
            </w:r>
          </w:p>
        </w:tc>
        <w:tc>
          <w:tcPr>
            <w:tcW w:type="dxa" w:w="4703"/>
          </w:tcPr>
          <w:p>
            <w:r>
              <w:rPr>
                <w:rFonts w:ascii="Calibri" w:hAnsi="Calibri"/>
                <w:sz w:val="20"/>
              </w:rPr>
              <w:t>Photo affichée en fond sur la page d’accueil. Peut être une image fixe choisie manuellement, ou automatiquement la photo gagnante du dernier thème du mois.</w:t>
            </w:r>
          </w:p>
        </w:tc>
      </w:tr>
      <w:tr>
        <w:tc>
          <w:tcPr>
            <w:tcW w:type="dxa" w:w="2835"/>
          </w:tcPr>
          <w:p>
            <w:r>
              <w:rPr>
                <w:rFonts w:ascii="Calibri" w:hAnsi="Calibri"/>
                <w:b/>
                <w:color w:val="1A56DB"/>
                <w:sz w:val="20"/>
              </w:rPr>
              <w:t>Catégories de photos</w:t>
            </w:r>
          </w:p>
        </w:tc>
        <w:tc>
          <w:tcPr>
            <w:tcW w:type="dxa" w:w="4703"/>
          </w:tcPr>
          <w:p>
            <w:r>
              <w:rPr>
                <w:rFonts w:ascii="Calibri" w:hAnsi="Calibri"/>
                <w:sz w:val="20"/>
              </w:rPr>
              <w:t>Les catégories disponibles lors de l’upload d’une photo dans un portfolio.</w:t>
            </w:r>
          </w:p>
        </w:tc>
      </w:tr>
    </w:tbl>
    <w:p/>
    <w:p>
      <w:pPr>
        <w:pStyle w:val="Heading2"/>
      </w:pPr>
      <w:r>
        <w:rPr>
          <w:rFonts w:ascii="Calibri" w:hAnsi="Calibri"/>
          <w:b/>
          <w:color w:val="111827"/>
          <w:sz w:val="28"/>
        </w:rPr>
        <w:t>4.5 Pages du site</w:t>
      </w:r>
    </w:p>
    <w:p>
      <w:pPr/>
      <w:r>
        <w:rPr>
          <w:rFonts w:ascii="Calibri" w:hAnsi="Calibri"/>
          <w:sz w:val="22"/>
        </w:rPr>
        <w:t>Accessible via Admin → Pages du site. Éditez le contenu des pages statiques :</w:t>
      </w:r>
    </w:p>
    <w:p>
      <w:pPr>
        <w:pStyle w:val="ListBullet"/>
        <w:ind w:left="283"/>
      </w:pPr>
      <w:r>
        <w:rPr>
          <w:rFonts w:ascii="Calibri" w:hAnsi="Calibri"/>
          <w:sz w:val="22"/>
        </w:rPr>
        <w:t>Histoire — page « Notre histoire » dans la section Le Club.</w:t>
      </w:r>
    </w:p>
    <w:p>
      <w:pPr>
        <w:pStyle w:val="ListBullet"/>
        <w:ind w:left="283"/>
      </w:pPr>
      <w:r>
        <w:rPr>
          <w:rFonts w:ascii="Calibri" w:hAnsi="Calibri"/>
          <w:sz w:val="22"/>
        </w:rPr>
        <w:t>Bureau — présentation des membres du bureau.</w:t>
      </w:r>
    </w:p>
    <w:p>
      <w:pPr>
        <w:pStyle w:val="ListBullet"/>
        <w:ind w:left="283"/>
      </w:pPr>
      <w:r>
        <w:rPr>
          <w:rFonts w:ascii="Calibri" w:hAnsi="Calibri"/>
          <w:sz w:val="22"/>
        </w:rPr>
        <w:t>Adhésion — informations et tarifs d’adhésion.</w:t>
      </w:r>
    </w:p>
    <w:p>
      <w:pPr>
        <w:pStyle w:val="ListBullet"/>
        <w:ind w:left="283"/>
      </w:pPr>
      <w:r>
        <w:rPr>
          <w:rFonts w:ascii="Calibri" w:hAnsi="Calibri"/>
          <w:sz w:val="22"/>
        </w:rPr>
        <w:t>Contact — texte de la page de contact.</w:t>
      </w:r>
    </w:p>
    <w:p>
      <w:pPr>
        <w:pStyle w:val="ListBullet"/>
        <w:ind w:left="283"/>
      </w:pPr>
      <w:r>
        <w:rPr>
          <w:rFonts w:ascii="Calibri" w:hAnsi="Calibri"/>
          <w:sz w:val="22"/>
        </w:rPr>
        <w:t>Charte — charte d’utilisation du site. Incrémenter la version oblige tous les membres à la relire et accepter.</w:t>
      </w:r>
    </w:p>
    <w:p>
      <w:pPr>
        <w:pStyle w:val="ListBullet"/>
        <w:ind w:left="283"/>
      </w:pPr>
      <w:r>
        <w:rPr>
          <w:rFonts w:ascii="Calibri" w:hAnsi="Calibri"/>
          <w:sz w:val="22"/>
        </w:rPr>
        <w:t>CGU — conditions générales d’utilisation. Même logique que la charte.</w:t>
      </w:r>
    </w:p>
    <w:p>
      <w:pPr>
        <w:pStyle w:val="ListBullet"/>
        <w:ind w:left="283"/>
      </w:pPr>
      <w:r>
        <w:rPr>
          <w:rFonts w:ascii="Calibri" w:hAnsi="Calibri"/>
          <w:sz w:val="22"/>
        </w:rPr>
        <w:t>Mentions légales / Confidentialité — pages légales obligatoires.</w:t>
      </w:r>
    </w:p>
    <w:tbl>
      <w:tblPr>
        <w:tblStyle w:val="TableGrid"/>
        <w:tblW w:type="auto" w:w="0"/>
        <w:tblLook w:firstColumn="1" w:firstRow="1" w:lastColumn="0" w:lastRow="0" w:noHBand="0" w:noVBand="1" w:val="04A0"/>
      </w:tblPr>
      <w:tblGrid>
        <w:gridCol w:w="9406"/>
      </w:tblGrid>
      <w:tr>
        <w:tc>
          <w:tcPr>
            <w:tcW w:type="dxa" w:w="9406"/>
            <w:shd w:val="clear" w:color="auto" w:fill="FFFBEB"/>
          </w:tcPr>
          <w:p>
            <w:r>
              <w:rPr>
                <w:rFonts w:ascii="Calibri" w:hAnsi="Calibri"/>
                <w:color w:val="78350F"/>
                <w:sz w:val="20"/>
              </w:rPr>
              <w:t>ℹ  Le contenu est en Markdown. Un aperçu en temps réel est disponible dans l’éditeur.</w:t>
            </w:r>
          </w:p>
        </w:tc>
      </w:tr>
    </w:tbl>
    <w:p/>
    <w:p>
      <w:pPr>
        <w:pStyle w:val="Heading2"/>
      </w:pPr>
      <w:r>
        <w:rPr>
          <w:rFonts w:ascii="Calibri" w:hAnsi="Calibri"/>
          <w:b/>
          <w:color w:val="111827"/>
          <w:sz w:val="28"/>
        </w:rPr>
        <w:t>4.6 Dossiers documents</w:t>
      </w:r>
    </w:p>
    <w:p>
      <w:pPr/>
      <w:r>
        <w:rPr>
          <w:rFonts w:ascii="Calibri" w:hAnsi="Calibri"/>
          <w:sz w:val="22"/>
        </w:rPr>
        <w:t>Accessible via Admin → Dossiers documents. Créez, renommez et réordonnez les dossiers de l’espace Documents. La suppression d’un dossier ne supprime pas les fichiers qu’il contenait.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