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8137"/>
      </w:tblGrid>
      <w:tr w:rsidR="003464C8" w:rsidRPr="003464C8" w14:paraId="02C5E04C" w14:textId="77777777" w:rsidTr="003464C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BF5C0" w14:textId="77777777" w:rsidR="003464C8" w:rsidRPr="003464C8" w:rsidRDefault="003464C8" w:rsidP="003464C8">
            <w:r w:rsidRPr="003464C8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FAB28" w14:textId="77777777" w:rsidR="003464C8" w:rsidRPr="003464C8" w:rsidRDefault="003464C8" w:rsidP="003464C8">
            <w:r w:rsidRPr="003464C8">
              <w:t>GST-B400BB-1A / GST-B400BB-1ADR</w:t>
            </w:r>
          </w:p>
        </w:tc>
      </w:tr>
      <w:tr w:rsidR="003464C8" w:rsidRPr="003464C8" w14:paraId="6CC9E101" w14:textId="77777777" w:rsidTr="003464C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A7103" w14:textId="77777777" w:rsidR="003464C8" w:rsidRPr="003464C8" w:rsidRDefault="003464C8" w:rsidP="003464C8">
            <w:r w:rsidRPr="003464C8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E8324" w14:textId="77777777" w:rsidR="003464C8" w:rsidRPr="003464C8" w:rsidRDefault="003464C8" w:rsidP="003464C8">
            <w:r w:rsidRPr="003464C8">
              <w:t>Мужские</w:t>
            </w:r>
          </w:p>
        </w:tc>
      </w:tr>
      <w:tr w:rsidR="003464C8" w:rsidRPr="003464C8" w14:paraId="62131EF0" w14:textId="77777777" w:rsidTr="003464C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9D6E8" w14:textId="77777777" w:rsidR="003464C8" w:rsidRPr="003464C8" w:rsidRDefault="003464C8" w:rsidP="003464C8">
            <w:r w:rsidRPr="003464C8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6395B" w14:textId="77777777" w:rsidR="003464C8" w:rsidRPr="003464C8" w:rsidRDefault="003464C8" w:rsidP="003464C8">
            <w:r w:rsidRPr="003464C8">
              <w:rPr>
                <w:b/>
                <w:bCs/>
              </w:rPr>
              <w:t>80 г</w:t>
            </w:r>
            <w:r w:rsidRPr="003464C8">
              <w:t> </w:t>
            </w:r>
          </w:p>
        </w:tc>
      </w:tr>
      <w:tr w:rsidR="003464C8" w:rsidRPr="003464C8" w14:paraId="65AFA1CA" w14:textId="77777777" w:rsidTr="003464C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6D6F3" w14:textId="77777777" w:rsidR="003464C8" w:rsidRPr="003464C8" w:rsidRDefault="003464C8" w:rsidP="003464C8">
            <w:r w:rsidRPr="003464C8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0E21F" w14:textId="77777777" w:rsidR="003464C8" w:rsidRPr="003464C8" w:rsidRDefault="003464C8" w:rsidP="003464C8">
            <w:r w:rsidRPr="003464C8">
              <w:t>Минеральное (Mineral Glass) </w:t>
            </w:r>
          </w:p>
        </w:tc>
      </w:tr>
      <w:tr w:rsidR="003464C8" w:rsidRPr="003464C8" w14:paraId="6939E0A0" w14:textId="77777777" w:rsidTr="003464C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EBD1E" w14:textId="77777777" w:rsidR="003464C8" w:rsidRPr="003464C8" w:rsidRDefault="003464C8" w:rsidP="003464C8">
            <w:r w:rsidRPr="003464C8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9EF9C" w14:textId="77777777" w:rsidR="003464C8" w:rsidRPr="003464C8" w:rsidRDefault="003464C8" w:rsidP="003464C8">
            <w:r w:rsidRPr="003464C8">
              <w:t>Полиуретановый / пластиковый (Resin Band), черный, пряжка </w:t>
            </w:r>
          </w:p>
        </w:tc>
      </w:tr>
      <w:tr w:rsidR="003464C8" w:rsidRPr="003464C8" w14:paraId="4E472DDA" w14:textId="77777777" w:rsidTr="003464C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B59BA" w14:textId="77777777" w:rsidR="003464C8" w:rsidRPr="003464C8" w:rsidRDefault="003464C8" w:rsidP="003464C8">
            <w:r w:rsidRPr="003464C8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E1B38" w14:textId="77777777" w:rsidR="003464C8" w:rsidRPr="003464C8" w:rsidRDefault="003464C8" w:rsidP="003464C8">
            <w:r w:rsidRPr="003464C8">
              <w:t>Перезаряжаемая (Tough Solar — солнечная батарея, калибр 5657) </w:t>
            </w:r>
          </w:p>
        </w:tc>
      </w:tr>
      <w:tr w:rsidR="003464C8" w:rsidRPr="003464C8" w14:paraId="7DD937D0" w14:textId="77777777" w:rsidTr="003464C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6DD70" w14:textId="77777777" w:rsidR="003464C8" w:rsidRPr="003464C8" w:rsidRDefault="003464C8" w:rsidP="003464C8">
            <w:r w:rsidRPr="003464C8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9D1FA" w14:textId="77777777" w:rsidR="003464C8" w:rsidRPr="003464C8" w:rsidRDefault="003464C8" w:rsidP="003464C8">
            <w:r w:rsidRPr="003464C8">
              <w:t>~7 месяцев (норм. режим) / ~18 месяцев (режим энергосбережения) </w:t>
            </w:r>
          </w:p>
        </w:tc>
      </w:tr>
      <w:tr w:rsidR="003464C8" w:rsidRPr="003464C8" w14:paraId="40A20816" w14:textId="77777777" w:rsidTr="003464C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F1828" w14:textId="77777777" w:rsidR="003464C8" w:rsidRPr="003464C8" w:rsidRDefault="003464C8" w:rsidP="003464C8">
            <w:r w:rsidRPr="003464C8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E7818" w14:textId="77777777" w:rsidR="003464C8" w:rsidRPr="003464C8" w:rsidRDefault="003464C8" w:rsidP="003464C8">
            <w:r w:rsidRPr="003464C8">
              <w:t>46,6 × 49,6 × 12,9 мм </w:t>
            </w:r>
          </w:p>
        </w:tc>
      </w:tr>
      <w:tr w:rsidR="003464C8" w:rsidRPr="003464C8" w14:paraId="2C9DD1B4" w14:textId="77777777" w:rsidTr="003464C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D05E4" w14:textId="77777777" w:rsidR="003464C8" w:rsidRPr="003464C8" w:rsidRDefault="003464C8" w:rsidP="003464C8">
            <w:r w:rsidRPr="003464C8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7C3C3" w14:textId="77777777" w:rsidR="003464C8" w:rsidRPr="003464C8" w:rsidRDefault="003464C8" w:rsidP="003464C8">
            <w:r w:rsidRPr="003464C8">
              <w:t>Комбинированный: пластик / нержавеющая сталь с черным ионным покрытием (Black IP) </w:t>
            </w:r>
          </w:p>
        </w:tc>
      </w:tr>
      <w:tr w:rsidR="003464C8" w:rsidRPr="003464C8" w14:paraId="36D87B1D" w14:textId="77777777" w:rsidTr="003464C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2B344" w14:textId="77777777" w:rsidR="003464C8" w:rsidRPr="003464C8" w:rsidRDefault="003464C8" w:rsidP="003464C8">
            <w:r w:rsidRPr="003464C8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41F7A" w14:textId="77777777" w:rsidR="003464C8" w:rsidRPr="003464C8" w:rsidRDefault="003464C8" w:rsidP="003464C8">
            <w:r w:rsidRPr="003464C8">
              <w:t>200 метров / 20 ATM </w:t>
            </w:r>
          </w:p>
        </w:tc>
      </w:tr>
      <w:tr w:rsidR="003464C8" w:rsidRPr="003464C8" w14:paraId="0A9208D1" w14:textId="77777777" w:rsidTr="003464C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7E1AD" w14:textId="77777777" w:rsidR="003464C8" w:rsidRPr="003464C8" w:rsidRDefault="003464C8" w:rsidP="003464C8">
            <w:r w:rsidRPr="003464C8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97108" w14:textId="77777777" w:rsidR="003464C8" w:rsidRPr="003464C8" w:rsidRDefault="003464C8" w:rsidP="003464C8">
            <w:r w:rsidRPr="003464C8">
              <w:t>Ударопрочная (Shock Resistant) + </w:t>
            </w:r>
            <w:r w:rsidRPr="003464C8">
              <w:rPr>
                <w:b/>
                <w:bCs/>
              </w:rPr>
              <w:t>Carbon Core Guard</w:t>
            </w:r>
            <w:r w:rsidRPr="003464C8">
              <w:t> (карбоновый моноблок)</w:t>
            </w:r>
          </w:p>
        </w:tc>
      </w:tr>
    </w:tbl>
    <w:p w14:paraId="299C1743" w14:textId="77777777" w:rsidR="002A6FFA" w:rsidRDefault="002A6FFA"/>
    <w:sectPr w:rsidR="002A6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FA"/>
    <w:rsid w:val="002A6FFA"/>
    <w:rsid w:val="003464C8"/>
    <w:rsid w:val="00E8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BEA754-8038-491C-A7E3-4CE60217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F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F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6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F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F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6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2026-04-10T15:06:00Z</dcterms:created>
  <dcterms:modified xsi:type="dcterms:W3CDTF">2026-04-10T15:06:00Z</dcterms:modified>
</cp:coreProperties>
</file>