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FCB6" w14:textId="3849191F" w:rsidR="00351F91" w:rsidRDefault="004B3167">
      <w:r>
        <w:t>24 000</w:t>
      </w:r>
    </w:p>
    <w:p w14:paraId="66575901" w14:textId="77777777" w:rsidR="004B3167" w:rsidRDefault="004B3167"/>
    <w:p w14:paraId="55316861" w14:textId="1CE11EFC" w:rsidR="004B3167" w:rsidRDefault="004B3167">
      <w:r w:rsidRPr="004B3167">
        <w:rPr>
          <w:b/>
          <w:bCs/>
        </w:rPr>
        <w:t>Самые тонкие часы в линейке G-STEEL на момент выхода (2021 г.)!</w:t>
      </w:r>
      <w:r w:rsidRPr="004B3167">
        <w:t> Мужские часы Casio G-Shock GST-B400-1A — эталон минимализма и технологичности с толщиной корпуса всего 12,9 мм . Модель оснащена технологией </w:t>
      </w:r>
      <w:r w:rsidRPr="004B3167">
        <w:rPr>
          <w:b/>
          <w:bCs/>
        </w:rPr>
        <w:t>Tough Solar</w:t>
      </w:r>
      <w:r w:rsidRPr="004B3167">
        <w:t> (солнечная батарея), </w:t>
      </w:r>
      <w:r w:rsidRPr="004B3167">
        <w:rPr>
          <w:b/>
          <w:bCs/>
        </w:rPr>
        <w:t>Bluetooth</w:t>
      </w:r>
      <w:r w:rsidRPr="004B3167">
        <w:t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Hand Shift для отведения стрелок . Корпус выполнен по технологии </w:t>
      </w:r>
      <w:r w:rsidRPr="004B3167">
        <w:rPr>
          <w:b/>
          <w:bCs/>
        </w:rPr>
        <w:t>Carbon Core Guard</w:t>
      </w:r>
      <w:r w:rsidRPr="004B3167">
        <w:t> (карбоновый моноблок), что обеспечивает ударопрочность и малый вес (всего 80 г) . Безель из нержавеющей стали с разнонаправленной обработкой поверхности, минеральное стекло, двойная LED-подсветка Super Illuminator и водозащита 200 м делают часы идеальным выбором для тех, кто ценит ультратонкий дизайн, передовые технологии и стильный металлический акцент .</w:t>
      </w:r>
    </w:p>
    <w:sectPr w:rsidR="004B3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1"/>
    <w:rsid w:val="00351F91"/>
    <w:rsid w:val="004B3167"/>
    <w:rsid w:val="005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AAE26"/>
  <w15:chartTrackingRefBased/>
  <w15:docId w15:val="{2BA6A164-3A14-4857-9A9B-EC91BAB5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F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F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F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2026-04-10T15:09:00Z</dcterms:created>
  <dcterms:modified xsi:type="dcterms:W3CDTF">2026-04-10T15:09:00Z</dcterms:modified>
</cp:coreProperties>
</file>