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68C6D" w14:textId="4AE942BA" w:rsidR="00284369" w:rsidRDefault="00E56B1F">
      <w:r>
        <w:t>32 000</w:t>
      </w:r>
    </w:p>
    <w:p w14:paraId="495D66C8" w14:textId="77777777" w:rsidR="00E56B1F" w:rsidRDefault="00E56B1F"/>
    <w:p w14:paraId="49F48C8A" w14:textId="26E300EE" w:rsidR="00E56B1F" w:rsidRDefault="00E56B1F">
      <w:r w:rsidRPr="00E56B1F">
        <w:rPr>
          <w:b/>
          <w:bCs/>
        </w:rPr>
        <w:t>Стильная модель G-STEEL с ярким синим циферблатом!</w:t>
      </w:r>
      <w:r w:rsidRPr="00E56B1F">
        <w:t> Мужские часы Casio G-Shock GST-B100D-2A сочетают премиальный дизайн с полностью стальным корпусом и браслетом, а также элегантный синий циферблат с арабскими цифрами. Модель оснащена технологией </w:t>
      </w:r>
      <w:r w:rsidRPr="00E56B1F">
        <w:rPr>
          <w:b/>
          <w:bCs/>
        </w:rPr>
        <w:t>Tough Solar</w:t>
      </w:r>
      <w:r w:rsidRPr="00E56B1F">
        <w:t> (солнечная батарея), </w:t>
      </w:r>
      <w:r w:rsidRPr="00E56B1F">
        <w:rPr>
          <w:b/>
          <w:bCs/>
        </w:rPr>
        <w:t>Bluetooth</w:t>
      </w:r>
      <w:r w:rsidRPr="00E56B1F">
        <w:t> синхронизацией со смартфоном через приложение CASIO WATCHES для автоматической коррекции времени, отображением двух часовых поясов (Dual Time), секундомером до 24 часов, таймером обратного отсчета и ежедневным будильником. Главная "фишка" модели — </w:t>
      </w:r>
      <w:r w:rsidRPr="00E56B1F">
        <w:rPr>
          <w:b/>
          <w:bCs/>
        </w:rPr>
        <w:t>уникальный индикатор заряда батареи на "9 часах" в виде вращающегося диска, стилизованного под лопасти турбины реактивного двигателя</w:t>
      </w:r>
      <w:r w:rsidRPr="00E56B1F">
        <w:t> . Корпус комбинированный (сталь + пластик), завинчивающаяся заводная головка, ударопрочная конструкция, минеральное стекло и водозащита 200 м обеспечивают максимальную надежность. Идеальный выбор для тех, кто ценит технологичность, стильный дизайн с синим акцентом и легендарную прочность G-Shock.</w:t>
      </w:r>
    </w:p>
    <w:sectPr w:rsidR="00E56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69"/>
    <w:rsid w:val="00284369"/>
    <w:rsid w:val="0060749B"/>
    <w:rsid w:val="00E5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5C2A2"/>
  <w15:chartTrackingRefBased/>
  <w15:docId w15:val="{3C193294-E822-4896-AD26-DB22BD454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4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3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3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3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3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3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3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3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3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3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2026-04-10T15:16:00Z</dcterms:created>
  <dcterms:modified xsi:type="dcterms:W3CDTF">2026-04-10T15:16:00Z</dcterms:modified>
</cp:coreProperties>
</file>