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5"/>
        <w:gridCol w:w="8215"/>
      </w:tblGrid>
      <w:tr w:rsidR="00BB3BD9" w:rsidRPr="00BB3BD9" w14:paraId="6CAA628E" w14:textId="77777777" w:rsidTr="00BB3BD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732FA0" w14:textId="77777777" w:rsidR="00BB3BD9" w:rsidRPr="00BB3BD9" w:rsidRDefault="00BB3BD9" w:rsidP="00BB3BD9">
            <w:r w:rsidRPr="00BB3BD9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F70C94" w14:textId="77777777" w:rsidR="00BB3BD9" w:rsidRPr="00BB3BD9" w:rsidRDefault="00BB3BD9" w:rsidP="00BB3BD9">
            <w:r w:rsidRPr="00BB3BD9">
              <w:t>GMW-B5000GD-1 / GMW-B5000GD-1DR / GMW-B5000GD-1JF</w:t>
            </w:r>
          </w:p>
        </w:tc>
      </w:tr>
      <w:tr w:rsidR="00BB3BD9" w:rsidRPr="00BB3BD9" w14:paraId="41E6E2CA" w14:textId="77777777" w:rsidTr="00BB3BD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93C4CA" w14:textId="77777777" w:rsidR="00BB3BD9" w:rsidRPr="00BB3BD9" w:rsidRDefault="00BB3BD9" w:rsidP="00BB3BD9">
            <w:r w:rsidRPr="00BB3BD9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F1661B" w14:textId="77777777" w:rsidR="00BB3BD9" w:rsidRPr="00BB3BD9" w:rsidRDefault="00BB3BD9" w:rsidP="00BB3BD9">
            <w:r w:rsidRPr="00BB3BD9">
              <w:t>167 г </w:t>
            </w:r>
          </w:p>
        </w:tc>
      </w:tr>
      <w:tr w:rsidR="00BB3BD9" w:rsidRPr="00BB3BD9" w14:paraId="41C93038" w14:textId="77777777" w:rsidTr="00BB3BD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973613" w14:textId="77777777" w:rsidR="00BB3BD9" w:rsidRPr="00BB3BD9" w:rsidRDefault="00BB3BD9" w:rsidP="00BB3BD9">
            <w:r w:rsidRPr="00BB3BD9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0256D0" w14:textId="77777777" w:rsidR="00BB3BD9" w:rsidRPr="00BB3BD9" w:rsidRDefault="00BB3BD9" w:rsidP="00BB3BD9">
            <w:r w:rsidRPr="00BB3BD9">
              <w:t>Минеральное (Mineral Glass) </w:t>
            </w:r>
          </w:p>
        </w:tc>
      </w:tr>
      <w:tr w:rsidR="00BB3BD9" w:rsidRPr="00BB3BD9" w14:paraId="7158D0B3" w14:textId="77777777" w:rsidTr="00BB3BD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4BB932" w14:textId="77777777" w:rsidR="00BB3BD9" w:rsidRPr="00BB3BD9" w:rsidRDefault="00BB3BD9" w:rsidP="00BB3BD9">
            <w:r w:rsidRPr="00BB3BD9">
              <w:rPr>
                <w:b/>
                <w:bCs/>
              </w:rPr>
              <w:t>Ремешок / Браслет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0C9FBD" w14:textId="77777777" w:rsidR="00BB3BD9" w:rsidRPr="00BB3BD9" w:rsidRDefault="00BB3BD9" w:rsidP="00BB3BD9">
            <w:r w:rsidRPr="00BB3BD9">
              <w:t>Браслет из нержавеющей стали с </w:t>
            </w:r>
            <w:r w:rsidRPr="00BB3BD9">
              <w:rPr>
                <w:b/>
                <w:bCs/>
              </w:rPr>
              <w:t>черным ионным покрытием (Black IP)</w:t>
            </w:r>
            <w:r w:rsidRPr="00BB3BD9">
              <w:t>, трехстворчатая раскладывающаяся застежка </w:t>
            </w:r>
          </w:p>
        </w:tc>
      </w:tr>
      <w:tr w:rsidR="00BB3BD9" w:rsidRPr="00BB3BD9" w14:paraId="230405B6" w14:textId="77777777" w:rsidTr="00BB3BD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4B6852" w14:textId="77777777" w:rsidR="00BB3BD9" w:rsidRPr="00BB3BD9" w:rsidRDefault="00BB3BD9" w:rsidP="00BB3BD9">
            <w:r w:rsidRPr="00BB3BD9">
              <w:rPr>
                <w:b/>
                <w:bCs/>
              </w:rPr>
              <w:t>Тип батарейки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EE1763" w14:textId="77777777" w:rsidR="00BB3BD9" w:rsidRPr="00BB3BD9" w:rsidRDefault="00BB3BD9" w:rsidP="00BB3BD9">
            <w:r w:rsidRPr="00BB3BD9">
              <w:t>Перезаряжаемая (Tough Solar — солнечная батарея) </w:t>
            </w:r>
          </w:p>
        </w:tc>
      </w:tr>
      <w:tr w:rsidR="00BB3BD9" w:rsidRPr="00BB3BD9" w14:paraId="5D3713E9" w14:textId="77777777" w:rsidTr="00BB3BD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5BDB4D" w14:textId="77777777" w:rsidR="00BB3BD9" w:rsidRPr="00BB3BD9" w:rsidRDefault="00BB3BD9" w:rsidP="00BB3BD9">
            <w:r w:rsidRPr="00BB3BD9">
              <w:rPr>
                <w:b/>
                <w:bCs/>
              </w:rPr>
              <w:t>Срок службы батареи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F8FE0E" w14:textId="77777777" w:rsidR="00BB3BD9" w:rsidRPr="00BB3BD9" w:rsidRDefault="00BB3BD9" w:rsidP="00BB3BD9">
            <w:r w:rsidRPr="00BB3BD9">
              <w:t>~10 месяцев (норм. режим) / ~22 месяца (режим энергосбережения) </w:t>
            </w:r>
          </w:p>
        </w:tc>
      </w:tr>
      <w:tr w:rsidR="00BB3BD9" w:rsidRPr="00BB3BD9" w14:paraId="76CEBC0F" w14:textId="77777777" w:rsidTr="00BB3BD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03ADA9" w14:textId="77777777" w:rsidR="00BB3BD9" w:rsidRPr="00BB3BD9" w:rsidRDefault="00BB3BD9" w:rsidP="00BB3BD9">
            <w:r w:rsidRPr="00BB3BD9">
              <w:rPr>
                <w:b/>
                <w:bCs/>
              </w:rPr>
              <w:t>Размер корпуса (Д × Ш × Т)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29E1F9" w14:textId="77777777" w:rsidR="00BB3BD9" w:rsidRPr="00BB3BD9" w:rsidRDefault="00BB3BD9" w:rsidP="00BB3BD9">
            <w:r w:rsidRPr="00BB3BD9">
              <w:t>49,3 × 43,2 × 13 мм </w:t>
            </w:r>
          </w:p>
        </w:tc>
      </w:tr>
      <w:tr w:rsidR="00BB3BD9" w:rsidRPr="00BB3BD9" w14:paraId="11913B09" w14:textId="77777777" w:rsidTr="00BB3BD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118AE6" w14:textId="77777777" w:rsidR="00BB3BD9" w:rsidRPr="00BB3BD9" w:rsidRDefault="00BB3BD9" w:rsidP="00BB3BD9">
            <w:r w:rsidRPr="00BB3BD9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0A98B5" w14:textId="77777777" w:rsidR="00BB3BD9" w:rsidRPr="00BB3BD9" w:rsidRDefault="00BB3BD9" w:rsidP="00BB3BD9">
            <w:r w:rsidRPr="00BB3BD9">
              <w:t>Нержавеющая сталь с </w:t>
            </w:r>
            <w:r w:rsidRPr="00BB3BD9">
              <w:rPr>
                <w:b/>
                <w:bCs/>
              </w:rPr>
              <w:t>черным ионным покрытием (Black IP)</w:t>
            </w:r>
            <w:r w:rsidRPr="00BB3BD9">
              <w:t> </w:t>
            </w:r>
          </w:p>
        </w:tc>
      </w:tr>
      <w:tr w:rsidR="00BB3BD9" w:rsidRPr="00BB3BD9" w14:paraId="3C996D1E" w14:textId="77777777" w:rsidTr="00BB3BD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929599" w14:textId="77777777" w:rsidR="00BB3BD9" w:rsidRPr="00BB3BD9" w:rsidRDefault="00BB3BD9" w:rsidP="00BB3BD9">
            <w:r w:rsidRPr="00BB3BD9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81D372" w14:textId="77777777" w:rsidR="00BB3BD9" w:rsidRPr="00BB3BD9" w:rsidRDefault="00BB3BD9" w:rsidP="00BB3BD9">
            <w:r w:rsidRPr="00BB3BD9">
              <w:t>200 метров / 20 ATM </w:t>
            </w:r>
          </w:p>
        </w:tc>
      </w:tr>
      <w:tr w:rsidR="00BB3BD9" w:rsidRPr="00BB3BD9" w14:paraId="537AF38D" w14:textId="77777777" w:rsidTr="00BB3BD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FBF448" w14:textId="77777777" w:rsidR="00BB3BD9" w:rsidRPr="00BB3BD9" w:rsidRDefault="00BB3BD9" w:rsidP="00BB3BD9">
            <w:r w:rsidRPr="00BB3BD9">
              <w:rPr>
                <w:b/>
                <w:bCs/>
              </w:rPr>
              <w:t>Конструкция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D76CF0" w14:textId="77777777" w:rsidR="00BB3BD9" w:rsidRPr="00BB3BD9" w:rsidRDefault="00BB3BD9" w:rsidP="00BB3BD9">
            <w:r w:rsidRPr="00BB3BD9">
              <w:t>Ударопрочная (Shock Resistant) + амортизирующая прокладка из смолы </w:t>
            </w:r>
          </w:p>
        </w:tc>
      </w:tr>
    </w:tbl>
    <w:p w14:paraId="123ED69D" w14:textId="77777777" w:rsidR="00935F63" w:rsidRDefault="00935F63"/>
    <w:sectPr w:rsidR="00935F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F63"/>
    <w:rsid w:val="00006AC6"/>
    <w:rsid w:val="00935F63"/>
    <w:rsid w:val="00BB3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7DEED1E-AE2C-4051-95A3-FDCC0F856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35F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35F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5F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35F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35F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35F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35F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35F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35F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35F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35F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35F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35F6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35F6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35F6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35F6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35F6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35F6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35F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35F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35F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35F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35F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35F6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35F6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35F6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35F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35F6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35F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008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6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94</Words>
  <Characters>539</Characters>
  <Application>Microsoft Office Word</Application>
  <DocSecurity>0</DocSecurity>
  <Lines>4</Lines>
  <Paragraphs>1</Paragraphs>
  <ScaleCrop>false</ScaleCrop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2026-04-20T12:06:00Z</dcterms:created>
  <dcterms:modified xsi:type="dcterms:W3CDTF">2026-04-20T12:07:00Z</dcterms:modified>
</cp:coreProperties>
</file>