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1"/>
        <w:gridCol w:w="8399"/>
      </w:tblGrid>
      <w:tr w:rsidR="003B719A" w:rsidRPr="003B719A" w14:paraId="4CA93CAC" w14:textId="77777777" w:rsidTr="003B719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6B334F" w14:textId="77777777" w:rsidR="003B719A" w:rsidRPr="003B719A" w:rsidRDefault="003B719A" w:rsidP="003B719A">
            <w:r w:rsidRPr="003B719A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9C48FE" w14:textId="77777777" w:rsidR="003B719A" w:rsidRPr="003B719A" w:rsidRDefault="003B719A" w:rsidP="003B719A">
            <w:r w:rsidRPr="003B719A">
              <w:t>MTP-1374L-1AVD</w:t>
            </w:r>
          </w:p>
        </w:tc>
      </w:tr>
      <w:tr w:rsidR="003B719A" w:rsidRPr="003B719A" w14:paraId="75209B3A" w14:textId="77777777" w:rsidTr="003B719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896AD4" w14:textId="77777777" w:rsidR="003B719A" w:rsidRPr="003B719A" w:rsidRDefault="003B719A" w:rsidP="003B719A">
            <w:r w:rsidRPr="003B719A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D4006A" w14:textId="77777777" w:rsidR="003B719A" w:rsidRPr="003B719A" w:rsidRDefault="003B719A" w:rsidP="003B719A">
            <w:r w:rsidRPr="003B719A">
              <w:t>65–70 г (оценочно) </w:t>
            </w:r>
          </w:p>
        </w:tc>
      </w:tr>
      <w:tr w:rsidR="003B719A" w:rsidRPr="003B719A" w14:paraId="6A8EF7CA" w14:textId="77777777" w:rsidTr="003B719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EFED2A" w14:textId="77777777" w:rsidR="003B719A" w:rsidRPr="003B719A" w:rsidRDefault="003B719A" w:rsidP="003B719A">
            <w:r w:rsidRPr="003B719A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6A5014" w14:textId="77777777" w:rsidR="003B719A" w:rsidRPr="003B719A" w:rsidRDefault="003B719A" w:rsidP="003B719A">
            <w:r w:rsidRPr="003B719A">
              <w:t>Минеральное </w:t>
            </w:r>
          </w:p>
        </w:tc>
      </w:tr>
      <w:tr w:rsidR="003B719A" w:rsidRPr="003B719A" w14:paraId="7CC348DE" w14:textId="77777777" w:rsidTr="003B719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C4E923" w14:textId="77777777" w:rsidR="003B719A" w:rsidRPr="003B719A" w:rsidRDefault="003B719A" w:rsidP="003B719A">
            <w:r w:rsidRPr="003B719A">
              <w:rPr>
                <w:b/>
                <w:bCs/>
              </w:rPr>
              <w:t>Ремешок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3094A4" w14:textId="77777777" w:rsidR="003B719A" w:rsidRPr="003B719A" w:rsidRDefault="003B719A" w:rsidP="003B719A">
            <w:r w:rsidRPr="003B719A">
              <w:t>Кожаный, черный, с тиснением "под крокодила", пряжка из нержавеющей стали </w:t>
            </w:r>
          </w:p>
        </w:tc>
      </w:tr>
      <w:tr w:rsidR="003B719A" w:rsidRPr="003B719A" w14:paraId="0C1ABA1B" w14:textId="77777777" w:rsidTr="003B719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CF5F10" w14:textId="77777777" w:rsidR="003B719A" w:rsidRPr="003B719A" w:rsidRDefault="003B719A" w:rsidP="003B719A">
            <w:r w:rsidRPr="003B719A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7ED0BD" w14:textId="77777777" w:rsidR="003B719A" w:rsidRPr="003B719A" w:rsidRDefault="003B719A" w:rsidP="003B719A">
            <w:r w:rsidRPr="003B719A">
              <w:t>Приблизительно 3 года (стандартная для кварцевых аналоговых)</w:t>
            </w:r>
          </w:p>
        </w:tc>
      </w:tr>
      <w:tr w:rsidR="003B719A" w:rsidRPr="003B719A" w14:paraId="69ECE3AF" w14:textId="77777777" w:rsidTr="003B719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62504F" w14:textId="77777777" w:rsidR="003B719A" w:rsidRPr="003B719A" w:rsidRDefault="003B719A" w:rsidP="003B719A">
            <w:r w:rsidRPr="003B719A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AFD0DF" w14:textId="77777777" w:rsidR="003B719A" w:rsidRPr="003B719A" w:rsidRDefault="003B719A" w:rsidP="003B719A">
            <w:r w:rsidRPr="003B719A">
              <w:t>SR621SW / 364 (типично для 3-стрелочных моделей с доп. циферблатами)</w:t>
            </w:r>
          </w:p>
        </w:tc>
      </w:tr>
      <w:tr w:rsidR="003B719A" w:rsidRPr="003B719A" w14:paraId="111225E6" w14:textId="77777777" w:rsidTr="003B719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E7A756" w14:textId="77777777" w:rsidR="003B719A" w:rsidRPr="003B719A" w:rsidRDefault="003B719A" w:rsidP="003B719A">
            <w:r w:rsidRPr="003B719A">
              <w:rPr>
                <w:b/>
                <w:bCs/>
              </w:rPr>
              <w:t>Размер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0B6443" w14:textId="77777777" w:rsidR="003B719A" w:rsidRPr="003B719A" w:rsidRDefault="003B719A" w:rsidP="003B719A">
            <w:r w:rsidRPr="003B719A">
              <w:t>44 × 47 × 10–11 мм (диаметр × длина × толщина) </w:t>
            </w:r>
          </w:p>
        </w:tc>
      </w:tr>
      <w:tr w:rsidR="003B719A" w:rsidRPr="003B719A" w14:paraId="3899D307" w14:textId="77777777" w:rsidTr="003B719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44ADF1" w14:textId="77777777" w:rsidR="003B719A" w:rsidRPr="003B719A" w:rsidRDefault="003B719A" w:rsidP="003B719A">
            <w:r w:rsidRPr="003B719A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D1B1AB" w14:textId="77777777" w:rsidR="003B719A" w:rsidRPr="003B719A" w:rsidRDefault="003B719A" w:rsidP="003B719A">
            <w:r w:rsidRPr="003B719A">
              <w:t>Нержавеющая сталь (корпус и задняя крышка) </w:t>
            </w:r>
          </w:p>
        </w:tc>
      </w:tr>
      <w:tr w:rsidR="003B719A" w:rsidRPr="003B719A" w14:paraId="612E2A0F" w14:textId="77777777" w:rsidTr="003B719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41769C" w14:textId="77777777" w:rsidR="003B719A" w:rsidRPr="003B719A" w:rsidRDefault="003B719A" w:rsidP="003B719A">
            <w:r w:rsidRPr="003B719A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6FE196" w14:textId="77777777" w:rsidR="003B719A" w:rsidRPr="003B719A" w:rsidRDefault="003B719A" w:rsidP="003B719A">
            <w:r w:rsidRPr="003B719A">
              <w:t>50 метров WR / 5 ATM</w:t>
            </w:r>
          </w:p>
        </w:tc>
      </w:tr>
    </w:tbl>
    <w:p w14:paraId="1453A70E" w14:textId="77777777" w:rsidR="00FE615A" w:rsidRDefault="00FE615A"/>
    <w:sectPr w:rsidR="00FE61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15A"/>
    <w:rsid w:val="002B322A"/>
    <w:rsid w:val="003B719A"/>
    <w:rsid w:val="00FE6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063B39E-8AF0-4F8E-AF9E-3DEA5DA2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E61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61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61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61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61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61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61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61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61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E61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E61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E61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E615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E615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E615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E615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E615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E615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E61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E61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61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E61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E61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E615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E615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E615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E61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E615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E61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4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96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416</Characters>
  <Application>Microsoft Office Word</Application>
  <DocSecurity>0</DocSecurity>
  <Lines>3</Lines>
  <Paragraphs>1</Paragraphs>
  <ScaleCrop>false</ScaleCrop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2026-03-26T12:29:00Z</dcterms:created>
  <dcterms:modified xsi:type="dcterms:W3CDTF">2026-03-26T12:29:00Z</dcterms:modified>
</cp:coreProperties>
</file>