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5"/>
        <w:gridCol w:w="8105"/>
      </w:tblGrid>
      <w:tr w:rsidR="008A7755" w:rsidRPr="008A7755" w14:paraId="65164423" w14:textId="77777777" w:rsidTr="008A775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58063" w14:textId="77777777" w:rsidR="008A7755" w:rsidRPr="008A7755" w:rsidRDefault="008A7755" w:rsidP="008A7755">
            <w:r w:rsidRPr="008A7755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EB5485" w14:textId="77777777" w:rsidR="008A7755" w:rsidRPr="008A7755" w:rsidRDefault="008A7755" w:rsidP="008A7755">
            <w:r w:rsidRPr="008A7755">
              <w:t>GW-B5600BC-1B / GW-B5600BC-1BDR </w:t>
            </w:r>
          </w:p>
        </w:tc>
      </w:tr>
      <w:tr w:rsidR="008A7755" w:rsidRPr="008A7755" w14:paraId="7F2E72AF" w14:textId="77777777" w:rsidTr="008A775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0DA0B" w14:textId="77777777" w:rsidR="008A7755" w:rsidRPr="008A7755" w:rsidRDefault="008A7755" w:rsidP="008A7755">
            <w:r w:rsidRPr="008A7755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99DFB" w14:textId="77777777" w:rsidR="008A7755" w:rsidRPr="008A7755" w:rsidRDefault="008A7755" w:rsidP="008A7755">
            <w:r w:rsidRPr="008A7755">
              <w:rPr>
                <w:b/>
                <w:bCs/>
              </w:rPr>
              <w:t>85 г</w:t>
            </w:r>
            <w:r w:rsidRPr="008A7755">
              <w:t> </w:t>
            </w:r>
          </w:p>
        </w:tc>
      </w:tr>
      <w:tr w:rsidR="008A7755" w:rsidRPr="008A7755" w14:paraId="27FCA7A0" w14:textId="77777777" w:rsidTr="008A775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28EDF" w14:textId="77777777" w:rsidR="008A7755" w:rsidRPr="008A7755" w:rsidRDefault="008A7755" w:rsidP="008A7755">
            <w:r w:rsidRPr="008A7755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FDF0B" w14:textId="77777777" w:rsidR="008A7755" w:rsidRPr="008A7755" w:rsidRDefault="008A7755" w:rsidP="008A7755">
            <w:r w:rsidRPr="008A7755">
              <w:t>Минеральное (Mineral Glass) </w:t>
            </w:r>
          </w:p>
        </w:tc>
      </w:tr>
      <w:tr w:rsidR="008A7755" w:rsidRPr="008A7755" w14:paraId="729FA11E" w14:textId="77777777" w:rsidTr="008A775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77E11" w14:textId="77777777" w:rsidR="008A7755" w:rsidRPr="008A7755" w:rsidRDefault="008A7755" w:rsidP="008A7755">
            <w:r w:rsidRPr="008A7755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C1CF4" w14:textId="77777777" w:rsidR="008A7755" w:rsidRPr="008A7755" w:rsidRDefault="008A7755" w:rsidP="008A7755">
            <w:r w:rsidRPr="008A7755">
              <w:rPr>
                <w:b/>
                <w:bCs/>
              </w:rPr>
              <w:t>Композитный (полимер + сталь)</w:t>
            </w:r>
            <w:r w:rsidRPr="008A7755">
              <w:t> , черный, с раскладывающейся застежкой </w:t>
            </w:r>
          </w:p>
        </w:tc>
      </w:tr>
      <w:tr w:rsidR="008A7755" w:rsidRPr="008A7755" w14:paraId="4EDA0AA2" w14:textId="77777777" w:rsidTr="008A775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4EC10" w14:textId="77777777" w:rsidR="008A7755" w:rsidRPr="008A7755" w:rsidRDefault="008A7755" w:rsidP="008A7755">
            <w:r w:rsidRPr="008A7755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11EDD" w14:textId="77777777" w:rsidR="008A7755" w:rsidRPr="008A7755" w:rsidRDefault="008A7755" w:rsidP="008A7755">
            <w:r w:rsidRPr="008A7755">
              <w:t>Перезаряжаемая (Tough Solar — солнечная батарея, аккумулятор CTL1616) </w:t>
            </w:r>
          </w:p>
        </w:tc>
      </w:tr>
      <w:tr w:rsidR="008A7755" w:rsidRPr="008A7755" w14:paraId="3FB0148F" w14:textId="77777777" w:rsidTr="008A775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6B68E" w14:textId="77777777" w:rsidR="008A7755" w:rsidRPr="008A7755" w:rsidRDefault="008A7755" w:rsidP="008A7755">
            <w:r w:rsidRPr="008A7755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626EC" w14:textId="77777777" w:rsidR="008A7755" w:rsidRPr="008A7755" w:rsidRDefault="008A7755" w:rsidP="008A7755">
            <w:r w:rsidRPr="008A7755">
              <w:t>~10 месяцев (норм. режим) / ~22 месяца (режим энергосбережения) </w:t>
            </w:r>
          </w:p>
        </w:tc>
      </w:tr>
      <w:tr w:rsidR="008A7755" w:rsidRPr="008A7755" w14:paraId="28BFD807" w14:textId="77777777" w:rsidTr="008A775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19035" w14:textId="77777777" w:rsidR="008A7755" w:rsidRPr="008A7755" w:rsidRDefault="008A7755" w:rsidP="008A7755">
            <w:r w:rsidRPr="008A7755">
              <w:rPr>
                <w:b/>
                <w:bCs/>
              </w:rPr>
              <w:t>Размер корпуса (Ш × В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62E6C" w14:textId="77777777" w:rsidR="008A7755" w:rsidRPr="008A7755" w:rsidRDefault="008A7755" w:rsidP="008A7755">
            <w:r w:rsidRPr="008A7755">
              <w:t>48,9 × 42,8 × 13,4 мм </w:t>
            </w:r>
          </w:p>
        </w:tc>
      </w:tr>
      <w:tr w:rsidR="008A7755" w:rsidRPr="008A7755" w14:paraId="1A20227F" w14:textId="77777777" w:rsidTr="008A775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F4282" w14:textId="77777777" w:rsidR="008A7755" w:rsidRPr="008A7755" w:rsidRDefault="008A7755" w:rsidP="008A7755">
            <w:r w:rsidRPr="008A7755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75762" w14:textId="77777777" w:rsidR="008A7755" w:rsidRPr="008A7755" w:rsidRDefault="008A7755" w:rsidP="008A7755">
            <w:r w:rsidRPr="008A7755">
              <w:t>Пластик / смола (Resin) </w:t>
            </w:r>
          </w:p>
        </w:tc>
      </w:tr>
      <w:tr w:rsidR="008A7755" w:rsidRPr="008A7755" w14:paraId="74A91488" w14:textId="77777777" w:rsidTr="008A775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81815" w14:textId="77777777" w:rsidR="008A7755" w:rsidRPr="008A7755" w:rsidRDefault="008A7755" w:rsidP="008A7755">
            <w:r w:rsidRPr="008A7755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0D570" w14:textId="77777777" w:rsidR="008A7755" w:rsidRPr="008A7755" w:rsidRDefault="008A7755" w:rsidP="008A7755">
            <w:r w:rsidRPr="008A7755">
              <w:rPr>
                <w:b/>
                <w:bCs/>
              </w:rPr>
              <w:t>200 метров</w:t>
            </w:r>
            <w:r w:rsidRPr="008A7755">
              <w:t> / 20 ATM </w:t>
            </w:r>
          </w:p>
        </w:tc>
      </w:tr>
      <w:tr w:rsidR="008A7755" w:rsidRPr="008A7755" w14:paraId="512EC323" w14:textId="77777777" w:rsidTr="008A775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5A65C" w14:textId="77777777" w:rsidR="008A7755" w:rsidRPr="008A7755" w:rsidRDefault="008A7755" w:rsidP="008A7755">
            <w:r w:rsidRPr="008A7755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BE220" w14:textId="77777777" w:rsidR="008A7755" w:rsidRPr="008A7755" w:rsidRDefault="008A7755" w:rsidP="008A7755">
            <w:r w:rsidRPr="008A7755">
              <w:t>Ударопрочная (Shock Resistant)</w:t>
            </w:r>
          </w:p>
        </w:tc>
      </w:tr>
    </w:tbl>
    <w:p w14:paraId="04313358" w14:textId="77777777" w:rsidR="00632A46" w:rsidRDefault="00632A46"/>
    <w:sectPr w:rsidR="00632A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A46"/>
    <w:rsid w:val="005E1B76"/>
    <w:rsid w:val="00632A46"/>
    <w:rsid w:val="008A7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B02CBB-2A66-42B9-B35D-756086887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2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2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2A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2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2A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2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2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2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2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2A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2A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2A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2A4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2A4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2A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2A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2A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2A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2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2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2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2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2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2A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2A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2A4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2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2A4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32A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2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3</cp:revision>
  <dcterms:created xsi:type="dcterms:W3CDTF">2026-04-20T14:09:00Z</dcterms:created>
  <dcterms:modified xsi:type="dcterms:W3CDTF">2026-04-20T14:09:00Z</dcterms:modified>
</cp:coreProperties>
</file>