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A1D0A" w14:textId="2DC30D23" w:rsidR="00AC578C" w:rsidRDefault="00C825B5">
      <w:r>
        <w:t>14 000</w:t>
      </w:r>
    </w:p>
    <w:p w14:paraId="12861918" w14:textId="77777777" w:rsidR="00C825B5" w:rsidRDefault="00C825B5"/>
    <w:p w14:paraId="3E908DF6" w14:textId="428BCA12" w:rsidR="00C825B5" w:rsidRDefault="00C825B5">
      <w:r w:rsidRPr="00C825B5">
        <w:rPr>
          <w:b/>
          <w:bCs/>
        </w:rPr>
        <w:t>Лимитированная серия «Aim High» для геймеров!</w:t>
      </w:r>
      <w:r w:rsidRPr="00C825B5">
        <w:t> Часы Casio G-Shock GA-B001AH-6A выполнены в дерзком дизайне с использованием </w:t>
      </w:r>
      <w:r w:rsidRPr="00C825B5">
        <w:rPr>
          <w:b/>
          <w:bCs/>
        </w:rPr>
        <w:t>поляризационной окраски «хамелеон»</w:t>
      </w:r>
      <w:r w:rsidRPr="00C825B5">
        <w:t> (меняется от фиолетового к зеленому), вдохновленной миром компьютерных игр . Модель оснащена ударопрочной конструкцией </w:t>
      </w:r>
      <w:r w:rsidRPr="00C825B5">
        <w:rPr>
          <w:b/>
          <w:bCs/>
        </w:rPr>
        <w:t>Carbon Core Guard</w:t>
      </w:r>
      <w:r w:rsidRPr="00C825B5">
        <w:t>, технологией </w:t>
      </w:r>
      <w:r w:rsidRPr="00C825B5">
        <w:rPr>
          <w:b/>
          <w:bCs/>
        </w:rPr>
        <w:t>Bluetooth</w:t>
      </w:r>
      <w:r w:rsidRPr="00C825B5">
        <w:t> для синхронизации со смартфоном, двойной LED-подсветкой Super Illuminator и функцией Hand Shift для отведения стрелок. Циферблат украшен графическими элементами в стиле прицелов из шутеров . Часы поддерживают мировое время (38 часовых поясов), секундомер 1/100 сек, 5 будильников и автоматический календарь до 2099 года. Идеальный выбор для киберспортсменов и ценителей неоново-игрового стиля.</w:t>
      </w:r>
    </w:p>
    <w:sectPr w:rsidR="00C82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8C"/>
    <w:rsid w:val="001B4063"/>
    <w:rsid w:val="00AC578C"/>
    <w:rsid w:val="00C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F1912"/>
  <w15:chartTrackingRefBased/>
  <w15:docId w15:val="{CDBF2C35-B74F-4AD8-8B33-1C294291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7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7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7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7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2026-04-23T13:48:00Z</dcterms:created>
  <dcterms:modified xsi:type="dcterms:W3CDTF">2026-04-23T13:48:00Z</dcterms:modified>
</cp:coreProperties>
</file>