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52801" w14:textId="492960E2" w:rsidR="00255BE4" w:rsidRDefault="006C599E">
      <w:r>
        <w:t>19 000</w:t>
      </w:r>
    </w:p>
    <w:p w14:paraId="09C08748" w14:textId="77777777" w:rsidR="006C599E" w:rsidRDefault="006C599E"/>
    <w:p w14:paraId="0961D6B3" w14:textId="554041C8" w:rsidR="006C599E" w:rsidRDefault="006C599E">
      <w:r w:rsidRPr="006C599E">
        <w:t>Яркие часы Casio G-</w:t>
      </w:r>
      <w:proofErr w:type="spellStart"/>
      <w:r w:rsidRPr="006C599E">
        <w:t>Shock</w:t>
      </w:r>
      <w:proofErr w:type="spellEnd"/>
      <w:r w:rsidRPr="006C599E">
        <w:t xml:space="preserve"> GM-110B-1A «Радуга» — это перерождение легендарного корпуса GA-110 в металлическом исполнении с уникальным многоцветным циферблатом, переливающимся розовыми, голубыми, желтыми и зелеными оттенками . Стальной безель с высокой степенью обработки поверхности, 4-слойный ламинированный циферблат с культовой Y-образной деталью и черный полиуретановый ремешок с геометрическим узором создают эффектный спортивный образ. Часы оснащены ударопрочной конструкцией, защитой от магнитных полей, Super </w:t>
      </w:r>
      <w:proofErr w:type="spellStart"/>
      <w:r w:rsidRPr="006C599E">
        <w:t>Illuminator</w:t>
      </w:r>
      <w:proofErr w:type="spellEnd"/>
      <w:r w:rsidRPr="006C599E">
        <w:t xml:space="preserve"> LED-подсветкой с автоматическим включением, мировым временем (31 часовой пояс), секундомером 1/100 сек с измерением до 1000 часов, 5 будильниками и автоматическим календарем до 2099 года. Идеальный выбор для тех, кто ценит яркий дизайн, металлический статус и легендарную надежность G-</w:t>
      </w:r>
      <w:proofErr w:type="spellStart"/>
      <w:r w:rsidRPr="006C599E">
        <w:t>Shock</w:t>
      </w:r>
      <w:proofErr w:type="spellEnd"/>
      <w:r w:rsidRPr="006C599E">
        <w:t>.</w:t>
      </w:r>
    </w:p>
    <w:sectPr w:rsidR="006C5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E4"/>
    <w:rsid w:val="00255BE4"/>
    <w:rsid w:val="006C599E"/>
    <w:rsid w:val="0087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589A0"/>
  <w15:chartTrackingRefBased/>
  <w15:docId w15:val="{5F9434EE-1ADC-496E-BBAB-0BF4B402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5B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5B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5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5B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5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5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5B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5B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5B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5B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5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2026-04-23T14:06:00Z</dcterms:created>
  <dcterms:modified xsi:type="dcterms:W3CDTF">2026-04-23T14:06:00Z</dcterms:modified>
</cp:coreProperties>
</file>