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35"/>
        <w:gridCol w:w="2800"/>
        <w:gridCol w:w="3135"/>
      </w:tblGrid>
      <w:tr>
        <w:trPr>
          <w:cantSplit/>
          <w:trHeight w:val="1000" w:hRule="exact"/>
        </w:trPr>
        <w:tc>
          <w:tcPr>
            <w:tcW w:type="dxa" w:w="3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800"/>
            </w:tblGrid>
            <w:tr>
              <w:trPr>
                <w:cantSplit/>
                <w:trHeight w:val="1000" w:hRule="exact"/>
              </w:trPr>
              <w:tc>
                <w:tcPr>
                  <w:tcW w:type="dxa" w:w="2800"/>
                  <w:tcBorders>
                    <w:top w:val="dashed" w:color="AAAAAA" w:sz="6"/>
                    <w:left w:val="dashed" w:color="AAAAAA" w:sz="6"/>
                    <w:bottom w:val="dashed" w:color="AAAAAA" w:sz="6"/>
                    <w:right w:val="dashed" w:color="AAAAAA" w:sz="6"/>
                  </w:tcBorders>
                  <w:shd w:fill="FFFF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F6FB2"/>
                      <w:sz w:val="16"/>
                      <w:szCs w:val="16"/>
                    </w:rPr>
                    <w:t xml:space="preserve">{{LOGO_EMPRESA}}</w:t>
                  </w:r>
                </w:p>
              </w:tc>
            </w:tr>
          </w:tbl>
          <w:p/>
        </w:tc>
        <w:tc>
          <w:tcPr>
            <w:tcW w:type="dxa" w:w="3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2600" w:before="0" w:line="24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222222"/>
          <w:sz w:val="96"/>
          <w:szCs w:val="96"/>
        </w:rPr>
        <w:t xml:space="preserve">PGR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222222"/>
          <w:sz w:val="30"/>
          <w:szCs w:val="30"/>
        </w:rPr>
        <w:t xml:space="preserve">Programa de Gerenciamento de Riscos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NR-01</w:t>
      </w:r>
    </w:p>
    <w:p>
      <w:pPr>
        <w:spacing w:after="2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Vigência: </w:t>
      </w:r>
      <w:r>
        <w:rPr>
          <w:rFonts w:ascii="Calibri" w:cs="Calibri" w:eastAsia="Calibri" w:hAnsi="Calibri"/>
          <w:color w:val="1F6FB2"/>
          <w:sz w:val="22"/>
          <w:szCs w:val="22"/>
        </w:rPr>
        <w:t xml:space="preserve">{{VIGENCIA_INICIO}}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 a </w:t>
      </w:r>
      <w:r>
        <w:rPr>
          <w:rFonts w:ascii="Calibri" w:cs="Calibri" w:eastAsia="Calibri" w:hAnsi="Calibri"/>
          <w:color w:val="1F6FB2"/>
          <w:sz w:val="22"/>
          <w:szCs w:val="22"/>
        </w:rPr>
        <w:t xml:space="preserve">{{VIGENCIA_FIM}}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6470"/>
      </w:tblGrid>
      <w:tr>
        <w:trPr>
          <w:cantSplit/>
          <w:trHeight w:val="440" w:hRule="atLeast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Empresa</w:t>
            </w:r>
          </w:p>
        </w:tc>
        <w:tc>
          <w:tcPr>
            <w:tcW w:type="dxa" w:w="64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F6FB2"/>
                <w:sz w:val="20"/>
                <w:szCs w:val="20"/>
              </w:rPr>
              <w:t xml:space="preserve">{{RAZAO_SOCIAL}}</w:t>
            </w:r>
          </w:p>
        </w:tc>
      </w:tr>
      <w:tr>
        <w:trPr>
          <w:cantSplit/>
          <w:trHeight w:val="440" w:hRule="atLeast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CNPJ</w:t>
            </w:r>
          </w:p>
        </w:tc>
        <w:tc>
          <w:tcPr>
            <w:tcW w:type="dxa" w:w="64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F6FB2"/>
                <w:sz w:val="20"/>
                <w:szCs w:val="20"/>
              </w:rPr>
              <w:t xml:space="preserve">{{CNPJ}}</w:t>
            </w:r>
          </w:p>
        </w:tc>
      </w:tr>
      <w:tr>
        <w:trPr>
          <w:cantSplit/>
          <w:trHeight w:val="440" w:hRule="atLeast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Endereço</w:t>
            </w:r>
          </w:p>
        </w:tc>
        <w:tc>
          <w:tcPr>
            <w:tcW w:type="dxa" w:w="64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F6FB2"/>
                <w:sz w:val="20"/>
                <w:szCs w:val="20"/>
              </w:rPr>
              <w:t xml:space="preserve">{{ENDERECO}}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– </w:t>
            </w:r>
            <w:r>
              <w:rPr>
                <w:rFonts w:ascii="Calibri" w:cs="Calibri" w:eastAsia="Calibri" w:hAnsi="Calibri"/>
                <w:color w:val="1F6FB2"/>
                <w:sz w:val="20"/>
                <w:szCs w:val="20"/>
              </w:rPr>
              <w:t xml:space="preserve">{{CIDADE}}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/</w:t>
            </w:r>
            <w:r>
              <w:rPr>
                <w:rFonts w:ascii="Calibri" w:cs="Calibri" w:eastAsia="Calibri" w:hAnsi="Calibri"/>
                <w:color w:val="1F6FB2"/>
                <w:sz w:val="20"/>
                <w:szCs w:val="20"/>
              </w:rPr>
              <w:t xml:space="preserve">{{UF}}</w:t>
            </w:r>
          </w:p>
        </w:tc>
      </w:tr>
      <w:tr>
        <w:trPr>
          <w:cantSplit/>
          <w:trHeight w:val="440" w:hRule="atLeast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Responsável Técnico</w:t>
            </w:r>
          </w:p>
        </w:tc>
        <w:tc>
          <w:tcPr>
            <w:tcW w:type="dxa" w:w="64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F6FB2"/>
                <w:sz w:val="20"/>
                <w:szCs w:val="20"/>
              </w:rPr>
              <w:t xml:space="preserve">{{RESPONSAVEL_NOME}}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– </w:t>
            </w:r>
            <w:r>
              <w:rPr>
                <w:rFonts w:ascii="Calibri" w:cs="Calibri" w:eastAsia="Calibri" w:hAnsi="Calibri"/>
                <w:color w:val="1F6FB2"/>
                <w:sz w:val="20"/>
                <w:szCs w:val="20"/>
              </w:rPr>
              <w:t xml:space="preserve">{{RESPONSAVEL_REGISTRO}}</w:t>
            </w:r>
          </w:p>
        </w:tc>
      </w:tr>
      <w:tr>
        <w:trPr>
          <w:cantSplit/>
          <w:trHeight w:val="440" w:hRule="atLeast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Revisão / Data</w:t>
            </w:r>
          </w:p>
        </w:tc>
        <w:tc>
          <w:tcPr>
            <w:tcW w:type="dxa" w:w="64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F6FB2"/>
                <w:sz w:val="20"/>
                <w:szCs w:val="20"/>
              </w:rPr>
              <w:t xml:space="preserve">{{REVISAO}}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– </w:t>
            </w:r>
            <w:r>
              <w:rPr>
                <w:rFonts w:ascii="Calibri" w:cs="Calibri" w:eastAsia="Calibri" w:hAnsi="Calibri"/>
                <w:color w:val="1F6FB2"/>
                <w:sz w:val="20"/>
                <w:szCs w:val="20"/>
              </w:rPr>
              <w:t xml:space="preserve">{{DATA_EMISSAO}}</w:t>
            </w:r>
          </w:p>
        </w:tc>
      </w:tr>
    </w:tbl>
    <w:p>
      <w:pPr>
        <w:spacing w:after="1200" w:before="0" w:line="24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{{CIDADE}}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/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{{UF}}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–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{{ANO}}</w:t>
      </w:r>
    </w:p>
    <w:p>
      <w:pPr>
        <w:sectPr>
          <w:pgSz w:w="11906" w:h="16838" w:orient="portrait"/>
          <w:pgMar w:top="1418" w:right="1418" w:bottom="1418" w:left="1418" w:header="0" w:footer="0" w:gutter="0"/>
          <w:pgBorders w:display="firstPage" w:offsetFrom="page">
            <w:top w:val="single" w:color="222222" w:sz="12" w:space="28"/>
            <w:left w:val="single" w:color="222222" w:sz="12" w:space="28"/>
            <w:bottom w:val="single" w:color="222222" w:sz="12" w:space="28"/>
            <w:right w:val="single" w:color="222222" w:sz="12" w:space="28"/>
          </w:pgBorders>
          <w:pgNumType/>
          <w:docGrid w:linePitch="360"/>
        </w:sectPr>
      </w:pPr>
    </w:p>
    <w:p>
      <w:pPr>
        <w:pBdr>
          <w:bottom w:val="single" w:color="F2A900" w:sz="12" w:space="6"/>
        </w:pBdr>
        <w:spacing w:after="300"/>
      </w:pPr>
      <w:r>
        <w:rPr>
          <w:rFonts w:ascii="Calibri" w:cs="Calibri" w:eastAsia="Calibri" w:hAnsi="Calibri"/>
          <w:b/>
          <w:bCs/>
          <w:color w:val="0F2A44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Controle de Revisões</w:t>
      </w:r>
    </w:p>
    <w:tbl>
      <w:tblPr>
        <w:tblW w:type="dxa" w:w="9638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4"/>
          <w:insideV w:val="single" w:color="C9D3DD" w:sz="4"/>
        </w:tblBorders>
      </w:tblPr>
      <w:tblGrid>
        <w:gridCol w:w="1100"/>
        <w:gridCol w:w="1900"/>
        <w:gridCol w:w="4438"/>
        <w:gridCol w:w="2200"/>
      </w:tblGrid>
      <w:tr>
        <w:trPr>
          <w:tblHeader/>
        </w:trPr>
        <w:tc>
          <w:tcPr>
            <w:tcW w:type="dxa" w:w="1100"/>
            <w:shd w:fill="0F2A4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REVISÃO</w:t>
            </w:r>
          </w:p>
        </w:tc>
        <w:tc>
          <w:tcPr>
            <w:tcW w:type="dxa" w:w="1900"/>
            <w:shd w:fill="0F2A4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4438"/>
            <w:shd w:fill="0F2A4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200"/>
            <w:shd w:fill="0F2A4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rPr>
          <w:trHeight w:val="400" w:hRule="atLeast"/>
        </w:trPr>
        <w:tc>
          <w:tcPr>
            <w:tcW w:type="dxa" w:w="11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6FB2"/>
                <w:sz w:val="18"/>
                <w:szCs w:val="18"/>
              </w:rPr>
              <w:t xml:space="preserve">{{REVISAO}}</w:t>
            </w:r>
          </w:p>
        </w:tc>
        <w:tc>
          <w:tcPr>
            <w:tcW w:type="dxa" w:w="19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6FB2"/>
                <w:sz w:val="18"/>
                <w:szCs w:val="18"/>
              </w:rPr>
              <w:t xml:space="preserve">{{DATA_EMISSAO}}</w:t>
            </w:r>
          </w:p>
        </w:tc>
        <w:tc>
          <w:tcPr>
            <w:tcW w:type="dxa" w:w="443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6FB2"/>
                <w:sz w:val="18"/>
                <w:szCs w:val="18"/>
              </w:rPr>
              <w:t xml:space="preserve">{{DESCRICAO_REVISAO}}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6FB2"/>
                <w:sz w:val="18"/>
                <w:szCs w:val="18"/>
              </w:rPr>
              <w:t xml:space="preserve">{{RESPONSAVEL_NOME}}</w:t>
            </w:r>
          </w:p>
        </w:tc>
      </w:tr>
      <w:tr>
        <w:trPr>
          <w:trHeight w:val="400" w:hRule="atLeast"/>
        </w:trPr>
        <w:tc>
          <w:tcPr>
            <w:tcW w:type="dxa" w:w="1100"/>
            <w:shd w:fill="F7F9F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shd w:fill="F7F9F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38"/>
            <w:shd w:fill="F7F9F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F7F9F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1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3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100"/>
            <w:shd w:fill="F7F9F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shd w:fill="F7F9F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38"/>
            <w:shd w:fill="F7F9F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F7F9F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1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3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keepNext/>
        <w:pageBreakBefore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Identificação da Empresa</w:t>
      </w:r>
    </w:p>
    <w:tbl>
      <w:tblPr>
        <w:tblW w:type="dxa" w:w="9638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4"/>
          <w:insideV w:val="single" w:color="C9D3DD" w:sz="4"/>
        </w:tblBorders>
      </w:tblPr>
      <w:tblGrid>
        <w:gridCol w:w="3000"/>
        <w:gridCol w:w="6638"/>
      </w:tblGrid>
      <w:tr>
        <w:tc>
          <w:tcPr>
            <w:tcW w:type="dxa" w:w="3000"/>
            <w:shd w:fill="EEF2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4"/>
                <w:sz w:val="20"/>
                <w:szCs w:val="20"/>
              </w:rPr>
              <w:t xml:space="preserve">Razão Social</w:t>
            </w:r>
          </w:p>
        </w:tc>
        <w:tc>
          <w:tcPr>
            <w:tcW w:type="dxa" w:w="663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F6FB2"/>
                <w:sz w:val="20"/>
                <w:szCs w:val="20"/>
              </w:rPr>
              <w:t xml:space="preserve">{{RAZAO_SOCIAL}}</w:t>
            </w:r>
          </w:p>
        </w:tc>
      </w:tr>
      <w:tr>
        <w:tc>
          <w:tcPr>
            <w:tcW w:type="dxa" w:w="3000"/>
            <w:shd w:fill="EEF2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4"/>
                <w:sz w:val="20"/>
                <w:szCs w:val="20"/>
              </w:rPr>
              <w:t xml:space="preserve">Nome Fantasia</w:t>
            </w:r>
          </w:p>
        </w:tc>
        <w:tc>
          <w:tcPr>
            <w:tcW w:type="dxa" w:w="663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F6FB2"/>
                <w:sz w:val="20"/>
                <w:szCs w:val="20"/>
              </w:rPr>
              <w:t xml:space="preserve">{{NOME_FANTASIA}}</w:t>
            </w:r>
          </w:p>
        </w:tc>
      </w:tr>
      <w:tr>
        <w:tc>
          <w:tcPr>
            <w:tcW w:type="dxa" w:w="3000"/>
            <w:shd w:fill="EEF2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4"/>
                <w:sz w:val="20"/>
                <w:szCs w:val="20"/>
              </w:rPr>
              <w:t xml:space="preserve">CNPJ</w:t>
            </w:r>
          </w:p>
        </w:tc>
        <w:tc>
          <w:tcPr>
            <w:tcW w:type="dxa" w:w="663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F6FB2"/>
                <w:sz w:val="20"/>
                <w:szCs w:val="20"/>
              </w:rPr>
              <w:t xml:space="preserve">{{CNPJ}}</w:t>
            </w:r>
          </w:p>
        </w:tc>
      </w:tr>
      <w:tr>
        <w:tc>
          <w:tcPr>
            <w:tcW w:type="dxa" w:w="3000"/>
            <w:shd w:fill="EEF2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4"/>
                <w:sz w:val="20"/>
                <w:szCs w:val="20"/>
              </w:rPr>
              <w:t xml:space="preserve">CNAE Principal</w:t>
            </w:r>
          </w:p>
        </w:tc>
        <w:tc>
          <w:tcPr>
            <w:tcW w:type="dxa" w:w="663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F6FB2"/>
                <w:sz w:val="20"/>
                <w:szCs w:val="20"/>
              </w:rPr>
              <w:t xml:space="preserve">{{CNAE_PRINCIPAL}}</w:t>
            </w:r>
          </w:p>
        </w:tc>
      </w:tr>
      <w:tr>
        <w:tc>
          <w:tcPr>
            <w:tcW w:type="dxa" w:w="3000"/>
            <w:shd w:fill="EEF2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4"/>
                <w:sz w:val="20"/>
                <w:szCs w:val="20"/>
              </w:rPr>
              <w:t xml:space="preserve">CNAE Secundário</w:t>
            </w:r>
          </w:p>
        </w:tc>
        <w:tc>
          <w:tcPr>
            <w:tcW w:type="dxa" w:w="663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F6FB2"/>
                <w:sz w:val="20"/>
                <w:szCs w:val="20"/>
              </w:rPr>
              <w:t xml:space="preserve">{{CNAE_SECUNDARIO}}</w:t>
            </w:r>
          </w:p>
        </w:tc>
      </w:tr>
      <w:tr>
        <w:tc>
          <w:tcPr>
            <w:tcW w:type="dxa" w:w="3000"/>
            <w:shd w:fill="EEF2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4"/>
                <w:sz w:val="20"/>
                <w:szCs w:val="20"/>
              </w:rPr>
              <w:t xml:space="preserve">Grau de Risco (NR-04)</w:t>
            </w:r>
          </w:p>
        </w:tc>
        <w:tc>
          <w:tcPr>
            <w:tcW w:type="dxa" w:w="663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F6FB2"/>
                <w:sz w:val="20"/>
                <w:szCs w:val="20"/>
              </w:rPr>
              <w:t xml:space="preserve">{{GRAU_RISCO}}</w:t>
            </w:r>
          </w:p>
        </w:tc>
      </w:tr>
      <w:tr>
        <w:tc>
          <w:tcPr>
            <w:tcW w:type="dxa" w:w="3000"/>
            <w:shd w:fill="EEF2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4"/>
                <w:sz w:val="20"/>
                <w:szCs w:val="20"/>
              </w:rPr>
              <w:t xml:space="preserve">Endereço</w:t>
            </w:r>
          </w:p>
        </w:tc>
        <w:tc>
          <w:tcPr>
            <w:tcW w:type="dxa" w:w="663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F6FB2"/>
                <w:sz w:val="20"/>
                <w:szCs w:val="20"/>
              </w:rPr>
              <w:t xml:space="preserve">{{ENDERECO}}</w:t>
            </w:r>
          </w:p>
        </w:tc>
      </w:tr>
      <w:tr>
        <w:tc>
          <w:tcPr>
            <w:tcW w:type="dxa" w:w="3000"/>
            <w:shd w:fill="EEF2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4"/>
                <w:sz w:val="20"/>
                <w:szCs w:val="20"/>
              </w:rPr>
              <w:t xml:space="preserve">Bairro</w:t>
            </w:r>
          </w:p>
        </w:tc>
        <w:tc>
          <w:tcPr>
            <w:tcW w:type="dxa" w:w="663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F6FB2"/>
                <w:sz w:val="20"/>
                <w:szCs w:val="20"/>
              </w:rPr>
              <w:t xml:space="preserve">{{BAIRRO}}</w:t>
            </w:r>
          </w:p>
        </w:tc>
      </w:tr>
      <w:tr>
        <w:tc>
          <w:tcPr>
            <w:tcW w:type="dxa" w:w="3000"/>
            <w:shd w:fill="EEF2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4"/>
                <w:sz w:val="20"/>
                <w:szCs w:val="20"/>
              </w:rPr>
              <w:t xml:space="preserve">Cidade / UF</w:t>
            </w:r>
          </w:p>
        </w:tc>
        <w:tc>
          <w:tcPr>
            <w:tcW w:type="dxa" w:w="663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F6FB2"/>
                <w:sz w:val="20"/>
                <w:szCs w:val="20"/>
              </w:rPr>
              <w:t xml:space="preserve">{{CIDADE_UF}}</w:t>
            </w:r>
          </w:p>
        </w:tc>
      </w:tr>
      <w:tr>
        <w:tc>
          <w:tcPr>
            <w:tcW w:type="dxa" w:w="3000"/>
            <w:shd w:fill="EEF2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4"/>
                <w:sz w:val="20"/>
                <w:szCs w:val="20"/>
              </w:rPr>
              <w:t xml:space="preserve">CEP</w:t>
            </w:r>
          </w:p>
        </w:tc>
        <w:tc>
          <w:tcPr>
            <w:tcW w:type="dxa" w:w="663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F6FB2"/>
                <w:sz w:val="20"/>
                <w:szCs w:val="20"/>
              </w:rPr>
              <w:t xml:space="preserve">{{CEP}}</w:t>
            </w:r>
          </w:p>
        </w:tc>
      </w:tr>
      <w:tr>
        <w:tc>
          <w:tcPr>
            <w:tcW w:type="dxa" w:w="3000"/>
            <w:shd w:fill="EEF2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4"/>
                <w:sz w:val="20"/>
                <w:szCs w:val="20"/>
              </w:rPr>
              <w:t xml:space="preserve">Telefone</w:t>
            </w:r>
          </w:p>
        </w:tc>
        <w:tc>
          <w:tcPr>
            <w:tcW w:type="dxa" w:w="663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F6FB2"/>
                <w:sz w:val="20"/>
                <w:szCs w:val="20"/>
              </w:rPr>
              <w:t xml:space="preserve">{{TELEFONE}}</w:t>
            </w:r>
          </w:p>
        </w:tc>
      </w:tr>
    </w:tbl>
    <w:p>
      <w:pPr>
        <w:pStyle w:val="Heading1"/>
        <w:keepNext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Responsável Técnico</w:t>
      </w:r>
    </w:p>
    <w:tbl>
      <w:tblPr>
        <w:tblW w:type="dxa" w:w="9638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4"/>
          <w:insideV w:val="single" w:color="C9D3DD" w:sz="4"/>
        </w:tblBorders>
      </w:tblPr>
      <w:tblGrid>
        <w:gridCol w:w="3000"/>
        <w:gridCol w:w="6638"/>
      </w:tblGrid>
      <w:tr>
        <w:tc>
          <w:tcPr>
            <w:tcW w:type="dxa" w:w="3000"/>
            <w:shd w:fill="EEF2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4"/>
                <w:sz w:val="20"/>
                <w:szCs w:val="20"/>
              </w:rPr>
              <w:t xml:space="preserve">Nome</w:t>
            </w:r>
          </w:p>
        </w:tc>
        <w:tc>
          <w:tcPr>
            <w:tcW w:type="dxa" w:w="663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F6FB2"/>
                <w:sz w:val="20"/>
                <w:szCs w:val="20"/>
              </w:rPr>
              <w:t xml:space="preserve">{{RESPONSAVEL_NOME}}</w:t>
            </w:r>
          </w:p>
        </w:tc>
      </w:tr>
      <w:tr>
        <w:tc>
          <w:tcPr>
            <w:tcW w:type="dxa" w:w="3000"/>
            <w:shd w:fill="EEF2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4"/>
                <w:sz w:val="20"/>
                <w:szCs w:val="20"/>
              </w:rPr>
              <w:t xml:space="preserve">Formação / Especialidade</w:t>
            </w:r>
          </w:p>
        </w:tc>
        <w:tc>
          <w:tcPr>
            <w:tcW w:type="dxa" w:w="663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F6FB2"/>
                <w:sz w:val="20"/>
                <w:szCs w:val="20"/>
              </w:rPr>
              <w:t xml:space="preserve">{{RESPONSAVEL_FORMACAO}}</w:t>
            </w:r>
          </w:p>
        </w:tc>
      </w:tr>
      <w:tr>
        <w:tc>
          <w:tcPr>
            <w:tcW w:type="dxa" w:w="3000"/>
            <w:shd w:fill="EEF2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4"/>
                <w:sz w:val="20"/>
                <w:szCs w:val="20"/>
              </w:rPr>
              <w:t xml:space="preserve">Registro Profissional</w:t>
            </w:r>
          </w:p>
        </w:tc>
        <w:tc>
          <w:tcPr>
            <w:tcW w:type="dxa" w:w="663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F6FB2"/>
                <w:sz w:val="20"/>
                <w:szCs w:val="20"/>
              </w:rPr>
              <w:t xml:space="preserve">{{RESPONSAVEL_REGISTRO}}</w:t>
            </w:r>
          </w:p>
        </w:tc>
      </w:tr>
    </w:tbl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700" w:right="1134" w:bottom="1300" w:left="1134" w:header="567" w:footer="567" w:gutter="0"/>
          <w:pgNumType w:start="2"/>
          <w:docGrid w:linePitch="360"/>
        </w:sectPr>
      </w:pPr>
    </w:p>
    <w:p>
      <w:pPr>
        <w:pStyle w:val="Heading1"/>
        <w:keepNext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Inventário de Riscos Ocupacionais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1E9E6A"/>
          <w:sz w:val="17"/>
          <w:szCs w:val="17"/>
        </w:rPr>
        <w:t xml:space="preserve">NR-01, itens 1.5.7.1 "a" e 1.5.7.3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dados da identificação dos perigos e das avaliações dos riscos ocupacionais estão consolidados neste inventário, que contempla os perigos decorrentes de agentes físicos, químicos e biológicos, riscos de acidentes e fatores ergonômicos, incluindo os fatores de risco psicossociais relacionados ao trabalho (item 1.5.3.1.4). O inventário é organizado por Grupo de Exposição Similar (GES) e segue as mesmas colunas da planilha de inventário de riscos da organização.</w:t>
      </w:r>
    </w:p>
    <w:p>
      <w:pPr>
        <w:pStyle w:val="Heading2"/>
        <w:keepNext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Critérios de Avaliação e Classificação dos Riscos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1E9E6A"/>
          <w:sz w:val="17"/>
          <w:szCs w:val="17"/>
        </w:rPr>
        <w:t xml:space="preserve">Itens 1.5.4.4.2 e 1.5.4.4.3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nível de risco é obtido pela multiplicação da Probabilidade (P) pela Severidade (S) das possíveis lesões ou agravos à saúde. A classificação resultante define a prioridade das medidas do plano de ação.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800"/>
        <w:gridCol w:w="300"/>
        <w:gridCol w:w="6470"/>
      </w:tblGrid>
      <w:tr>
        <w:trPr>
          <w:cantSplit/>
        </w:trPr>
        <w:tc>
          <w:tcPr>
            <w:tcW w:type="dxa" w:w="7800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7800"/>
              <w:tblBorders>
                <w:top w:val="single" w:color="FFFFFF" w:sz="4"/>
                <w:left w:val="single" w:color="FFFFFF" w:sz="4"/>
                <w:bottom w:val="single" w:color="FFFFFF" w:sz="4"/>
                <w:right w:val="single" w:color="FFFFFF" w:sz="4"/>
                <w:insideH w:val="single" w:color="FFFFFF" w:sz="4"/>
                <w:insideV w:val="single" w:color="FFFFFF" w:sz="4"/>
              </w:tblBorders>
            </w:tblPr>
            <w:tblGrid>
              <w:gridCol w:w="1538"/>
              <w:gridCol w:w="1133"/>
              <w:gridCol w:w="1026"/>
              <w:gridCol w:w="1026"/>
              <w:gridCol w:w="1026"/>
              <w:gridCol w:w="1026"/>
              <w:gridCol w:w="1025"/>
            </w:tblGrid>
            <w:tr>
              <w:tc>
                <w:tcPr>
                  <w:tcW w:type="dxa" w:w="1538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B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133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B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5129"/>
                  <w:gridSpan w:val="5"/>
                  <w:shd w:fill="0F2A44" w:color="auto" w:val="clea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SEVERIDADE</w:t>
                  </w:r>
                </w:p>
              </w:tc>
            </w:tr>
            <w:tr>
              <w:tc>
                <w:tcPr>
                  <w:tcW w:type="dxa" w:w="1538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B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133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22B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026"/>
                  <w:shd w:fill="EEF2F6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B33"/>
                      <w:sz w:val="17"/>
                      <w:szCs w:val="17"/>
                    </w:rPr>
                    <w:t xml:space="preserve">Leve (1)</w:t>
                  </w:r>
                </w:p>
              </w:tc>
              <w:tc>
                <w:tcPr>
                  <w:tcW w:type="dxa" w:w="1026"/>
                  <w:shd w:fill="EEF2F6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B33"/>
                      <w:sz w:val="17"/>
                      <w:szCs w:val="17"/>
                    </w:rPr>
                    <w:t xml:space="preserve">Baixa (2)</w:t>
                  </w:r>
                </w:p>
              </w:tc>
              <w:tc>
                <w:tcPr>
                  <w:tcW w:type="dxa" w:w="1026"/>
                  <w:shd w:fill="EEF2F6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B33"/>
                      <w:sz w:val="17"/>
                      <w:szCs w:val="17"/>
                    </w:rPr>
                    <w:t xml:space="preserve">Moderada (3)</w:t>
                  </w:r>
                </w:p>
              </w:tc>
              <w:tc>
                <w:tcPr>
                  <w:tcW w:type="dxa" w:w="1026"/>
                  <w:shd w:fill="EEF2F6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B33"/>
                      <w:sz w:val="17"/>
                      <w:szCs w:val="17"/>
                    </w:rPr>
                    <w:t xml:space="preserve">Alta (4)</w:t>
                  </w:r>
                </w:p>
              </w:tc>
              <w:tc>
                <w:tcPr>
                  <w:tcW w:type="dxa" w:w="1025"/>
                  <w:shd w:fill="EEF2F6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B33"/>
                      <w:sz w:val="17"/>
                      <w:szCs w:val="17"/>
                    </w:rPr>
                    <w:t xml:space="preserve">Extrema (5)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1538"/>
                  <w:vMerge w:val="restart"/>
                  <w:shd w:fill="0F2A44" w:color="auto" w:val="clear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PROBABILIDADE</w:t>
                  </w:r>
                </w:p>
              </w:tc>
              <w:tc>
                <w:tcPr>
                  <w:tcW w:type="dxa" w:w="1133"/>
                  <w:shd w:fill="EEF2F6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B33"/>
                      <w:sz w:val="16"/>
                      <w:szCs w:val="16"/>
                    </w:rPr>
                    <w:t xml:space="preserve">Muito Provável (5)</w:t>
                  </w:r>
                </w:p>
              </w:tc>
              <w:tc>
                <w:tcPr>
                  <w:tcW w:type="dxa" w:w="1026"/>
                  <w:shd w:fill="92D05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1026"/>
                  <w:shd w:fill="FFFF0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10</w:t>
                  </w:r>
                </w:p>
              </w:tc>
              <w:tc>
                <w:tcPr>
                  <w:tcW w:type="dxa" w:w="1026"/>
                  <w:shd w:fill="FFC00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15</w:t>
                  </w:r>
                </w:p>
              </w:tc>
              <w:tc>
                <w:tcPr>
                  <w:tcW w:type="dxa" w:w="1026"/>
                  <w:shd w:fill="C0000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20</w:t>
                  </w:r>
                </w:p>
              </w:tc>
              <w:tc>
                <w:tcPr>
                  <w:tcW w:type="dxa" w:w="1025"/>
                  <w:shd w:fill="C0000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25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vMerge w:val="continue"/>
                </w:tcPr>
                <w:p/>
              </w:tc>
              <w:tc>
                <w:tcPr>
                  <w:tcW w:type="dxa" w:w="1133"/>
                  <w:shd w:fill="EEF2F6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B33"/>
                      <w:sz w:val="16"/>
                      <w:szCs w:val="16"/>
                    </w:rPr>
                    <w:t xml:space="preserve">Provável (4)</w:t>
                  </w:r>
                </w:p>
              </w:tc>
              <w:tc>
                <w:tcPr>
                  <w:tcW w:type="dxa" w:w="1026"/>
                  <w:shd w:fill="92D05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1026"/>
                  <w:shd w:fill="92D05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1026"/>
                  <w:shd w:fill="FFFF0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1026"/>
                  <w:shd w:fill="C0000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16</w:t>
                  </w:r>
                </w:p>
              </w:tc>
              <w:tc>
                <w:tcPr>
                  <w:tcW w:type="dxa" w:w="1025"/>
                  <w:shd w:fill="C0000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20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vMerge w:val="continue"/>
                </w:tcPr>
                <w:p/>
              </w:tc>
              <w:tc>
                <w:tcPr>
                  <w:tcW w:type="dxa" w:w="1133"/>
                  <w:shd w:fill="EEF2F6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B33"/>
                      <w:sz w:val="16"/>
                      <w:szCs w:val="16"/>
                    </w:rPr>
                    <w:t xml:space="preserve">Possível (3)</w:t>
                  </w:r>
                </w:p>
              </w:tc>
              <w:tc>
                <w:tcPr>
                  <w:tcW w:type="dxa" w:w="1026"/>
                  <w:shd w:fill="00B0F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026"/>
                  <w:shd w:fill="92D05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1026"/>
                  <w:shd w:fill="FFFF0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1026"/>
                  <w:shd w:fill="FFFF0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1025"/>
                  <w:shd w:fill="FFC00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15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vMerge w:val="continue"/>
                </w:tcPr>
                <w:p/>
              </w:tc>
              <w:tc>
                <w:tcPr>
                  <w:tcW w:type="dxa" w:w="1133"/>
                  <w:shd w:fill="EEF2F6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B33"/>
                      <w:sz w:val="16"/>
                      <w:szCs w:val="16"/>
                    </w:rPr>
                    <w:t xml:space="preserve">Pouco Provável (2)</w:t>
                  </w:r>
                </w:p>
              </w:tc>
              <w:tc>
                <w:tcPr>
                  <w:tcW w:type="dxa" w:w="1026"/>
                  <w:shd w:fill="00B0F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026"/>
                  <w:shd w:fill="92D05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1026"/>
                  <w:shd w:fill="92D05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1026"/>
                  <w:shd w:fill="92D05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1025"/>
                  <w:shd w:fill="FFFF0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10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vMerge w:val="continue"/>
                </w:tcPr>
                <w:p/>
              </w:tc>
              <w:tc>
                <w:tcPr>
                  <w:tcW w:type="dxa" w:w="1133"/>
                  <w:shd w:fill="EEF2F6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B33"/>
                      <w:sz w:val="16"/>
                      <w:szCs w:val="16"/>
                    </w:rPr>
                    <w:t xml:space="preserve">Rara (1)</w:t>
                  </w:r>
                </w:p>
              </w:tc>
              <w:tc>
                <w:tcPr>
                  <w:tcW w:type="dxa" w:w="1026"/>
                  <w:shd w:fill="00B0F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026"/>
                  <w:shd w:fill="00B0F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026"/>
                  <w:shd w:fill="00B0F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026"/>
                  <w:shd w:fill="92D05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1025"/>
                  <w:shd w:fill="92D05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5</w:t>
                  </w:r>
                </w:p>
              </w:tc>
            </w:tr>
          </w:tbl>
          <w:p/>
        </w:tc>
        <w:tc>
          <w:tcPr>
            <w:tcW w:type="dxa" w:w="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6470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470"/>
              <w:tblBorders>
                <w:top w:val="single" w:color="C9D3DD" w:sz="4"/>
                <w:left w:val="single" w:color="C9D3DD" w:sz="4"/>
                <w:bottom w:val="single" w:color="C9D3DD" w:sz="4"/>
                <w:right w:val="single" w:color="C9D3DD" w:sz="4"/>
                <w:insideH w:val="single" w:color="C9D3DD" w:sz="4"/>
                <w:insideV w:val="single" w:color="C9D3DD" w:sz="4"/>
              </w:tblBorders>
            </w:tblPr>
            <w:tblGrid>
              <w:gridCol w:w="1200"/>
              <w:gridCol w:w="1600"/>
              <w:gridCol w:w="3670"/>
            </w:tblGrid>
            <w:tr>
              <w:trPr>
                <w:tblHeader/>
              </w:trPr>
              <w:tc>
                <w:tcPr>
                  <w:tcW w:type="dxa" w:w="1200"/>
                  <w:shd w:fill="0F2A44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NÍVEL (P x S)</w:t>
                  </w:r>
                </w:p>
              </w:tc>
              <w:tc>
                <w:tcPr>
                  <w:tcW w:type="dxa" w:w="1600"/>
                  <w:shd w:fill="0F2A44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CLASSIFICAÇÃO</w:t>
                  </w:r>
                </w:p>
              </w:tc>
              <w:tc>
                <w:tcPr>
                  <w:tcW w:type="dxa" w:w="3670"/>
                  <w:shd w:fill="0F2A44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TRATAMENTO NO PLANO DE AÇÃO</w:t>
                  </w:r>
                </w:p>
              </w:tc>
            </w:tr>
            <w:tr>
              <w:tc>
                <w:tcPr>
                  <w:tcW w:type="dxa" w:w="1200"/>
                  <w:shd w:fill="00B0F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8"/>
                      <w:szCs w:val="18"/>
                    </w:rPr>
                    <w:t xml:space="preserve">1 a 3</w:t>
                  </w:r>
                </w:p>
              </w:tc>
              <w:tc>
                <w:tcPr>
                  <w:tcW w:type="dxa" w:w="1600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TRIVIAL</w:t>
                  </w:r>
                </w:p>
              </w:tc>
              <w:tc>
                <w:tcPr>
                  <w:tcW w:type="dxa" w:w="3670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Nenhuma ação necessária.</w:t>
                  </w:r>
                </w:p>
              </w:tc>
            </w:tr>
            <w:tr>
              <w:tc>
                <w:tcPr>
                  <w:tcW w:type="dxa" w:w="1200"/>
                  <w:shd w:fill="92D05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8"/>
                      <w:szCs w:val="18"/>
                    </w:rPr>
                    <w:t xml:space="preserve">4 a 8</w:t>
                  </w:r>
                </w:p>
              </w:tc>
              <w:tc>
                <w:tcPr>
                  <w:tcW w:type="dxa" w:w="1600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TOLERÁVEL</w:t>
                  </w:r>
                </w:p>
              </w:tc>
              <w:tc>
                <w:tcPr>
                  <w:tcW w:type="dxa" w:w="3670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Nenhum controle adicional necessário.</w:t>
                  </w:r>
                </w:p>
              </w:tc>
            </w:tr>
            <w:tr>
              <w:tc>
                <w:tcPr>
                  <w:tcW w:type="dxa" w:w="1200"/>
                  <w:shd w:fill="FFFF0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8"/>
                      <w:szCs w:val="18"/>
                    </w:rPr>
                    <w:t xml:space="preserve">9 a 12</w:t>
                  </w:r>
                </w:p>
              </w:tc>
              <w:tc>
                <w:tcPr>
                  <w:tcW w:type="dxa" w:w="1600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MODERADO</w:t>
                  </w:r>
                </w:p>
              </w:tc>
              <w:tc>
                <w:tcPr>
                  <w:tcW w:type="dxa" w:w="3670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Controle adicional, se possível/viável.</w:t>
                  </w:r>
                </w:p>
              </w:tc>
            </w:tr>
            <w:tr>
              <w:tc>
                <w:tcPr>
                  <w:tcW w:type="dxa" w:w="1200"/>
                  <w:shd w:fill="FFC00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18"/>
                      <w:szCs w:val="18"/>
                    </w:rPr>
                    <w:t xml:space="preserve">13 a 15</w:t>
                  </w:r>
                </w:p>
              </w:tc>
              <w:tc>
                <w:tcPr>
                  <w:tcW w:type="dxa" w:w="1600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SUBSTANCIAL</w:t>
                  </w:r>
                </w:p>
              </w:tc>
              <w:tc>
                <w:tcPr>
                  <w:tcW w:type="dxa" w:w="3670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Controle necessário.</w:t>
                  </w:r>
                </w:p>
              </w:tc>
            </w:tr>
            <w:tr>
              <w:tc>
                <w:tcPr>
                  <w:tcW w:type="dxa" w:w="1200"/>
                  <w:shd w:fill="C0000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16 a 25</w:t>
                  </w:r>
                </w:p>
              </w:tc>
              <w:tc>
                <w:tcPr>
                  <w:tcW w:type="dxa" w:w="1600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INTOLERÁVEL</w:t>
                  </w:r>
                </w:p>
              </w:tc>
              <w:tc>
                <w:tcPr>
                  <w:tcW w:type="dxa" w:w="3670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Ação imediata ou interrupção da atividade.</w:t>
                  </w:r>
                </w:p>
              </w:tc>
            </w:tr>
          </w:tbl>
          <w:p/>
        </w:tc>
      </w:tr>
    </w:tbl>
    <w:p>
      <w:pPr>
        <w:pStyle w:val="Heading2"/>
        <w:keepNext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Conteúdo Mínimo do Inventário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1E9E6A"/>
          <w:sz w:val="17"/>
          <w:szCs w:val="17"/>
        </w:rPr>
        <w:t xml:space="preserve">Item 1.5.7.3.2</w:t>
      </w:r>
    </w:p>
    <w:tbl>
      <w:tblPr>
        <w:tblW w:type="dxa" w:w="9638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4"/>
          <w:insideV w:val="single" w:color="C9D3DD" w:sz="4"/>
        </w:tblBorders>
      </w:tblPr>
      <w:tblGrid>
        <w:gridCol w:w="800"/>
        <w:gridCol w:w="4638"/>
        <w:gridCol w:w="4200"/>
      </w:tblGrid>
      <w:tr>
        <w:trPr>
          <w:tblHeader/>
        </w:trPr>
        <w:tc>
          <w:tcPr>
            <w:tcW w:type="dxa" w:w="80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4638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EXIGÊNCIA DA NR-01</w:t>
            </w:r>
          </w:p>
        </w:tc>
        <w:tc>
          <w:tcPr>
            <w:tcW w:type="dxa" w:w="420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ONDE ESTÁ NO INVENTÁRIO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"a"</w:t>
            </w:r>
          </w:p>
        </w:tc>
        <w:tc>
          <w:tcPr>
            <w:tcW w:type="dxa" w:w="463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Caracterização dos processos e ambientes de trabalho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Ambiente (cabeçalho de cada GES)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"b"</w:t>
            </w:r>
          </w:p>
        </w:tc>
        <w:tc>
          <w:tcPr>
            <w:tcW w:type="dxa" w:w="463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Caracterização das atividades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Processo / atividades (cabeçalho de cada GES)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"c"</w:t>
            </w:r>
          </w:p>
        </w:tc>
        <w:tc>
          <w:tcPr>
            <w:tcW w:type="dxa" w:w="463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Descrição dos perigos, com identificação das fontes ou circunstâncias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Colunas Agente, Perigo e Fonte / Circunstância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"d"</w:t>
            </w:r>
          </w:p>
        </w:tc>
        <w:tc>
          <w:tcPr>
            <w:tcW w:type="dxa" w:w="463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Possíveis lesões ou agravos à saúde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Coluna Possíveis Lesões ou Agravos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"e"</w:t>
            </w:r>
          </w:p>
        </w:tc>
        <w:tc>
          <w:tcPr>
            <w:tcW w:type="dxa" w:w="463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Grupos de trabalhadores expostos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GES, Setor e Funções (cabeçalho de cada GES)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"f"</w:t>
            </w:r>
          </w:p>
        </w:tc>
        <w:tc>
          <w:tcPr>
            <w:tcW w:type="dxa" w:w="463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Medidas de prevenção implementadas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Colunas EPC / Procedimento Administrativo, EPI e Atenuação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"g"</w:t>
            </w:r>
          </w:p>
        </w:tc>
        <w:tc>
          <w:tcPr>
            <w:tcW w:type="dxa" w:w="463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Caracterização da exposição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Coluna Tipo / Tempo de Exposição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"h"</w:t>
            </w:r>
          </w:p>
        </w:tc>
        <w:tc>
          <w:tcPr>
            <w:tcW w:type="dxa" w:w="463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Dados da análise preliminar ou monitoramento das exposições e da avaliação ergonômica (NR-17)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Colunas Limite de Exposição, Intensidade / Concentração e Técnica Utilizada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"i"</w:t>
            </w:r>
          </w:p>
        </w:tc>
        <w:tc>
          <w:tcPr>
            <w:tcW w:type="dxa" w:w="463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Avaliação dos riscos e classificação para o plano de ação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Colunas P, S, Nível e Classificação</w:t>
            </w:r>
          </w:p>
        </w:tc>
      </w:tr>
    </w:tbl>
    <w:p>
      <w:pPr>
        <w:pStyle w:val="Heading2"/>
        <w:keepNext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Inventário por GES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1E9E6A"/>
          <w:sz w:val="17"/>
          <w:szCs w:val="17"/>
        </w:rPr>
        <w:t xml:space="preserve">Item 1.5.7.3.2 "a" a "i"</w:t>
      </w:r>
    </w:p>
    <w:tbl>
      <w:tblPr>
        <w:tblW w:type="dxa" w:w="1457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4"/>
          <w:insideV w:val="single" w:color="C9D3DD" w:sz="4"/>
        </w:tblBorders>
      </w:tblPr>
      <w:tblGrid>
        <w:gridCol w:w="900"/>
        <w:gridCol w:w="1250"/>
        <w:gridCol w:w="1300"/>
        <w:gridCol w:w="1750"/>
        <w:gridCol w:w="750"/>
        <w:gridCol w:w="750"/>
        <w:gridCol w:w="950"/>
        <w:gridCol w:w="1000"/>
        <w:gridCol w:w="2250"/>
        <w:gridCol w:w="1050"/>
        <w:gridCol w:w="750"/>
        <w:gridCol w:w="380"/>
        <w:gridCol w:w="380"/>
        <w:gridCol w:w="460"/>
        <w:gridCol w:w="850"/>
      </w:tblGrid>
      <w:tr>
        <w:trPr>
          <w:cantSplit/>
          <w:tblHeader/>
        </w:trPr>
        <w:tc>
          <w:tcPr>
            <w:tcW w:type="dxa" w:w="90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AGENTE</w:t>
            </w:r>
          </w:p>
        </w:tc>
        <w:tc>
          <w:tcPr>
            <w:tcW w:type="dxa" w:w="125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PERIGO</w:t>
            </w:r>
          </w:p>
        </w:tc>
        <w:tc>
          <w:tcPr>
            <w:tcW w:type="dxa" w:w="130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FONTE / CIRCUNSTÂNCIA</w:t>
            </w:r>
          </w:p>
        </w:tc>
        <w:tc>
          <w:tcPr>
            <w:tcW w:type="dxa" w:w="175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POSSÍVEIS LESÕES OU AGRAVOS</w:t>
            </w:r>
          </w:p>
        </w:tc>
        <w:tc>
          <w:tcPr>
            <w:tcW w:type="dxa" w:w="75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LIMITE DE EXPOSIÇÃO</w:t>
            </w:r>
          </w:p>
        </w:tc>
        <w:tc>
          <w:tcPr>
            <w:tcW w:type="dxa" w:w="75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INTENS. / CONC.</w:t>
            </w:r>
          </w:p>
        </w:tc>
        <w:tc>
          <w:tcPr>
            <w:tcW w:type="dxa" w:w="95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TIPO / TEMPO DE EXPOSIÇÃO</w:t>
            </w:r>
          </w:p>
        </w:tc>
        <w:tc>
          <w:tcPr>
            <w:tcW w:type="dxa" w:w="100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TÉCNICA UTILIZADA</w:t>
            </w:r>
          </w:p>
        </w:tc>
        <w:tc>
          <w:tcPr>
            <w:tcW w:type="dxa" w:w="225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EPC / PROCEDIMENTO ADMINISTRATIVO</w:t>
            </w:r>
          </w:p>
        </w:tc>
        <w:tc>
          <w:tcPr>
            <w:tcW w:type="dxa" w:w="105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EPI</w:t>
            </w:r>
          </w:p>
        </w:tc>
        <w:tc>
          <w:tcPr>
            <w:tcW w:type="dxa" w:w="75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ATENUAÇÃO / FP</w:t>
            </w:r>
          </w:p>
        </w:tc>
        <w:tc>
          <w:tcPr>
            <w:tcW w:type="dxa" w:w="38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</w:t>
            </w:r>
          </w:p>
        </w:tc>
        <w:tc>
          <w:tcPr>
            <w:tcW w:type="dxa" w:w="38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S</w:t>
            </w:r>
          </w:p>
        </w:tc>
        <w:tc>
          <w:tcPr>
            <w:tcW w:type="dxa" w:w="46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NÍVEL</w:t>
            </w:r>
          </w:p>
        </w:tc>
        <w:tc>
          <w:tcPr>
            <w:tcW w:type="dxa" w:w="85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CLASSIFICAÇÃO</w:t>
            </w:r>
          </w:p>
        </w:tc>
      </w:tr>
      <w:tr>
        <w:trPr>
          <w:cantSplit/>
        </w:trPr>
        <w:tc>
          <w:tcPr>
            <w:tcW w:type="dxa" w:w="14570"/>
            <w:gridSpan w:val="15"/>
            <w:shd w:fill="E3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4"/>
                <w:sz w:val="14"/>
                <w:szCs w:val="14"/>
              </w:rPr>
              <w:t xml:space="preserve">GES </w:t>
            </w:r>
            <w:r>
              <w:rPr>
                <w:rFonts w:ascii="Calibri" w:cs="Calibri" w:eastAsia="Calibri" w:hAnsi="Calibri"/>
                <w:color w:val="1F6FB2"/>
                <w:sz w:val="14"/>
                <w:szCs w:val="14"/>
              </w:rPr>
              <w:t xml:space="preserve">{{GES}}</w:t>
            </w:r>
            <w:r>
              <w:rPr>
                <w:rFonts w:ascii="Calibri" w:cs="Calibri" w:eastAsia="Calibri" w:hAnsi="Calibri"/>
                <w:color w:val="5B6770"/>
                <w:sz w:val="14"/>
                <w:szCs w:val="14"/>
              </w:rPr>
              <w:t xml:space="preserve">    |    </w:t>
            </w:r>
            <w:r>
              <w:rPr>
                <w:rFonts w:ascii="Calibri" w:cs="Calibri" w:eastAsia="Calibri" w:hAnsi="Calibri"/>
                <w:b/>
                <w:bCs/>
                <w:color w:val="0F2A44"/>
                <w:sz w:val="14"/>
                <w:szCs w:val="14"/>
              </w:rPr>
              <w:t xml:space="preserve">SETOR: </w:t>
            </w:r>
            <w:r>
              <w:rPr>
                <w:rFonts w:ascii="Calibri" w:cs="Calibri" w:eastAsia="Calibri" w:hAnsi="Calibri"/>
                <w:color w:val="1F6FB2"/>
                <w:sz w:val="14"/>
                <w:szCs w:val="14"/>
              </w:rPr>
              <w:t xml:space="preserve">{{SETOR}}</w:t>
            </w:r>
            <w:r>
              <w:rPr>
                <w:rFonts w:ascii="Calibri" w:cs="Calibri" w:eastAsia="Calibri" w:hAnsi="Calibri"/>
                <w:color w:val="5B6770"/>
                <w:sz w:val="14"/>
                <w:szCs w:val="14"/>
              </w:rPr>
              <w:t xml:space="preserve">    |    </w:t>
            </w:r>
            <w:r>
              <w:rPr>
                <w:rFonts w:ascii="Calibri" w:cs="Calibri" w:eastAsia="Calibri" w:hAnsi="Calibri"/>
                <w:b/>
                <w:bCs/>
                <w:color w:val="0F2A44"/>
                <w:sz w:val="14"/>
                <w:szCs w:val="14"/>
              </w:rPr>
              <w:t xml:space="preserve">FUNÇÕES: </w:t>
            </w:r>
            <w:r>
              <w:rPr>
                <w:rFonts w:ascii="Calibri" w:cs="Calibri" w:eastAsia="Calibri" w:hAnsi="Calibri"/>
                <w:color w:val="1F6FB2"/>
                <w:sz w:val="14"/>
                <w:szCs w:val="14"/>
              </w:rPr>
              <w:t xml:space="preserve">{{FUNCOES}}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F2A44"/>
                <w:sz w:val="14"/>
                <w:szCs w:val="14"/>
              </w:rPr>
              <w:t xml:space="preserve">Ambiente: </w:t>
            </w:r>
            <w:r>
              <w:rPr>
                <w:rFonts w:ascii="Calibri" w:cs="Calibri" w:eastAsia="Calibri" w:hAnsi="Calibri"/>
                <w:color w:val="1F6FB2"/>
                <w:sz w:val="14"/>
                <w:szCs w:val="14"/>
              </w:rPr>
              <w:t xml:space="preserve">{{DESCRICAO_AMBIENTE}}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F2A44"/>
                <w:sz w:val="14"/>
                <w:szCs w:val="14"/>
              </w:rPr>
              <w:t xml:space="preserve">Processo / atividades: </w:t>
            </w:r>
            <w:r>
              <w:rPr>
                <w:rFonts w:ascii="Calibri" w:cs="Calibri" w:eastAsia="Calibri" w:hAnsi="Calibri"/>
                <w:color w:val="1F6FB2"/>
                <w:sz w:val="14"/>
                <w:szCs w:val="14"/>
              </w:rPr>
              <w:t xml:space="preserve">{{PROCESSO_ATIVIDADES}}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6FB2"/>
                <w:sz w:val="14"/>
                <w:szCs w:val="14"/>
              </w:rPr>
              <w:t xml:space="preserve">{{AGENTE}}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6FB2"/>
                <w:sz w:val="14"/>
                <w:szCs w:val="14"/>
              </w:rPr>
              <w:t xml:space="preserve">{{PERIGO}}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6FB2"/>
                <w:sz w:val="14"/>
                <w:szCs w:val="14"/>
              </w:rPr>
              <w:t xml:space="preserve">{{FONTE}}</w:t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6FB2"/>
                <w:sz w:val="14"/>
                <w:szCs w:val="14"/>
              </w:rPr>
              <w:t xml:space="preserve">{{LESOES_AGRAVOS}}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6FB2"/>
                <w:sz w:val="14"/>
                <w:szCs w:val="14"/>
              </w:rPr>
              <w:t xml:space="preserve">{{LIMITE}}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6FB2"/>
                <w:sz w:val="14"/>
                <w:szCs w:val="14"/>
              </w:rPr>
              <w:t xml:space="preserve">{{INTENSIDADE}}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6FB2"/>
                <w:sz w:val="14"/>
                <w:szCs w:val="14"/>
              </w:rPr>
              <w:t xml:space="preserve">{{EXPOSICAO}}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6FB2"/>
                <w:sz w:val="14"/>
                <w:szCs w:val="14"/>
              </w:rPr>
              <w:t xml:space="preserve">{{TECNICA}}</w:t>
            </w:r>
          </w:p>
        </w:tc>
        <w:tc>
          <w:tcPr>
            <w:tcW w:type="dxa" w:w="2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6FB2"/>
                <w:sz w:val="14"/>
                <w:szCs w:val="14"/>
              </w:rPr>
              <w:t xml:space="preserve">{{MEDIDAS_EXISTENTES}}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6FB2"/>
                <w:sz w:val="14"/>
                <w:szCs w:val="14"/>
              </w:rPr>
              <w:t xml:space="preserve">{{EPI}}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6FB2"/>
                <w:sz w:val="14"/>
                <w:szCs w:val="14"/>
              </w:rPr>
              <w:t xml:space="preserve">{{ATENUACAO}}</w:t>
            </w:r>
          </w:p>
        </w:tc>
        <w:tc>
          <w:tcPr>
            <w:tcW w:type="dxa" w:w="3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6FB2"/>
                <w:sz w:val="14"/>
                <w:szCs w:val="14"/>
              </w:rPr>
              <w:t xml:space="preserve">{{P}}</w:t>
            </w:r>
          </w:p>
        </w:tc>
        <w:tc>
          <w:tcPr>
            <w:tcW w:type="dxa" w:w="3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6FB2"/>
                <w:sz w:val="14"/>
                <w:szCs w:val="14"/>
              </w:rPr>
              <w:t xml:space="preserve">{{S}}</w:t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6FB2"/>
                <w:sz w:val="14"/>
                <w:szCs w:val="14"/>
              </w:rPr>
              <w:t xml:space="preserve">{{NIVEL}}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6FB2"/>
                <w:sz w:val="14"/>
                <w:szCs w:val="14"/>
              </w:rPr>
              <w:t xml:space="preserve">{{CLASSIFICACAO}}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2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2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8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46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</w:tbl>
    <w:p>
      <w:pPr>
        <w:pStyle w:val="Heading2"/>
        <w:keepNext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Atualização do Inventário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1E9E6A"/>
          <w:sz w:val="17"/>
          <w:szCs w:val="17"/>
        </w:rPr>
        <w:t xml:space="preserve">Itens 1.5.7.3.3 e 1.5.7.3.3.1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inventário de riscos ocupacionais deve ser mantido atualizado. O histórico das atualizações deve ser mantido por um período mínimo de 20 (vinte) anos ou pelo período estabelecido em normatização específica.</w:t>
      </w:r>
    </w:p>
    <w:p>
      <w:pPr>
        <w:pStyle w:val="Heading1"/>
        <w:keepNext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Plano de Ação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1E9E6A"/>
          <w:sz w:val="17"/>
          <w:szCs w:val="17"/>
        </w:rPr>
        <w:t xml:space="preserve">NR-01, itens 1.5.7.1 "b" e 1.5.5.2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plano de ação indica as medidas de prevenção a serem introduzidas, aprimoradas ou mantidas, com cronograma, responsáveis, formas de acompanhamento e aferição de resultados. O número de trabalhadores possivelmente atingidos é utilizado como critério para aumentar a prioridade da ação.</w:t>
      </w:r>
    </w:p>
    <w:tbl>
      <w:tblPr>
        <w:tblW w:type="dxa" w:w="1457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4"/>
          <w:insideV w:val="single" w:color="C9D3DD" w:sz="4"/>
        </w:tblBorders>
      </w:tblPr>
      <w:tblGrid>
        <w:gridCol w:w="1050"/>
        <w:gridCol w:w="500"/>
        <w:gridCol w:w="1650"/>
        <w:gridCol w:w="1450"/>
        <w:gridCol w:w="1550"/>
        <w:gridCol w:w="900"/>
        <w:gridCol w:w="900"/>
        <w:gridCol w:w="700"/>
        <w:gridCol w:w="265"/>
        <w:gridCol w:w="265"/>
        <w:gridCol w:w="265"/>
        <w:gridCol w:w="265"/>
        <w:gridCol w:w="265"/>
        <w:gridCol w:w="265"/>
        <w:gridCol w:w="265"/>
        <w:gridCol w:w="265"/>
        <w:gridCol w:w="265"/>
        <w:gridCol w:w="265"/>
        <w:gridCol w:w="265"/>
        <w:gridCol w:w="265"/>
        <w:gridCol w:w="1050"/>
        <w:gridCol w:w="1250"/>
        <w:gridCol w:w="1390"/>
      </w:tblGrid>
      <w:tr>
        <w:trPr>
          <w:cantSplit/>
          <w:tblHeader/>
        </w:trPr>
        <w:tc>
          <w:tcPr>
            <w:tcW w:type="dxa" w:w="105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SETOR</w:t>
            </w:r>
          </w:p>
        </w:tc>
        <w:tc>
          <w:tcPr>
            <w:tcW w:type="dxa" w:w="50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GES</w:t>
            </w:r>
          </w:p>
        </w:tc>
        <w:tc>
          <w:tcPr>
            <w:tcW w:type="dxa" w:w="165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O QUÊ? (MEDIDA)</w:t>
            </w:r>
          </w:p>
        </w:tc>
        <w:tc>
          <w:tcPr>
            <w:tcW w:type="dxa" w:w="145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POR QUÊ?</w:t>
            </w:r>
          </w:p>
        </w:tc>
        <w:tc>
          <w:tcPr>
            <w:tcW w:type="dxa" w:w="155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COMO?</w:t>
            </w:r>
          </w:p>
        </w:tc>
        <w:tc>
          <w:tcPr>
            <w:tcW w:type="dxa" w:w="90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ONDE?</w:t>
            </w:r>
          </w:p>
        </w:tc>
        <w:tc>
          <w:tcPr>
            <w:tcW w:type="dxa" w:w="90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QUANTO?</w:t>
            </w:r>
          </w:p>
        </w:tc>
        <w:tc>
          <w:tcPr>
            <w:tcW w:type="dxa" w:w="70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PRIOR.</w:t>
            </w:r>
          </w:p>
        </w:tc>
        <w:tc>
          <w:tcPr>
            <w:tcW w:type="dxa" w:w="265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J</w:t>
            </w:r>
          </w:p>
        </w:tc>
        <w:tc>
          <w:tcPr>
            <w:tcW w:type="dxa" w:w="265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F</w:t>
            </w:r>
          </w:p>
        </w:tc>
        <w:tc>
          <w:tcPr>
            <w:tcW w:type="dxa" w:w="265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M</w:t>
            </w:r>
          </w:p>
        </w:tc>
        <w:tc>
          <w:tcPr>
            <w:tcW w:type="dxa" w:w="265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A</w:t>
            </w:r>
          </w:p>
        </w:tc>
        <w:tc>
          <w:tcPr>
            <w:tcW w:type="dxa" w:w="265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M</w:t>
            </w:r>
          </w:p>
        </w:tc>
        <w:tc>
          <w:tcPr>
            <w:tcW w:type="dxa" w:w="265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J</w:t>
            </w:r>
          </w:p>
        </w:tc>
        <w:tc>
          <w:tcPr>
            <w:tcW w:type="dxa" w:w="265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J</w:t>
            </w:r>
          </w:p>
        </w:tc>
        <w:tc>
          <w:tcPr>
            <w:tcW w:type="dxa" w:w="265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A</w:t>
            </w:r>
          </w:p>
        </w:tc>
        <w:tc>
          <w:tcPr>
            <w:tcW w:type="dxa" w:w="265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S</w:t>
            </w:r>
          </w:p>
        </w:tc>
        <w:tc>
          <w:tcPr>
            <w:tcW w:type="dxa" w:w="265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O</w:t>
            </w:r>
          </w:p>
        </w:tc>
        <w:tc>
          <w:tcPr>
            <w:tcW w:type="dxa" w:w="265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N</w:t>
            </w:r>
          </w:p>
        </w:tc>
        <w:tc>
          <w:tcPr>
            <w:tcW w:type="dxa" w:w="265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D</w:t>
            </w:r>
          </w:p>
        </w:tc>
        <w:tc>
          <w:tcPr>
            <w:tcW w:type="dxa" w:w="105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RESPONSÁVEL</w:t>
            </w:r>
          </w:p>
        </w:tc>
        <w:tc>
          <w:tcPr>
            <w:tcW w:type="dxa" w:w="125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STATUS</w:t>
            </w:r>
          </w:p>
        </w:tc>
        <w:tc>
          <w:tcPr>
            <w:tcW w:type="dxa" w:w="1390"/>
            <w:shd w:fill="0F2A4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ACOMPANHAMENTO E AFERIÇÃO</w:t>
            </w:r>
          </w:p>
        </w:tc>
      </w:tr>
      <w:tr>
        <w:trPr>
          <w:cantSplit/>
          <w:trHeight w:val="500" w:hRule="atLeast"/>
        </w:trPr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6FB2"/>
                <w:sz w:val="14"/>
                <w:szCs w:val="14"/>
              </w:rPr>
              <w:t xml:space="preserve">{{SETOR}}</w:t>
            </w:r>
          </w:p>
        </w:tc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6FB2"/>
                <w:sz w:val="14"/>
                <w:szCs w:val="14"/>
              </w:rPr>
              <w:t xml:space="preserve">{{GES}}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6FB2"/>
                <w:sz w:val="14"/>
                <w:szCs w:val="14"/>
              </w:rPr>
              <w:t xml:space="preserve">{{MEDIDA}}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6FB2"/>
                <w:sz w:val="14"/>
                <w:szCs w:val="14"/>
              </w:rPr>
              <w:t xml:space="preserve">{{MOTIVO}}</w:t>
            </w:r>
          </w:p>
        </w:tc>
        <w:tc>
          <w:tcPr>
            <w:tcW w:type="dxa" w:w="15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6FB2"/>
                <w:sz w:val="14"/>
                <w:szCs w:val="14"/>
              </w:rPr>
              <w:t xml:space="preserve">{{COMO}}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6FB2"/>
                <w:sz w:val="14"/>
                <w:szCs w:val="14"/>
              </w:rPr>
              <w:t xml:space="preserve">{{ONDE}}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6FB2"/>
                <w:sz w:val="14"/>
                <w:szCs w:val="14"/>
              </w:rPr>
              <w:t xml:space="preserve">{{CUSTO}}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6FB2"/>
                <w:sz w:val="14"/>
                <w:szCs w:val="14"/>
              </w:rPr>
              <w:t xml:space="preserve">{{PRIORIDADE}}</w:t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6FB2"/>
                <w:sz w:val="14"/>
                <w:szCs w:val="14"/>
              </w:rPr>
              <w:t xml:space="preserve">{{RESPONSAVEL_ACAO}}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6FB2"/>
                <w:sz w:val="14"/>
                <w:szCs w:val="14"/>
              </w:rPr>
              <w:t xml:space="preserve">{{STATUS}}</w:t>
            </w:r>
          </w:p>
        </w:tc>
        <w:tc>
          <w:tcPr>
            <w:tcW w:type="dxa" w:w="139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6FB2"/>
                <w:sz w:val="14"/>
                <w:szCs w:val="14"/>
              </w:rPr>
              <w:t xml:space="preserve">{{AFERICAO}}</w:t>
            </w:r>
          </w:p>
        </w:tc>
      </w:tr>
      <w:tr>
        <w:trPr>
          <w:cantSplit/>
          <w:trHeight w:val="500" w:hRule="atLeast"/>
        </w:trPr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9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6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9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b/>
          <w:bCs/>
          <w:color w:val="0F2A44"/>
          <w:sz w:val="15"/>
          <w:szCs w:val="15"/>
        </w:rPr>
        <w:t xml:space="preserve">Status: </w:t>
      </w:r>
      <w:r>
        <w:rPr>
          <w:rFonts w:ascii="Calibri" w:cs="Calibri" w:eastAsia="Calibri" w:hAnsi="Calibri"/>
          <w:b/>
          <w:bCs/>
          <w:sz w:val="14"/>
          <w:szCs w:val="14"/>
          <w:shd w:fill="FF7C80" w:color="auto" w:val="clear"/>
        </w:rPr>
        <w:t xml:space="preserve"> ATRASADO </w:t>
      </w:r>
      <w:r>
        <w:rPr>
          <w:rFonts w:ascii="Calibri" w:cs="Calibri" w:eastAsia="Calibri" w:hAnsi="Calibri"/>
          <w:sz w:val="14"/>
          <w:szCs w:val="14"/>
        </w:rPr>
        <w:t xml:space="preserve">   </w:t>
      </w:r>
      <w:r>
        <w:rPr>
          <w:rFonts w:ascii="Calibri" w:cs="Calibri" w:eastAsia="Calibri" w:hAnsi="Calibri"/>
          <w:b/>
          <w:bCs/>
          <w:sz w:val="14"/>
          <w:szCs w:val="14"/>
          <w:shd w:fill="FFFF00" w:color="auto" w:val="clear"/>
        </w:rPr>
        <w:t xml:space="preserve"> EM ANDAMENTO </w:t>
      </w:r>
      <w:r>
        <w:rPr>
          <w:rFonts w:ascii="Calibri" w:cs="Calibri" w:eastAsia="Calibri" w:hAnsi="Calibri"/>
          <w:sz w:val="14"/>
          <w:szCs w:val="14"/>
        </w:rPr>
        <w:t xml:space="preserve">   </w:t>
      </w:r>
      <w:r>
        <w:rPr>
          <w:rFonts w:ascii="Calibri" w:cs="Calibri" w:eastAsia="Calibri" w:hAnsi="Calibri"/>
          <w:b/>
          <w:bCs/>
          <w:sz w:val="14"/>
          <w:szCs w:val="14"/>
          <w:shd w:fill="9DC3E6" w:color="auto" w:val="clear"/>
        </w:rPr>
        <w:t xml:space="preserve"> PROGRAMADO </w:t>
      </w:r>
      <w:r>
        <w:rPr>
          <w:rFonts w:ascii="Calibri" w:cs="Calibri" w:eastAsia="Calibri" w:hAnsi="Calibri"/>
          <w:sz w:val="14"/>
          <w:szCs w:val="14"/>
        </w:rPr>
        <w:t xml:space="preserve">   </w:t>
      </w:r>
      <w:r>
        <w:rPr>
          <w:rFonts w:ascii="Calibri" w:cs="Calibri" w:eastAsia="Calibri" w:hAnsi="Calibri"/>
          <w:b/>
          <w:bCs/>
          <w:sz w:val="14"/>
          <w:szCs w:val="14"/>
          <w:shd w:fill="92D050" w:color="auto" w:val="clear"/>
        </w:rPr>
        <w:t xml:space="preserve"> REALIZADO </w:t>
      </w:r>
      <w:r>
        <w:rPr>
          <w:rFonts w:ascii="Calibri" w:cs="Calibri" w:eastAsia="Calibri" w:hAnsi="Calibri"/>
          <w:sz w:val="14"/>
          <w:szCs w:val="14"/>
        </w:rPr>
        <w:t xml:space="preserve">   </w:t>
      </w:r>
      <w:r>
        <w:rPr>
          <w:rFonts w:ascii="Calibri" w:cs="Calibri" w:eastAsia="Calibri" w:hAnsi="Calibri"/>
          <w:b/>
          <w:bCs/>
          <w:sz w:val="14"/>
          <w:szCs w:val="14"/>
          <w:shd w:fill="FFC000" w:color="auto" w:val="clear"/>
        </w:rPr>
        <w:t xml:space="preserve"> REPROGRAMADO </w:t>
      </w:r>
      <w:r>
        <w:rPr>
          <w:rFonts w:ascii="Calibri" w:cs="Calibri" w:eastAsia="Calibri" w:hAnsi="Calibri"/>
          <w:sz w:val="14"/>
          <w:szCs w:val="14"/>
        </w:rPr>
        <w:t xml:space="preserve">   </w:t>
      </w:r>
      <w:r>
        <w:rPr>
          <w:rFonts w:ascii="Calibri" w:cs="Calibri" w:eastAsia="Calibri" w:hAnsi="Calibri"/>
          <w:color w:val="5B6770"/>
          <w:sz w:val="14"/>
          <w:szCs w:val="14"/>
        </w:rPr>
        <w:t xml:space="preserve">   Cronograma: mês marcado = prazo previsto para a ação.</w:t>
      </w:r>
    </w:p>
    <w:p>
      <w:pPr>
        <w:sectPr>
          <w:headerReference w:type="default" r:id="rId9"/>
          <w:footerReference w:type="default" r:id="rId10"/>
          <w:pgSz w:w="16838" w:h="11906" w:orient="landscape"/>
          <w:pgMar w:top="1500" w:right="1134" w:bottom="1100" w:left="1134" w:header="500" w:footer="500" w:gutter="0"/>
          <w:pgNumType/>
          <w:docGrid w:linePitch="360"/>
        </w:sectPr>
      </w:pPr>
    </w:p>
    <w:p>
      <w:pPr>
        <w:pStyle w:val="Heading1"/>
        <w:keepNext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Revisão do PGR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color w:val="1E9E6A"/>
          <w:sz w:val="17"/>
          <w:szCs w:val="17"/>
        </w:rPr>
        <w:t xml:space="preserve">NR-01, itens 1.5.4.4.6 e 1.5.4.4.6.1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avaliação de riscos constitui um processo contínuo e deve ser revista a cada 2 (dois) anos, ou em até 3 (três) anos para organizações com certificação em sistema de gestão de SST, ou quando ocorrer:</w:t>
      </w:r>
    </w:p>
    <w:p>
      <w:pPr>
        <w:spacing w:after="80" w:line="290"/>
        <w:ind w:left="3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a) implementação das medidas de prevenção, para avaliação de riscos residuais;</w:t>
      </w:r>
    </w:p>
    <w:p>
      <w:pPr>
        <w:spacing w:after="80" w:line="290"/>
        <w:ind w:left="3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b) inovações e modificações nas tecnologias, ambientes, processos, condições, procedimentos e organização do trabalho que impliquem novos riscos ou modifiquem os riscos existentes;</w:t>
      </w:r>
    </w:p>
    <w:p>
      <w:pPr>
        <w:spacing w:after="80" w:line="290"/>
        <w:ind w:left="3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c) identificação de inadequações, insuficiência ou ineficácia das medidas de prevenção;</w:t>
      </w:r>
    </w:p>
    <w:p>
      <w:pPr>
        <w:spacing w:after="80" w:line="290"/>
        <w:ind w:left="3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d) ocorrência de acidentes ou doenças relacionadas ao trabalho;</w:t>
      </w:r>
    </w:p>
    <w:p>
      <w:pPr>
        <w:spacing w:after="80" w:line="290"/>
        <w:ind w:left="3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e) mudança nos requisitos legais aplicáveis;</w:t>
      </w:r>
    </w:p>
    <w:p>
      <w:pPr>
        <w:spacing w:after="80" w:line="290"/>
        <w:ind w:left="3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f) solicitação justificada dos trabalhadores ou da CIPA, quando houver.</w:t>
      </w:r>
    </w:p>
    <w:p>
      <w:pPr>
        <w:pStyle w:val="Heading1"/>
        <w:keepNext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Encerramento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Programa de Gerenciamento de Riscos foi elaborado sob a responsabilidade da organização, sendo datado e assinado conforme o item 1.5.7.2 da NR-01. Seus documentos devem estar sempre disponíveis aos trabalhadores interessados, aos sindicatos representantes das categorias profissionais e à Inspeção do Trabalho (item 1.5.7.2.1).</w:t>
      </w:r>
    </w:p>
    <w:p>
      <w:pPr>
        <w:spacing w:after="400" w:before="200"/>
        <w:jc w:val="right"/>
      </w:pPr>
      <w:r>
        <w:rPr>
          <w:rFonts w:ascii="Calibri" w:cs="Calibri" w:eastAsia="Calibri" w:hAnsi="Calibri"/>
          <w:color w:val="1F6FB2"/>
          <w:sz w:val="22"/>
          <w:szCs w:val="22"/>
        </w:rPr>
        <w:t xml:space="preserve">{{CIDADE}}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alibri" w:cs="Calibri" w:eastAsia="Calibri" w:hAnsi="Calibri"/>
          <w:color w:val="1F6FB2"/>
          <w:sz w:val="22"/>
          <w:szCs w:val="22"/>
        </w:rPr>
        <w:t xml:space="preserve">{{UF}}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color w:val="1F6FB2"/>
          <w:sz w:val="22"/>
          <w:szCs w:val="22"/>
        </w:rPr>
        <w:t xml:space="preserve">{{DATA_EMISSAO}}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19"/>
        <w:gridCol w:w="400"/>
        <w:gridCol w:w="4619"/>
      </w:tblGrid>
      <w:tr>
        <w:tc>
          <w:tcPr>
            <w:tcW w:type="dxa" w:w="4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70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pBdr>
                <w:top w:val="single" w:color="0F2A44" w:sz="6" w:space="4"/>
              </w:pBd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20"/>
                <w:szCs w:val="20"/>
              </w:rPr>
              <w:t xml:space="preserve">{{RESPONSAVEL_NOME}}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Técnico/Engenheiro de Segurança do Trabalho – </w:t>
            </w:r>
            <w:r>
              <w:rPr>
                <w:rFonts w:ascii="Calibri" w:cs="Calibri" w:eastAsia="Calibri" w:hAnsi="Calibri"/>
                <w:color w:val="1F6FB2"/>
                <w:sz w:val="18"/>
                <w:szCs w:val="18"/>
              </w:rPr>
              <w:t xml:space="preserve">{{RESPONSAVEL_REGISTRO}}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B6770"/>
                <w:sz w:val="17"/>
                <w:szCs w:val="17"/>
              </w:rPr>
              <w:t xml:space="preserve">Responsável Técnico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4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70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pBdr>
                <w:top w:val="single" w:color="0F2A44" w:sz="6" w:space="4"/>
              </w:pBd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20"/>
                <w:szCs w:val="20"/>
              </w:rPr>
              <w:t xml:space="preserve">{{REPRESENTANTE_EMPRESA}}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F6FB2"/>
                <w:sz w:val="18"/>
                <w:szCs w:val="18"/>
              </w:rPr>
              <w:t xml:space="preserve">{{RAZAO_SOCIAL}}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B6770"/>
                <w:sz w:val="17"/>
                <w:szCs w:val="17"/>
              </w:rPr>
              <w:t xml:space="preserve">Representante Legal da Empresa</w:t>
            </w:r>
          </w:p>
        </w:tc>
      </w:tr>
    </w:tbl>
    <w:sectPr>
      <w:headerReference w:type="default" r:id="rId11"/>
      <w:footerReference w:type="default" r:id="rId12"/>
      <w:pgSz w:w="11906" w:h="16838" w:orient="portrait"/>
      <w:pgMar w:top="1700" w:right="1134" w:bottom="1300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C9D3DD" w:sz="4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838"/>
      <w:gridCol w:w="2800"/>
    </w:tblGrid>
    <w:tr>
      <w:tc>
        <w:tcPr>
          <w:tcW w:type="dxa" w:w="6838"/>
          <w:tcMar>
            <w:top w:type="dxa" w:w="80"/>
            <w:left w:type="dxa" w:w="0"/>
            <w:bottom w:type="dxa" w:w="0"/>
            <w:right w:type="dxa" w:w="0"/>
          </w:tcMar>
          <w:vAlign w:val="center"/>
        </w:tcPr>
        <w:p>
          <w:r>
            <w:rPr>
              <w:rFonts w:ascii="Calibri" w:cs="Calibri" w:eastAsia="Calibri" w:hAnsi="Calibri"/>
              <w:b/>
              <w:bCs/>
              <w:color w:val="0F2A44"/>
              <w:sz w:val="16"/>
              <w:szCs w:val="16"/>
            </w:rPr>
            <w:t xml:space="preserve">SafetySoluções</w:t>
          </w:r>
          <w:r>
            <w:rPr>
              <w:rFonts w:ascii="Calibri" w:cs="Calibri" w:eastAsia="Calibri" w:hAnsi="Calibri"/>
              <w:color w:val="5B6770"/>
              <w:sz w:val="16"/>
              <w:szCs w:val="16"/>
            </w:rPr>
            <w:t xml:space="preserve">  •  Segurança e Saúde no Trabalho</w:t>
          </w:r>
        </w:p>
      </w:tc>
      <w:tc>
        <w:tcPr>
          <w:tcW w:type="dxa" w:w="2800"/>
          <w:tcMar>
            <w:top w:type="dxa" w:w="80"/>
            <w:left w:type="dxa" w:w="0"/>
            <w:bottom w:type="dxa" w:w="0"/>
            <w:right w:type="dxa" w:w="0"/>
          </w:tcMar>
          <w:vAlign w:val="center"/>
        </w:tcPr>
        <w:p>
          <w:pPr>
            <w:jc w:val="right"/>
          </w:pPr>
          <w:r>
            <w:rPr>
              <w:rFonts w:ascii="Calibri" w:cs="Calibri" w:eastAsia="Calibri" w:hAnsi="Calibri"/>
              <w:color w:val="5B6770"/>
              <w:sz w:val="16"/>
              <w:szCs w:val="16"/>
            </w:rPr>
            <w:t xml:space="preserve">Página </w:t>
          </w:r>
          <w:r>
            <w:rPr>
              <w:rFonts w:ascii="Calibri" w:cs="Calibri" w:eastAsia="Calibri" w:hAnsi="Calibri"/>
              <w:b/>
              <w:bCs/>
              <w:color w:val="0F2A44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Calibri" w:cs="Calibri" w:eastAsia="Calibri" w:hAnsi="Calibri"/>
              <w:color w:val="5B6770"/>
              <w:sz w:val="16"/>
              <w:szCs w:val="16"/>
            </w:rPr>
            <w:t xml:space="preserve"> de </w:t>
          </w:r>
          <w:r>
            <w:rPr>
              <w:rFonts w:ascii="Calibri" w:cs="Calibri" w:eastAsia="Calibri" w:hAnsi="Calibri"/>
              <w:color w:val="5B6770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4570"/>
      <w:tblBorders>
        <w:top w:val="single" w:color="C9D3DD" w:sz="4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1770"/>
      <w:gridCol w:w="2800"/>
    </w:tblGrid>
    <w:tr>
      <w:tc>
        <w:tcPr>
          <w:tcW w:type="dxa" w:w="11770"/>
          <w:tcMar>
            <w:top w:type="dxa" w:w="80"/>
            <w:left w:type="dxa" w:w="0"/>
            <w:bottom w:type="dxa" w:w="0"/>
            <w:right w:type="dxa" w:w="0"/>
          </w:tcMar>
          <w:vAlign w:val="center"/>
        </w:tcPr>
        <w:p>
          <w:r>
            <w:rPr>
              <w:rFonts w:ascii="Calibri" w:cs="Calibri" w:eastAsia="Calibri" w:hAnsi="Calibri"/>
              <w:b/>
              <w:bCs/>
              <w:color w:val="0F2A44"/>
              <w:sz w:val="16"/>
              <w:szCs w:val="16"/>
            </w:rPr>
            <w:t xml:space="preserve">SafetySoluções</w:t>
          </w:r>
          <w:r>
            <w:rPr>
              <w:rFonts w:ascii="Calibri" w:cs="Calibri" w:eastAsia="Calibri" w:hAnsi="Calibri"/>
              <w:color w:val="5B6770"/>
              <w:sz w:val="16"/>
              <w:szCs w:val="16"/>
            </w:rPr>
            <w:t xml:space="preserve">  •  Segurança e Saúde no Trabalho</w:t>
          </w:r>
        </w:p>
      </w:tc>
      <w:tc>
        <w:tcPr>
          <w:tcW w:type="dxa" w:w="2800"/>
          <w:tcMar>
            <w:top w:type="dxa" w:w="80"/>
            <w:left w:type="dxa" w:w="0"/>
            <w:bottom w:type="dxa" w:w="0"/>
            <w:right w:type="dxa" w:w="0"/>
          </w:tcMar>
          <w:vAlign w:val="center"/>
        </w:tcPr>
        <w:p>
          <w:pPr>
            <w:jc w:val="right"/>
          </w:pPr>
          <w:r>
            <w:rPr>
              <w:rFonts w:ascii="Calibri" w:cs="Calibri" w:eastAsia="Calibri" w:hAnsi="Calibri"/>
              <w:color w:val="5B6770"/>
              <w:sz w:val="16"/>
              <w:szCs w:val="16"/>
            </w:rPr>
            <w:t xml:space="preserve">Página </w:t>
          </w:r>
          <w:r>
            <w:rPr>
              <w:rFonts w:ascii="Calibri" w:cs="Calibri" w:eastAsia="Calibri" w:hAnsi="Calibri"/>
              <w:b/>
              <w:bCs/>
              <w:color w:val="0F2A44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Calibri" w:cs="Calibri" w:eastAsia="Calibri" w:hAnsi="Calibri"/>
              <w:color w:val="5B6770"/>
              <w:sz w:val="16"/>
              <w:szCs w:val="16"/>
            </w:rPr>
            <w:t xml:space="preserve"> de </w:t>
          </w:r>
          <w:r>
            <w:rPr>
              <w:rFonts w:ascii="Calibri" w:cs="Calibri" w:eastAsia="Calibri" w:hAnsi="Calibri"/>
              <w:color w:val="5B6770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C9D3DD" w:sz="4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838"/>
      <w:gridCol w:w="2800"/>
    </w:tblGrid>
    <w:tr>
      <w:tc>
        <w:tcPr>
          <w:tcW w:type="dxa" w:w="6838"/>
          <w:tcMar>
            <w:top w:type="dxa" w:w="80"/>
            <w:left w:type="dxa" w:w="0"/>
            <w:bottom w:type="dxa" w:w="0"/>
            <w:right w:type="dxa" w:w="0"/>
          </w:tcMar>
          <w:vAlign w:val="center"/>
        </w:tcPr>
        <w:p>
          <w:r>
            <w:rPr>
              <w:rFonts w:ascii="Calibri" w:cs="Calibri" w:eastAsia="Calibri" w:hAnsi="Calibri"/>
              <w:b/>
              <w:bCs/>
              <w:color w:val="0F2A44"/>
              <w:sz w:val="16"/>
              <w:szCs w:val="16"/>
            </w:rPr>
            <w:t xml:space="preserve">SafetySoluções</w:t>
          </w:r>
          <w:r>
            <w:rPr>
              <w:rFonts w:ascii="Calibri" w:cs="Calibri" w:eastAsia="Calibri" w:hAnsi="Calibri"/>
              <w:color w:val="5B6770"/>
              <w:sz w:val="16"/>
              <w:szCs w:val="16"/>
            </w:rPr>
            <w:t xml:space="preserve">  •  Segurança e Saúde no Trabalho</w:t>
          </w:r>
        </w:p>
      </w:tc>
      <w:tc>
        <w:tcPr>
          <w:tcW w:type="dxa" w:w="2800"/>
          <w:tcMar>
            <w:top w:type="dxa" w:w="80"/>
            <w:left w:type="dxa" w:w="0"/>
            <w:bottom w:type="dxa" w:w="0"/>
            <w:right w:type="dxa" w:w="0"/>
          </w:tcMar>
          <w:vAlign w:val="center"/>
        </w:tcPr>
        <w:p>
          <w:pPr>
            <w:jc w:val="right"/>
          </w:pPr>
          <w:r>
            <w:rPr>
              <w:rFonts w:ascii="Calibri" w:cs="Calibri" w:eastAsia="Calibri" w:hAnsi="Calibri"/>
              <w:color w:val="5B6770"/>
              <w:sz w:val="16"/>
              <w:szCs w:val="16"/>
            </w:rPr>
            <w:t xml:space="preserve">Página </w:t>
          </w:r>
          <w:r>
            <w:rPr>
              <w:rFonts w:ascii="Calibri" w:cs="Calibri" w:eastAsia="Calibri" w:hAnsi="Calibri"/>
              <w:b/>
              <w:bCs/>
              <w:color w:val="0F2A44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Calibri" w:cs="Calibri" w:eastAsia="Calibri" w:hAnsi="Calibri"/>
              <w:color w:val="5B6770"/>
              <w:sz w:val="16"/>
              <w:szCs w:val="16"/>
            </w:rPr>
            <w:t xml:space="preserve"> de </w:t>
          </w:r>
          <w:r>
            <w:rPr>
              <w:rFonts w:ascii="Calibri" w:cs="Calibri" w:eastAsia="Calibri" w:hAnsi="Calibri"/>
              <w:color w:val="5B6770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single" w:color="F2A900" w:sz="12"/>
        <w:right w:val="none" w:color="FFFFFF" w:sz="0"/>
        <w:insideH w:val="none" w:color="FFFFFF" w:sz="0"/>
        <w:insideV w:val="none" w:color="FFFFFF" w:sz="0"/>
      </w:tblBorders>
    </w:tblPr>
    <w:tblGrid>
      <w:gridCol w:w="1800"/>
      <w:gridCol w:w="7838"/>
    </w:tblGrid>
    <w:tr>
      <w:tc>
        <w:tcPr>
          <w:tcW w:type="dxa" w:w="1800"/>
          <w:tcMar>
            <w:top w:type="dxa" w:w="40"/>
            <w:left w:type="dxa" w:w="0"/>
            <w:bottom w:type="dxa" w:w="80"/>
            <w:right w:type="dxa" w:w="100"/>
          </w:tcMar>
          <w:vAlign w:val="center"/>
        </w:tcPr>
        <w:p>
          <w:r>
            <w:rPr>
              <w:rFonts w:ascii="Calibri" w:cs="Calibri" w:eastAsia="Calibri" w:hAnsi="Calibri"/>
              <w:color w:val="1F6FB2"/>
              <w:sz w:val="14"/>
              <w:szCs w:val="14"/>
            </w:rPr>
            <w:t xml:space="preserve">{{LOGO_EMPRESA}}</w:t>
          </w:r>
        </w:p>
      </w:tc>
      <w:tc>
        <w:tcPr>
          <w:tcW w:type="dxa" w:w="7838"/>
          <w:tcMar>
            <w:top w:type="dxa" w:w="40"/>
            <w:left w:type="dxa" w:w="100"/>
            <w:bottom w:type="dxa" w:w="80"/>
            <w:right w:type="dxa" w:w="0"/>
          </w:tcMar>
          <w:vAlign w:val="center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0F2A44"/>
              <w:sz w:val="18"/>
              <w:szCs w:val="18"/>
            </w:rPr>
            <w:t xml:space="preserve">PGR – Programa de Gerenciamento de Riscos</w:t>
          </w:r>
        </w:p>
        <w:p>
          <w:pPr>
            <w:jc w:val="right"/>
          </w:pPr>
          <w:r>
            <w:rPr>
              <w:rFonts w:ascii="Calibri" w:cs="Calibri" w:eastAsia="Calibri" w:hAnsi="Calibri"/>
              <w:color w:val="1F6FB2"/>
              <w:sz w:val="15"/>
              <w:szCs w:val="15"/>
            </w:rPr>
            <w:t xml:space="preserve">{{RAZAO_SOCIAL}}</w:t>
          </w:r>
          <w:r>
            <w:rPr>
              <w:rFonts w:ascii="Calibri" w:cs="Calibri" w:eastAsia="Calibri" w:hAnsi="Calibri"/>
              <w:color w:val="5B6770"/>
              <w:sz w:val="15"/>
              <w:szCs w:val="15"/>
            </w:rPr>
            <w:t xml:space="preserve">   |   Vigência: </w:t>
          </w:r>
          <w:r>
            <w:rPr>
              <w:rFonts w:ascii="Calibri" w:cs="Calibri" w:eastAsia="Calibri" w:hAnsi="Calibri"/>
              <w:color w:val="1F6FB2"/>
              <w:sz w:val="15"/>
              <w:szCs w:val="15"/>
            </w:rPr>
            <w:t xml:space="preserve">{{VIGENCIA_INICIO}}</w:t>
          </w:r>
          <w:r>
            <w:rPr>
              <w:rFonts w:ascii="Calibri" w:cs="Calibri" w:eastAsia="Calibri" w:hAnsi="Calibri"/>
              <w:color w:val="5B6770"/>
              <w:sz w:val="15"/>
              <w:szCs w:val="15"/>
            </w:rPr>
            <w:t xml:space="preserve"> a </w:t>
          </w:r>
          <w:r>
            <w:rPr>
              <w:rFonts w:ascii="Calibri" w:cs="Calibri" w:eastAsia="Calibri" w:hAnsi="Calibri"/>
              <w:color w:val="1F6FB2"/>
              <w:sz w:val="15"/>
              <w:szCs w:val="15"/>
            </w:rPr>
            <w:t xml:space="preserve">{{VIGENCIA_FIM}}</w:t>
          </w:r>
        </w:p>
      </w:tc>
    </w:tr>
  </w:tbl>
  <w:p>
    <w:pPr>
      <w:spacing w:after="0" w:before="0"/>
    </w:pPr>
    <w:r>
      <w:rPr>
        <w:rFonts w:ascii="Calibri" w:cs="Calibri" w:eastAsia="Calibri" w:hAnsi="Calibri"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4570"/>
      <w:tblBorders>
        <w:top w:val="none" w:color="FFFFFF" w:sz="0"/>
        <w:left w:val="none" w:color="FFFFFF" w:sz="0"/>
        <w:bottom w:val="single" w:color="F2A900" w:sz="12"/>
        <w:right w:val="none" w:color="FFFFFF" w:sz="0"/>
        <w:insideH w:val="none" w:color="FFFFFF" w:sz="0"/>
        <w:insideV w:val="none" w:color="FFFFFF" w:sz="0"/>
      </w:tblBorders>
    </w:tblPr>
    <w:tblGrid>
      <w:gridCol w:w="1800"/>
      <w:gridCol w:w="12770"/>
    </w:tblGrid>
    <w:tr>
      <w:tc>
        <w:tcPr>
          <w:tcW w:type="dxa" w:w="1800"/>
          <w:tcMar>
            <w:top w:type="dxa" w:w="40"/>
            <w:left w:type="dxa" w:w="0"/>
            <w:bottom w:type="dxa" w:w="80"/>
            <w:right w:type="dxa" w:w="100"/>
          </w:tcMar>
          <w:vAlign w:val="center"/>
        </w:tcPr>
        <w:p>
          <w:r>
            <w:rPr>
              <w:rFonts w:ascii="Calibri" w:cs="Calibri" w:eastAsia="Calibri" w:hAnsi="Calibri"/>
              <w:color w:val="1F6FB2"/>
              <w:sz w:val="14"/>
              <w:szCs w:val="14"/>
            </w:rPr>
            <w:t xml:space="preserve">{{LOGO_EMPRESA}}</w:t>
          </w:r>
        </w:p>
      </w:tc>
      <w:tc>
        <w:tcPr>
          <w:tcW w:type="dxa" w:w="12770"/>
          <w:tcMar>
            <w:top w:type="dxa" w:w="40"/>
            <w:left w:type="dxa" w:w="100"/>
            <w:bottom w:type="dxa" w:w="80"/>
            <w:right w:type="dxa" w:w="0"/>
          </w:tcMar>
          <w:vAlign w:val="center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0F2A44"/>
              <w:sz w:val="18"/>
              <w:szCs w:val="18"/>
            </w:rPr>
            <w:t xml:space="preserve">PGR – Programa de Gerenciamento de Riscos</w:t>
          </w:r>
        </w:p>
        <w:p>
          <w:pPr>
            <w:jc w:val="right"/>
          </w:pPr>
          <w:r>
            <w:rPr>
              <w:rFonts w:ascii="Calibri" w:cs="Calibri" w:eastAsia="Calibri" w:hAnsi="Calibri"/>
              <w:color w:val="1F6FB2"/>
              <w:sz w:val="15"/>
              <w:szCs w:val="15"/>
            </w:rPr>
            <w:t xml:space="preserve">{{RAZAO_SOCIAL}}</w:t>
          </w:r>
          <w:r>
            <w:rPr>
              <w:rFonts w:ascii="Calibri" w:cs="Calibri" w:eastAsia="Calibri" w:hAnsi="Calibri"/>
              <w:color w:val="5B6770"/>
              <w:sz w:val="15"/>
              <w:szCs w:val="15"/>
            </w:rPr>
            <w:t xml:space="preserve">   |   Vigência: </w:t>
          </w:r>
          <w:r>
            <w:rPr>
              <w:rFonts w:ascii="Calibri" w:cs="Calibri" w:eastAsia="Calibri" w:hAnsi="Calibri"/>
              <w:color w:val="1F6FB2"/>
              <w:sz w:val="15"/>
              <w:szCs w:val="15"/>
            </w:rPr>
            <w:t xml:space="preserve">{{VIGENCIA_INICIO}}</w:t>
          </w:r>
          <w:r>
            <w:rPr>
              <w:rFonts w:ascii="Calibri" w:cs="Calibri" w:eastAsia="Calibri" w:hAnsi="Calibri"/>
              <w:color w:val="5B6770"/>
              <w:sz w:val="15"/>
              <w:szCs w:val="15"/>
            </w:rPr>
            <w:t xml:space="preserve"> a </w:t>
          </w:r>
          <w:r>
            <w:rPr>
              <w:rFonts w:ascii="Calibri" w:cs="Calibri" w:eastAsia="Calibri" w:hAnsi="Calibri"/>
              <w:color w:val="1F6FB2"/>
              <w:sz w:val="15"/>
              <w:szCs w:val="15"/>
            </w:rPr>
            <w:t xml:space="preserve">{{VIGENCIA_FIM}}</w:t>
          </w:r>
        </w:p>
      </w:tc>
    </w:tr>
  </w:tbl>
  <w:p>
    <w:pPr>
      <w:spacing w:after="0" w:before="0"/>
    </w:pPr>
    <w:r>
      <w:rPr>
        <w:rFonts w:ascii="Calibri" w:cs="Calibri" w:eastAsia="Calibri" w:hAnsi="Calibri"/>
      </w:rP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single" w:color="F2A900" w:sz="12"/>
        <w:right w:val="none" w:color="FFFFFF" w:sz="0"/>
        <w:insideH w:val="none" w:color="FFFFFF" w:sz="0"/>
        <w:insideV w:val="none" w:color="FFFFFF" w:sz="0"/>
      </w:tblBorders>
    </w:tblPr>
    <w:tblGrid>
      <w:gridCol w:w="1800"/>
      <w:gridCol w:w="7838"/>
    </w:tblGrid>
    <w:tr>
      <w:tc>
        <w:tcPr>
          <w:tcW w:type="dxa" w:w="1800"/>
          <w:tcMar>
            <w:top w:type="dxa" w:w="40"/>
            <w:left w:type="dxa" w:w="0"/>
            <w:bottom w:type="dxa" w:w="80"/>
            <w:right w:type="dxa" w:w="100"/>
          </w:tcMar>
          <w:vAlign w:val="center"/>
        </w:tcPr>
        <w:p>
          <w:r>
            <w:rPr>
              <w:rFonts w:ascii="Calibri" w:cs="Calibri" w:eastAsia="Calibri" w:hAnsi="Calibri"/>
              <w:color w:val="1F6FB2"/>
              <w:sz w:val="14"/>
              <w:szCs w:val="14"/>
            </w:rPr>
            <w:t xml:space="preserve">{{LOGO_EMPRESA}}</w:t>
          </w:r>
        </w:p>
      </w:tc>
      <w:tc>
        <w:tcPr>
          <w:tcW w:type="dxa" w:w="7838"/>
          <w:tcMar>
            <w:top w:type="dxa" w:w="40"/>
            <w:left w:type="dxa" w:w="100"/>
            <w:bottom w:type="dxa" w:w="80"/>
            <w:right w:type="dxa" w:w="0"/>
          </w:tcMar>
          <w:vAlign w:val="center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0F2A44"/>
              <w:sz w:val="18"/>
              <w:szCs w:val="18"/>
            </w:rPr>
            <w:t xml:space="preserve">PGR – Programa de Gerenciamento de Riscos</w:t>
          </w:r>
        </w:p>
        <w:p>
          <w:pPr>
            <w:jc w:val="right"/>
          </w:pPr>
          <w:r>
            <w:rPr>
              <w:rFonts w:ascii="Calibri" w:cs="Calibri" w:eastAsia="Calibri" w:hAnsi="Calibri"/>
              <w:color w:val="1F6FB2"/>
              <w:sz w:val="15"/>
              <w:szCs w:val="15"/>
            </w:rPr>
            <w:t xml:space="preserve">{{RAZAO_SOCIAL}}</w:t>
          </w:r>
          <w:r>
            <w:rPr>
              <w:rFonts w:ascii="Calibri" w:cs="Calibri" w:eastAsia="Calibri" w:hAnsi="Calibri"/>
              <w:color w:val="5B6770"/>
              <w:sz w:val="15"/>
              <w:szCs w:val="15"/>
            </w:rPr>
            <w:t xml:space="preserve">   |   Vigência: </w:t>
          </w:r>
          <w:r>
            <w:rPr>
              <w:rFonts w:ascii="Calibri" w:cs="Calibri" w:eastAsia="Calibri" w:hAnsi="Calibri"/>
              <w:color w:val="1F6FB2"/>
              <w:sz w:val="15"/>
              <w:szCs w:val="15"/>
            </w:rPr>
            <w:t xml:space="preserve">{{VIGENCIA_INICIO}}</w:t>
          </w:r>
          <w:r>
            <w:rPr>
              <w:rFonts w:ascii="Calibri" w:cs="Calibri" w:eastAsia="Calibri" w:hAnsi="Calibri"/>
              <w:color w:val="5B6770"/>
              <w:sz w:val="15"/>
              <w:szCs w:val="15"/>
            </w:rPr>
            <w:t xml:space="preserve"> a </w:t>
          </w:r>
          <w:r>
            <w:rPr>
              <w:rFonts w:ascii="Calibri" w:cs="Calibri" w:eastAsia="Calibri" w:hAnsi="Calibri"/>
              <w:color w:val="1F6FB2"/>
              <w:sz w:val="15"/>
              <w:szCs w:val="15"/>
            </w:rPr>
            <w:t xml:space="preserve">{{VIGENCIA_FIM}}</w:t>
          </w:r>
        </w:p>
      </w:tc>
    </w:tr>
  </w:tbl>
  <w:p>
    <w:pPr>
      <w:spacing w:after="0" w:before="0"/>
    </w:pPr>
    <w:r>
      <w:rPr>
        <w:rFonts w:ascii="Calibri" w:cs="Calibri" w:eastAsia="Calibri" w:hAnsi="Calibri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2" w:hanging="432"/>
      </w:pPr>
    </w:lvl>
    <w:lvl w:ilvl="1" w15:tentative="1">
      <w:start w:val="1"/>
      <w:numFmt w:val="decimal"/>
      <w:lvlText w:val="%1.%2."/>
      <w:lvlJc w:val="left"/>
      <w:pPr>
        <w:ind w:left="576" w:hanging="57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D3DD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F2A4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B3F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PGR – Programa de Gerenciamento de Riscos</dc:title>
  <dc:creator>SafetySoluções</dc:creator>
  <cp:lastModifiedBy>Un-named</cp:lastModifiedBy>
  <cp:revision>1</cp:revision>
  <dcterms:created xsi:type="dcterms:W3CDTF">2026-10-06T18:27:33.717Z</dcterms:created>
  <dcterms:modified xsi:type="dcterms:W3CDTF">2026-10-06T18:27:33.717Z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