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C5721" w14:textId="5CF559D5" w:rsidR="005B0486" w:rsidRPr="004B6A25" w:rsidRDefault="005B0486" w:rsidP="00D037FC">
      <w:pPr>
        <w:pStyle w:val="NormalWeb"/>
        <w:spacing w:line="360" w:lineRule="auto"/>
        <w:jc w:val="center"/>
        <w:rPr>
          <w:b/>
          <w:sz w:val="36"/>
          <w:lang w:eastAsia="es-ES_tradnl"/>
        </w:rPr>
      </w:pPr>
      <w:r w:rsidRPr="004B6A25">
        <w:rPr>
          <w:b/>
          <w:sz w:val="36"/>
        </w:rPr>
        <w:t>UNIVERSIDAD PERUANA UNIÓN</w:t>
      </w:r>
    </w:p>
    <w:p w14:paraId="64774B1A" w14:textId="4B8437AA" w:rsidR="005B0486" w:rsidRPr="004B6A25" w:rsidRDefault="005B0486" w:rsidP="00D037FC">
      <w:pPr>
        <w:pStyle w:val="NormalWeb"/>
        <w:spacing w:line="360" w:lineRule="auto"/>
        <w:jc w:val="center"/>
        <w:rPr>
          <w:b/>
        </w:rPr>
      </w:pPr>
      <w:r w:rsidRPr="004B6A25">
        <w:rPr>
          <w:b/>
        </w:rPr>
        <w:t>FACULTAD DE INGENIERÍA Y ARQUITECTURA</w:t>
      </w:r>
    </w:p>
    <w:p w14:paraId="4F89148A" w14:textId="477D6166" w:rsidR="005B0486" w:rsidRPr="004B6A25" w:rsidRDefault="005B0486" w:rsidP="00D037FC">
      <w:pPr>
        <w:pStyle w:val="NormalWeb"/>
        <w:spacing w:line="360" w:lineRule="auto"/>
        <w:jc w:val="center"/>
        <w:rPr>
          <w:b/>
        </w:rPr>
      </w:pPr>
      <w:r w:rsidRPr="004B6A25">
        <w:rPr>
          <w:b/>
        </w:rPr>
        <w:t xml:space="preserve">Escuela </w:t>
      </w:r>
      <w:proofErr w:type="spellStart"/>
      <w:r w:rsidRPr="004B6A25">
        <w:rPr>
          <w:b/>
        </w:rPr>
        <w:t>Académico</w:t>
      </w:r>
      <w:proofErr w:type="spellEnd"/>
      <w:r w:rsidRPr="004B6A25">
        <w:rPr>
          <w:b/>
        </w:rPr>
        <w:t xml:space="preserve"> Profesional de </w:t>
      </w:r>
      <w:proofErr w:type="spellStart"/>
      <w:r w:rsidRPr="004B6A25">
        <w:rPr>
          <w:b/>
        </w:rPr>
        <w:t>Ingeniería</w:t>
      </w:r>
      <w:proofErr w:type="spellEnd"/>
      <w:r w:rsidRPr="004B6A25">
        <w:rPr>
          <w:b/>
        </w:rPr>
        <w:t xml:space="preserve"> de Sistemas</w:t>
      </w:r>
    </w:p>
    <w:p w14:paraId="300E648A" w14:textId="77777777" w:rsidR="005B0486" w:rsidRPr="004B6A25" w:rsidRDefault="005B0486" w:rsidP="00D037FC">
      <w:pPr>
        <w:pStyle w:val="NormalWeb"/>
        <w:jc w:val="center"/>
      </w:pPr>
    </w:p>
    <w:p w14:paraId="0483C778" w14:textId="32404CB1" w:rsidR="005B0486" w:rsidRPr="004B6A25" w:rsidRDefault="005B0486" w:rsidP="00D037FC">
      <w:pPr>
        <w:jc w:val="center"/>
        <w:rPr>
          <w:lang w:eastAsia="es-ES_tradnl"/>
        </w:rPr>
      </w:pPr>
      <w:r w:rsidRPr="004B6A25">
        <w:fldChar w:fldCharType="begin"/>
      </w:r>
      <w:r w:rsidRPr="004B6A25">
        <w:instrText xml:space="preserve"> INCLUDEPICTURE "https://encrypted-tbn0.gstatic.com/images?q=tbn:ANd9GcRi23C0R5zBsb89c_LE6CNGeKmkacn6ea9N1CZ0_s2_pg&amp;s" \* MERGEFORMATINET </w:instrText>
      </w:r>
      <w:r w:rsidRPr="004B6A25">
        <w:fldChar w:fldCharType="separate"/>
      </w:r>
      <w:r w:rsidRPr="004B6A25">
        <w:rPr>
          <w:noProof/>
        </w:rPr>
        <w:drawing>
          <wp:inline distT="0" distB="0" distL="0" distR="0" wp14:anchorId="0A15E1CA" wp14:editId="2B6B1E7D">
            <wp:extent cx="3346027" cy="973646"/>
            <wp:effectExtent l="0" t="0" r="0" b="4445"/>
            <wp:docPr id="5" name="Imagen 5" descr="Universidad Peruana Unión - Universidad Peruana Un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Universidad Peruana Unión - Universidad Peruana Unió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873" cy="9785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6A25">
        <w:fldChar w:fldCharType="end"/>
      </w:r>
    </w:p>
    <w:p w14:paraId="31D00386" w14:textId="3333DDD9" w:rsidR="005B0486" w:rsidRPr="004B6A25" w:rsidRDefault="005B0486" w:rsidP="00D037FC">
      <w:pPr>
        <w:pStyle w:val="NormalWeb"/>
        <w:jc w:val="center"/>
      </w:pPr>
    </w:p>
    <w:p w14:paraId="67D28DE5" w14:textId="77777777" w:rsidR="005B0486" w:rsidRPr="004B6A25" w:rsidRDefault="005B0486" w:rsidP="00D037FC">
      <w:pPr>
        <w:pStyle w:val="NormalWeb"/>
        <w:jc w:val="center"/>
      </w:pPr>
    </w:p>
    <w:p w14:paraId="64A2992F" w14:textId="67B1E10B" w:rsidR="005B0486" w:rsidRPr="004B6A25" w:rsidRDefault="005B0486" w:rsidP="00D037FC">
      <w:pPr>
        <w:jc w:val="center"/>
      </w:pPr>
      <w:r w:rsidRPr="004B6A25">
        <w:fldChar w:fldCharType="begin"/>
      </w:r>
      <w:r w:rsidR="00D25A65">
        <w:instrText xml:space="preserve"> INCLUDEPICTURE "C:\\var\\folders\\0q\\kzy5h7s90jq9w90sgzwcgd9c0000gn\\T\\com.microsoft.Word\\WebArchiveCopyPasteTempFiles\\page1image2192891040" \* MERGEFORMAT </w:instrText>
      </w:r>
      <w:r w:rsidRPr="004B6A25">
        <w:fldChar w:fldCharType="separate"/>
      </w:r>
      <w:r w:rsidRPr="004B6A25">
        <w:rPr>
          <w:noProof/>
        </w:rPr>
        <w:drawing>
          <wp:inline distT="0" distB="0" distL="0" distR="0" wp14:anchorId="1720BBF0" wp14:editId="5DD69684">
            <wp:extent cx="5581015" cy="51435"/>
            <wp:effectExtent l="0" t="0" r="0" b="0"/>
            <wp:docPr id="3" name="Imagen 3" descr="page1image2192891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page1image219289104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5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6A25">
        <w:fldChar w:fldCharType="end"/>
      </w:r>
    </w:p>
    <w:p w14:paraId="219FA462" w14:textId="77777777" w:rsidR="00136927" w:rsidRDefault="00136927" w:rsidP="00136927">
      <w:pPr>
        <w:pStyle w:val="NormalWeb"/>
        <w:jc w:val="center"/>
      </w:pPr>
    </w:p>
    <w:p w14:paraId="44AA383F" w14:textId="6F087D57" w:rsidR="00136927" w:rsidRPr="004B6A25" w:rsidRDefault="007232E3" w:rsidP="00136927">
      <w:pPr>
        <w:pStyle w:val="NormalWeb"/>
        <w:jc w:val="center"/>
      </w:pPr>
      <w:r w:rsidRPr="007232E3">
        <w:t>ENTREGABLE UNIDAD 2</w:t>
      </w:r>
      <w:r>
        <w:t xml:space="preserve">: </w:t>
      </w:r>
      <w:r w:rsidR="00CB3129" w:rsidRPr="00CB3129">
        <w:t xml:space="preserve">Sistema de Monitoreo </w:t>
      </w:r>
      <w:proofErr w:type="spellStart"/>
      <w:r w:rsidR="00CB3129" w:rsidRPr="00CB3129">
        <w:t>Climatico</w:t>
      </w:r>
      <w:proofErr w:type="spellEnd"/>
      <w:r w:rsidR="00CB3129" w:rsidRPr="00CB3129">
        <w:t xml:space="preserve"> Inteligente para el </w:t>
      </w:r>
      <w:proofErr w:type="spellStart"/>
      <w:r w:rsidR="00CB3129" w:rsidRPr="00CB3129">
        <w:t>Peru</w:t>
      </w:r>
      <w:proofErr w:type="spellEnd"/>
      <w:r w:rsidR="00CB3129">
        <w:t xml:space="preserve"> - </w:t>
      </w:r>
      <w:proofErr w:type="spellStart"/>
      <w:r w:rsidR="00CB3129">
        <w:t>CimaPerú</w:t>
      </w:r>
      <w:proofErr w:type="spellEnd"/>
    </w:p>
    <w:p w14:paraId="0B2D51AA" w14:textId="67F4772E" w:rsidR="005B0486" w:rsidRPr="004B6A25" w:rsidRDefault="005B0486" w:rsidP="00136927">
      <w:pPr>
        <w:pStyle w:val="NormalWeb"/>
      </w:pPr>
      <w:r w:rsidRPr="004B6A25">
        <w:fldChar w:fldCharType="begin"/>
      </w:r>
      <w:r w:rsidR="00D25A65">
        <w:instrText xml:space="preserve"> INCLUDEPICTURE "C:\\var\\folders\\0q\\kzy5h7s90jq9w90sgzwcgd9c0000gn\\T\\com.microsoft.Word\\WebArchiveCopyPasteTempFiles\\page1image2124155072" \* MERGEFORMAT </w:instrText>
      </w:r>
      <w:r w:rsidRPr="004B6A25">
        <w:fldChar w:fldCharType="separate"/>
      </w:r>
      <w:r w:rsidRPr="004B6A25">
        <w:rPr>
          <w:noProof/>
        </w:rPr>
        <w:drawing>
          <wp:inline distT="0" distB="0" distL="0" distR="0" wp14:anchorId="0C5925DD" wp14:editId="530E55F1">
            <wp:extent cx="5581015" cy="51435"/>
            <wp:effectExtent l="0" t="0" r="0" b="0"/>
            <wp:docPr id="2" name="Imagen 2" descr="page1image212415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age1image212415507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5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B6A25">
        <w:fldChar w:fldCharType="end"/>
      </w:r>
    </w:p>
    <w:p w14:paraId="61473818" w14:textId="1EEE7A40" w:rsidR="005B0486" w:rsidRPr="004B6A25" w:rsidRDefault="005B0486" w:rsidP="00D037FC">
      <w:pPr>
        <w:pStyle w:val="NormalWeb"/>
        <w:jc w:val="center"/>
      </w:pPr>
    </w:p>
    <w:p w14:paraId="2586C3F4" w14:textId="58CE9E74" w:rsidR="005B0486" w:rsidRPr="004B6A25" w:rsidRDefault="005B0486" w:rsidP="00D037FC">
      <w:pPr>
        <w:pStyle w:val="NormalWeb"/>
        <w:jc w:val="center"/>
      </w:pPr>
      <w:r w:rsidRPr="004B6A25">
        <w:t>Curso:</w:t>
      </w:r>
      <w:r w:rsidR="00D037FC">
        <w:t xml:space="preserve"> </w:t>
      </w:r>
      <w:r w:rsidR="007E75BA">
        <w:t>Big Data</w:t>
      </w:r>
    </w:p>
    <w:p w14:paraId="159A6B04" w14:textId="2435DEF9" w:rsidR="00D037FC" w:rsidRDefault="00D037FC" w:rsidP="00D037FC">
      <w:pPr>
        <w:pStyle w:val="NormalWeb"/>
        <w:jc w:val="center"/>
      </w:pPr>
    </w:p>
    <w:p w14:paraId="41B7C26F" w14:textId="77777777" w:rsidR="008D461E" w:rsidRDefault="008D461E" w:rsidP="00D037FC">
      <w:pPr>
        <w:pStyle w:val="NormalWeb"/>
        <w:jc w:val="center"/>
      </w:pPr>
    </w:p>
    <w:p w14:paraId="0147F2B9" w14:textId="095ACC22" w:rsidR="005B0486" w:rsidRDefault="005B0486" w:rsidP="00D037FC">
      <w:pPr>
        <w:pStyle w:val="NormalWeb"/>
        <w:jc w:val="center"/>
      </w:pPr>
      <w:r w:rsidRPr="004B6A25">
        <w:t>RESPONSABLE:</w:t>
      </w:r>
    </w:p>
    <w:p w14:paraId="7B55ED85" w14:textId="77777777" w:rsidR="00136927" w:rsidRPr="004B6A25" w:rsidRDefault="00136927" w:rsidP="00D037FC">
      <w:pPr>
        <w:pStyle w:val="NormalWeb"/>
        <w:jc w:val="center"/>
      </w:pPr>
    </w:p>
    <w:p w14:paraId="6A627AB9" w14:textId="77777777" w:rsidR="000707E1" w:rsidRDefault="000707E1" w:rsidP="00D037FC">
      <w:pPr>
        <w:pStyle w:val="NormalWeb"/>
        <w:jc w:val="center"/>
      </w:pPr>
      <w:r>
        <w:t>Ivan Yomar Mamani Merma</w:t>
      </w:r>
    </w:p>
    <w:p w14:paraId="7C45EE73" w14:textId="62EED27B" w:rsidR="00BA6597" w:rsidRDefault="00BA6597" w:rsidP="00D037FC">
      <w:pPr>
        <w:pStyle w:val="NormalWeb"/>
        <w:jc w:val="center"/>
      </w:pPr>
    </w:p>
    <w:p w14:paraId="7F0D9CA2" w14:textId="0CF8EF95" w:rsidR="000707E1" w:rsidRDefault="000707E1" w:rsidP="00D037FC">
      <w:pPr>
        <w:pStyle w:val="NormalWeb"/>
        <w:jc w:val="center"/>
      </w:pPr>
    </w:p>
    <w:p w14:paraId="5D790AA2" w14:textId="77777777" w:rsidR="00136927" w:rsidRPr="004B6A25" w:rsidRDefault="00136927" w:rsidP="00D037FC">
      <w:pPr>
        <w:pStyle w:val="NormalWeb"/>
        <w:jc w:val="center"/>
      </w:pPr>
    </w:p>
    <w:p w14:paraId="4037473F" w14:textId="163914B3" w:rsidR="005B0486" w:rsidRPr="004B6A25" w:rsidRDefault="005B0486" w:rsidP="00D037FC">
      <w:pPr>
        <w:pStyle w:val="NormalWeb"/>
        <w:jc w:val="center"/>
      </w:pPr>
      <w:r w:rsidRPr="004B6A25">
        <w:t xml:space="preserve">Docente: </w:t>
      </w:r>
      <w:r w:rsidR="00136927">
        <w:t xml:space="preserve">Dr. </w:t>
      </w:r>
      <w:r w:rsidR="00136927" w:rsidRPr="00136927">
        <w:t xml:space="preserve">Abel </w:t>
      </w:r>
      <w:proofErr w:type="spellStart"/>
      <w:r w:rsidR="00136927" w:rsidRPr="00136927">
        <w:t>Angel</w:t>
      </w:r>
      <w:proofErr w:type="spellEnd"/>
      <w:r w:rsidR="00136927" w:rsidRPr="00136927">
        <w:t xml:space="preserve"> </w:t>
      </w:r>
      <w:proofErr w:type="spellStart"/>
      <w:r w:rsidR="00136927" w:rsidRPr="00136927">
        <w:t>Sullon</w:t>
      </w:r>
      <w:proofErr w:type="spellEnd"/>
      <w:r w:rsidR="00136927" w:rsidRPr="00136927">
        <w:t xml:space="preserve"> </w:t>
      </w:r>
      <w:proofErr w:type="spellStart"/>
      <w:r w:rsidR="00136927" w:rsidRPr="00136927">
        <w:t>Macalupu</w:t>
      </w:r>
      <w:proofErr w:type="spellEnd"/>
    </w:p>
    <w:p w14:paraId="3C5D0283" w14:textId="0CE71247" w:rsidR="00BA6597" w:rsidRDefault="00BA6597" w:rsidP="00D037FC">
      <w:pPr>
        <w:jc w:val="center"/>
      </w:pPr>
    </w:p>
    <w:p w14:paraId="17B4E624" w14:textId="11EDBD56" w:rsidR="00D037FC" w:rsidRDefault="00D037FC" w:rsidP="00D037FC">
      <w:pPr>
        <w:jc w:val="center"/>
      </w:pPr>
    </w:p>
    <w:p w14:paraId="68853FF1" w14:textId="5AF2E720" w:rsidR="00D037FC" w:rsidRDefault="00D037FC" w:rsidP="00D037FC">
      <w:pPr>
        <w:jc w:val="center"/>
      </w:pPr>
    </w:p>
    <w:p w14:paraId="3399AA04" w14:textId="26DBC4BC" w:rsidR="00D037FC" w:rsidRDefault="00D037FC" w:rsidP="00D037FC">
      <w:pPr>
        <w:jc w:val="center"/>
      </w:pPr>
    </w:p>
    <w:p w14:paraId="5817327E" w14:textId="77777777" w:rsidR="00136927" w:rsidRDefault="00136927" w:rsidP="00D037FC">
      <w:pPr>
        <w:jc w:val="center"/>
      </w:pPr>
    </w:p>
    <w:p w14:paraId="38A2E206" w14:textId="5BC5DB11" w:rsidR="00D037FC" w:rsidRDefault="00D037FC" w:rsidP="00D037FC">
      <w:pPr>
        <w:jc w:val="center"/>
      </w:pPr>
    </w:p>
    <w:p w14:paraId="5DBE1BF7" w14:textId="77777777" w:rsidR="00BA6597" w:rsidRPr="004B6A25" w:rsidRDefault="00BA6597" w:rsidP="00D037FC">
      <w:pPr>
        <w:jc w:val="center"/>
      </w:pPr>
    </w:p>
    <w:p w14:paraId="47AB6CC1" w14:textId="77777777" w:rsidR="005B0486" w:rsidRPr="004B6A25" w:rsidRDefault="005B0486" w:rsidP="00D037FC">
      <w:pPr>
        <w:jc w:val="center"/>
      </w:pPr>
    </w:p>
    <w:p w14:paraId="612F177B" w14:textId="3F7F16F2" w:rsidR="00D037FC" w:rsidRPr="004B6A25" w:rsidRDefault="0043486E" w:rsidP="00D037FC">
      <w:pPr>
        <w:pStyle w:val="NormalWeb"/>
        <w:jc w:val="center"/>
      </w:pPr>
      <w:r>
        <w:t>Juliaca</w:t>
      </w:r>
      <w:r w:rsidR="005B0486" w:rsidRPr="004B6A25">
        <w:t xml:space="preserve"> </w:t>
      </w:r>
      <w:r w:rsidR="00D037FC">
        <w:t>–</w:t>
      </w:r>
      <w:r w:rsidR="005B0486" w:rsidRPr="004B6A25">
        <w:t xml:space="preserve"> 202</w:t>
      </w:r>
      <w:r w:rsidR="00D037FC">
        <w:t>6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4"/>
          <w:szCs w:val="24"/>
          <w:lang w:val="es-ES" w:eastAsia="es-ES"/>
        </w:rPr>
        <w:id w:val="379363699"/>
        <w:docPartObj>
          <w:docPartGallery w:val="Table of Contents"/>
          <w:docPartUnique/>
        </w:docPartObj>
      </w:sdtPr>
      <w:sdtEndPr>
        <w:rPr>
          <w:noProof/>
          <w:color w:val="auto"/>
          <w:lang w:val="es-PE"/>
        </w:rPr>
      </w:sdtEndPr>
      <w:sdtContent>
        <w:p w14:paraId="19804A81" w14:textId="1E289BD4" w:rsidR="005B0486" w:rsidRPr="004B6A25" w:rsidRDefault="005B0486" w:rsidP="005B0486">
          <w:pPr>
            <w:pStyle w:val="TtuloTDC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4B6A25">
            <w:rPr>
              <w:rFonts w:ascii="Times New Roman" w:hAnsi="Times New Roman" w:cs="Times New Roman"/>
              <w:color w:val="000000" w:themeColor="text1"/>
              <w:sz w:val="24"/>
              <w:szCs w:val="24"/>
              <w:lang w:val="es-ES"/>
            </w:rPr>
            <w:t>INDICE GENERAL</w:t>
          </w:r>
        </w:p>
        <w:p w14:paraId="1F2C5EC5" w14:textId="16106947" w:rsidR="007232E3" w:rsidRDefault="005B0486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r w:rsidRPr="004B6A25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fldChar w:fldCharType="begin"/>
          </w:r>
          <w:r w:rsidRPr="004B6A25">
            <w:rPr>
              <w:rFonts w:ascii="Times New Roman" w:hAnsi="Times New Roman" w:cs="Times New Roman"/>
              <w:sz w:val="24"/>
              <w:szCs w:val="24"/>
            </w:rPr>
            <w:instrText>TOC \o "1-3" \h \z \u</w:instrText>
          </w:r>
          <w:r w:rsidRPr="004B6A25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fldChar w:fldCharType="separate"/>
          </w:r>
          <w:hyperlink w:anchor="_Toc230613094" w:history="1">
            <w:r w:rsidR="007232E3" w:rsidRPr="008958F9">
              <w:rPr>
                <w:rStyle w:val="Hipervnculo"/>
                <w:noProof/>
              </w:rPr>
              <w:t>1.</w:t>
            </w:r>
            <w:r w:rsidR="007232E3"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="007232E3" w:rsidRPr="008958F9">
              <w:rPr>
                <w:rStyle w:val="Hipervnculo"/>
                <w:noProof/>
              </w:rPr>
              <w:t>RESUMEN EJECUTIVO</w:t>
            </w:r>
            <w:r w:rsidR="007232E3">
              <w:rPr>
                <w:noProof/>
                <w:webHidden/>
              </w:rPr>
              <w:tab/>
            </w:r>
            <w:r w:rsidR="007232E3">
              <w:rPr>
                <w:noProof/>
                <w:webHidden/>
              </w:rPr>
              <w:fldChar w:fldCharType="begin"/>
            </w:r>
            <w:r w:rsidR="007232E3">
              <w:rPr>
                <w:noProof/>
                <w:webHidden/>
              </w:rPr>
              <w:instrText xml:space="preserve"> PAGEREF _Toc230613094 \h </w:instrText>
            </w:r>
            <w:r w:rsidR="007232E3">
              <w:rPr>
                <w:noProof/>
                <w:webHidden/>
              </w:rPr>
            </w:r>
            <w:r w:rsidR="007232E3">
              <w:rPr>
                <w:noProof/>
                <w:webHidden/>
              </w:rPr>
              <w:fldChar w:fldCharType="separate"/>
            </w:r>
            <w:r w:rsidR="007232E3">
              <w:rPr>
                <w:noProof/>
                <w:webHidden/>
              </w:rPr>
              <w:t>4</w:t>
            </w:r>
            <w:r w:rsidR="007232E3">
              <w:rPr>
                <w:noProof/>
                <w:webHidden/>
              </w:rPr>
              <w:fldChar w:fldCharType="end"/>
            </w:r>
          </w:hyperlink>
        </w:p>
        <w:p w14:paraId="043C773F" w14:textId="27E58B41" w:rsidR="007232E3" w:rsidRDefault="007232E3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hyperlink w:anchor="_Toc230613095" w:history="1">
            <w:r w:rsidRPr="008958F9">
              <w:rPr>
                <w:rStyle w:val="Hipervnculo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ARQUITECTURA DEL PIPELINE (KAPPA)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770E6" w14:textId="4396672A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096" w:history="1">
            <w:r w:rsidRPr="008958F9">
              <w:rPr>
                <w:rStyle w:val="Hipervnculo"/>
                <w:noProof/>
              </w:rPr>
              <w:t>2.1.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Visión General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2E631" w14:textId="72DA77F7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097" w:history="1">
            <w:r w:rsidRPr="008958F9">
              <w:rPr>
                <w:rStyle w:val="Hipervnculo"/>
                <w:noProof/>
              </w:rPr>
              <w:t>2.2.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Diagrama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E050" w14:textId="3A7E4F1D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098" w:history="1">
            <w:r w:rsidRPr="008958F9">
              <w:rPr>
                <w:rStyle w:val="Hipervnculo"/>
                <w:noProof/>
              </w:rPr>
              <w:t>2.3.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2.3 Supuestos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B0FF1" w14:textId="01FEA3BF" w:rsidR="007232E3" w:rsidRDefault="007232E3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hyperlink w:anchor="_Toc230613099" w:history="1">
            <w:r w:rsidRPr="008958F9">
              <w:rPr>
                <w:rStyle w:val="Hipervnculo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INGESTA EN TIEMPO REAL CON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F50D6" w14:textId="0ABEF3AD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00" w:history="1">
            <w:r w:rsidRPr="008958F9">
              <w:rPr>
                <w:rStyle w:val="Hipervnculo"/>
                <w:noProof/>
              </w:rPr>
              <w:t>3.1.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Configuración de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D1C1B" w14:textId="1A0F3248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01" w:history="1">
            <w:r w:rsidRPr="008958F9">
              <w:rPr>
                <w:rStyle w:val="Hipervnculo"/>
                <w:noProof/>
              </w:rPr>
              <w:t>3.1.1.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Tópicos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BDCAC" w14:textId="04552B9E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02" w:history="1">
            <w:r w:rsidRPr="008958F9">
              <w:rPr>
                <w:rStyle w:val="Hipervnculo"/>
                <w:noProof/>
              </w:rPr>
              <w:t>3.1.2.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Comandos de Creación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D9A6A" w14:textId="0A8602D2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03" w:history="1">
            <w:r w:rsidRPr="008958F9">
              <w:rPr>
                <w:rStyle w:val="Hipervnculo"/>
                <w:noProof/>
              </w:rPr>
              <w:t>3.2.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Productor: Puente Supabase →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90F9" w14:textId="024F3A1B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04" w:history="1">
            <w:r w:rsidRPr="008958F9">
              <w:rPr>
                <w:rStyle w:val="Hipervnculo"/>
                <w:noProof/>
              </w:rPr>
              <w:t>3.2.1.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Mecanismo de Ingesta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B90B4" w14:textId="4042CF07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05" w:history="1">
            <w:r w:rsidRPr="008958F9">
              <w:rPr>
                <w:rStyle w:val="Hipervnculo"/>
                <w:noProof/>
              </w:rPr>
              <w:t>3.2.2.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Configuración del Productor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B00C4" w14:textId="1FA6B607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06" w:history="1">
            <w:r w:rsidRPr="008958F9">
              <w:rPr>
                <w:rStyle w:val="Hipervnculo"/>
                <w:noProof/>
              </w:rPr>
              <w:t>3.3.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Consumidor: Spark Structured 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91B98" w14:textId="6577BCE7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07" w:history="1">
            <w:r w:rsidRPr="008958F9">
              <w:rPr>
                <w:rStyle w:val="Hipervnculo"/>
                <w:noProof/>
              </w:rPr>
              <w:t>3.4.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Contrato de Evento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47F7F" w14:textId="3B448C8B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08" w:history="1">
            <w:r w:rsidRPr="008958F9">
              <w:rPr>
                <w:rStyle w:val="Hipervnculo"/>
                <w:noProof/>
              </w:rPr>
              <w:t>3.5.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Esquema de Particionado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BE67B" w14:textId="0D999430" w:rsidR="007232E3" w:rsidRDefault="007232E3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hyperlink w:anchor="_Toc230613109" w:history="1">
            <w:r w:rsidRPr="008958F9">
              <w:rPr>
                <w:rStyle w:val="Hipervnculo"/>
                <w:noProof/>
                <w:lang w:val="en-GB"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  <w:lang w:val="en-GB"/>
              </w:rPr>
              <w:t>PROCESAMIENTO EN STREAMING CON 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5D122" w14:textId="0BA2E955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10" w:history="1">
            <w:r w:rsidRPr="008958F9">
              <w:rPr>
                <w:rStyle w:val="Hipervnculo"/>
                <w:noProof/>
                <w:lang w:val="en-GB"/>
              </w:rPr>
              <w:t>4.1.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  <w:lang w:val="en-GB"/>
              </w:rPr>
              <w:t>Configuración de Spark Structured 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4ADAA" w14:textId="048F0644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11" w:history="1">
            <w:r w:rsidRPr="008958F9">
              <w:rPr>
                <w:rStyle w:val="Hipervnculo"/>
                <w:noProof/>
                <w:lang w:val="en-GB"/>
              </w:rPr>
              <w:t>4.1.1.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  <w:lang w:val="en-GB"/>
              </w:rPr>
              <w:t>Sesión 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721F6" w14:textId="3B46EC39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12" w:history="1">
            <w:r w:rsidRPr="008958F9">
              <w:rPr>
                <w:rStyle w:val="Hipervnculo"/>
                <w:noProof/>
              </w:rPr>
              <w:t>4.2.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Fuente de Lectura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EA4A0" w14:textId="5F807EC6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13" w:history="1">
            <w:r w:rsidRPr="008958F9">
              <w:rPr>
                <w:rStyle w:val="Hipervnculo"/>
                <w:noProof/>
              </w:rPr>
              <w:t>4.3.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Transformaciones Aplicadas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E41D3" w14:textId="164B4B57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14" w:history="1">
            <w:r w:rsidRPr="008958F9">
              <w:rPr>
                <w:rStyle w:val="Hipervnculo"/>
                <w:noProof/>
              </w:rPr>
              <w:t>4.3.1.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Parseo de Datos del Sensor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0223C" w14:textId="6B51D187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15" w:history="1">
            <w:r w:rsidRPr="008958F9">
              <w:rPr>
                <w:rStyle w:val="Hipervnculo"/>
                <w:noProof/>
              </w:rPr>
              <w:t>4.3.2.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Campos de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DFE76" w14:textId="02B8F959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16" w:history="1">
            <w:r w:rsidRPr="008958F9">
              <w:rPr>
                <w:rStyle w:val="Hipervnculo"/>
                <w:noProof/>
              </w:rPr>
              <w:t>4.3.3.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b/>
                <w:bCs/>
                <w:noProof/>
              </w:rPr>
              <w:t>4.3.3 Detección de Anomalías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7C437" w14:textId="467E9AAA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17" w:history="1">
            <w:r w:rsidRPr="008958F9">
              <w:rPr>
                <w:rStyle w:val="Hipervnculo"/>
                <w:noProof/>
              </w:rPr>
              <w:t>4.4.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Ventanas y Watermarking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F5987" w14:textId="549450C8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18" w:history="1">
            <w:r w:rsidRPr="008958F9">
              <w:rPr>
                <w:rStyle w:val="Hipervnculo"/>
                <w:noProof/>
              </w:rPr>
              <w:t>4.4.1.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Ventana Temporal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A914C" w14:textId="5C06FD25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19" w:history="1">
            <w:r w:rsidRPr="008958F9">
              <w:rPr>
                <w:rStyle w:val="Hipervnculo"/>
                <w:noProof/>
              </w:rPr>
              <w:t>4.4.2.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Watermark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D0D3" w14:textId="4A8C0C51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20" w:history="1">
            <w:r w:rsidRPr="008958F9">
              <w:rPr>
                <w:rStyle w:val="Hipervnculo"/>
                <w:noProof/>
              </w:rPr>
              <w:t>4.4.3.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Trigger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BFBAE" w14:textId="031E6439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21" w:history="1">
            <w:r w:rsidRPr="008958F9">
              <w:rPr>
                <w:rStyle w:val="Hipervnculo"/>
                <w:noProof/>
              </w:rPr>
              <w:t>4.5.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Parámetros del Stream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31190" w14:textId="26280DE2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22" w:history="1">
            <w:r w:rsidRPr="008958F9">
              <w:rPr>
                <w:rStyle w:val="Hipervnculo"/>
                <w:noProof/>
              </w:rPr>
              <w:t>4.6.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Salidas del Stream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58280" w14:textId="6A7B99B2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23" w:history="1">
            <w:r w:rsidRPr="008958F9">
              <w:rPr>
                <w:rStyle w:val="Hipervnculo"/>
                <w:noProof/>
              </w:rPr>
              <w:t>4.7.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Modos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C4363" w14:textId="1DA37725" w:rsidR="007232E3" w:rsidRDefault="007232E3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hyperlink w:anchor="_Toc230613124" w:history="1">
            <w:r w:rsidRPr="008958F9">
              <w:rPr>
                <w:rStyle w:val="Hipervnculo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21378" w14:textId="05EEEC0C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25" w:history="1">
            <w:r w:rsidRPr="008958F9">
              <w:rPr>
                <w:rStyle w:val="Hipervnculo"/>
                <w:noProof/>
              </w:rPr>
              <w:t>5.1.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Métricas Recolectadas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1A8A7" w14:textId="0F31C0CA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26" w:history="1">
            <w:r w:rsidRPr="008958F9">
              <w:rPr>
                <w:rStyle w:val="Hipervnculo"/>
                <w:noProof/>
              </w:rPr>
              <w:t>5.2.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Pruebas Controladas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FE224" w14:textId="728C25E8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27" w:history="1">
            <w:r w:rsidRPr="008958F9">
              <w:rPr>
                <w:rStyle w:val="Hipervnculo"/>
                <w:noProof/>
              </w:rPr>
              <w:t>5.3.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Análisis de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33FE4" w14:textId="02D565CC" w:rsidR="007232E3" w:rsidRDefault="007232E3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hyperlink w:anchor="_Toc230613128" w:history="1">
            <w:r w:rsidRPr="008958F9">
              <w:rPr>
                <w:rStyle w:val="Hipervnculo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OBSERVABILIDAD DEL PIPELINE (GRAFANA)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6EC3C" w14:textId="1748AD4C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29" w:history="1">
            <w:r w:rsidRPr="008958F9">
              <w:rPr>
                <w:rStyle w:val="Hipervnculo"/>
                <w:noProof/>
              </w:rPr>
              <w:t>6.1.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Estrategia de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1B4E7" w14:textId="2D28B200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0" w:history="1">
            <w:r w:rsidRPr="008958F9">
              <w:rPr>
                <w:rStyle w:val="Hipervnculo"/>
                <w:noProof/>
              </w:rPr>
              <w:t>6.2.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Métricas Clave Exportadas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5EC8A" w14:textId="37169EAD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1" w:history="1">
            <w:r w:rsidRPr="008958F9">
              <w:rPr>
                <w:rStyle w:val="Hipervnculo"/>
                <w:noProof/>
              </w:rPr>
              <w:t>6.3.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Logs Generados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0562D" w14:textId="26A42B79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2" w:history="1">
            <w:r w:rsidRPr="008958F9">
              <w:rPr>
                <w:rStyle w:val="Hipervnculo"/>
                <w:noProof/>
              </w:rPr>
              <w:t>6.4.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Alertas Configuradas (Prometheus)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6F9B4" w14:textId="3A8EB570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3" w:history="1">
            <w:r w:rsidRPr="008958F9">
              <w:rPr>
                <w:rStyle w:val="Hipervnculo"/>
                <w:noProof/>
              </w:rPr>
              <w:t>6.5.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Umbrales de Alerta Sugeridos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643E2" w14:textId="3FDC5A8F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4" w:history="1">
            <w:r w:rsidRPr="008958F9">
              <w:rPr>
                <w:rStyle w:val="Hipervnculo"/>
                <w:noProof/>
              </w:rPr>
              <w:t>6.6.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Dashboard Mínimo Propuesto (Grafana)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7189A" w14:textId="27D05E38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5" w:history="1">
            <w:r w:rsidRPr="008958F9">
              <w:rPr>
                <w:rStyle w:val="Hipervnculo"/>
                <w:noProof/>
              </w:rPr>
              <w:t>6.7.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Dashboard Streamlit (CimaPerú)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7D48B" w14:textId="24A801A3" w:rsidR="007232E3" w:rsidRDefault="007232E3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hyperlink w:anchor="_Toc230613136" w:history="1">
            <w:r w:rsidRPr="008958F9">
              <w:rPr>
                <w:rStyle w:val="Hipervnculo"/>
                <w:noProof/>
              </w:rPr>
              <w:t>7.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COSTOS Y ESCALADO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19111" w14:textId="3727120B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7" w:history="1">
            <w:r w:rsidRPr="008958F9">
              <w:rPr>
                <w:rStyle w:val="Hipervnculo"/>
                <w:noProof/>
              </w:rPr>
              <w:t>7.1.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Estimación de Recursos Actuales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71855" w14:textId="2EC28C95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8" w:history="1">
            <w:r w:rsidRPr="008958F9">
              <w:rPr>
                <w:rStyle w:val="Hipervnculo"/>
                <w:noProof/>
              </w:rPr>
              <w:t>7.2.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Riesgos de Backpressure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68F2" w14:textId="0A1792A7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39" w:history="1">
            <w:r w:rsidRPr="008958F9">
              <w:rPr>
                <w:rStyle w:val="Hipervnculo"/>
                <w:noProof/>
              </w:rPr>
              <w:t>7.3.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Estrategia de Escalado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FCD41" w14:textId="775D91F5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40" w:history="1">
            <w:r w:rsidRPr="008958F9">
              <w:rPr>
                <w:rStyle w:val="Hipervnculo"/>
                <w:noProof/>
              </w:rPr>
              <w:t>7.3.1.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Escalado Vertical (Recomendado para etapa actual)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1F913" w14:textId="61C750CE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41" w:history="1">
            <w:r w:rsidRPr="008958F9">
              <w:rPr>
                <w:rStyle w:val="Hipervnculo"/>
                <w:noProof/>
              </w:rPr>
              <w:t>7.3.2.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Escalado Horizontal (Para producción)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D2C29" w14:textId="63A0D0DD" w:rsidR="007232E3" w:rsidRDefault="007232E3">
          <w:pPr>
            <w:pStyle w:val="TDC3"/>
            <w:tabs>
              <w:tab w:val="left" w:pos="1200"/>
              <w:tab w:val="right" w:leader="dot" w:pos="8779"/>
            </w:tabs>
            <w:rPr>
              <w:rFonts w:eastAsiaTheme="minorEastAsia" w:cstheme="minorBidi"/>
              <w:i w:val="0"/>
              <w:iCs w:val="0"/>
              <w:noProof/>
              <w:sz w:val="22"/>
              <w:szCs w:val="22"/>
              <w:lang w:val="es-MX" w:eastAsia="es-MX"/>
            </w:rPr>
          </w:pPr>
          <w:hyperlink w:anchor="_Toc230613142" w:history="1">
            <w:r w:rsidRPr="008958F9">
              <w:rPr>
                <w:rStyle w:val="Hipervnculo"/>
                <w:noProof/>
              </w:rPr>
              <w:t>7.3.3.</w:t>
            </w:r>
            <w:r>
              <w:rPr>
                <w:rFonts w:eastAsiaTheme="minorEastAsia" w:cstheme="minorBidi"/>
                <w:i w:val="0"/>
                <w:iC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Estimación de Costos Cloud (Referencia)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40E11" w14:textId="1D76E4A0" w:rsidR="007232E3" w:rsidRDefault="007232E3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hyperlink w:anchor="_Toc230613143" w:history="1">
            <w:r w:rsidRPr="008958F9">
              <w:rPr>
                <w:rStyle w:val="Hipervnculo"/>
                <w:noProof/>
              </w:rPr>
              <w:t>8.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EVIDENCIAS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C6E9A" w14:textId="57F1C827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44" w:history="1">
            <w:r w:rsidRPr="008958F9">
              <w:rPr>
                <w:rStyle w:val="Hipervnculo"/>
                <w:noProof/>
              </w:rPr>
              <w:t>8.1.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Servicios del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0BEE47" w14:textId="3434BDBE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45" w:history="1">
            <w:r w:rsidRPr="008958F9">
              <w:rPr>
                <w:rStyle w:val="Hipervnculo"/>
                <w:noProof/>
              </w:rPr>
              <w:t>8.2.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Datos Históricos Procesados (ETL)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0D596" w14:textId="7A0482E2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46" w:history="1">
            <w:r w:rsidRPr="008958F9">
              <w:rPr>
                <w:rStyle w:val="Hipervnculo"/>
                <w:noProof/>
              </w:rPr>
              <w:t>8.3.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Tópicos Kafka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EB363" w14:textId="3DBD560B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47" w:history="1">
            <w:r w:rsidRPr="008958F9">
              <w:rPr>
                <w:rStyle w:val="Hipervnculo"/>
                <w:noProof/>
              </w:rPr>
              <w:t>8.4.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Puente Supabase → Kafka (Logs)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92E9" w14:textId="16C9751C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48" w:history="1">
            <w:r w:rsidRPr="008958F9">
              <w:rPr>
                <w:rStyle w:val="Hipervnculo"/>
                <w:noProof/>
              </w:rPr>
              <w:t>8.5.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Prometheus — Targets, Métricas y Alertas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4EC75" w14:textId="741B57E3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49" w:history="1">
            <w:r w:rsidRPr="008958F9">
              <w:rPr>
                <w:rStyle w:val="Hipervnculo"/>
                <w:noProof/>
              </w:rPr>
              <w:t>8.6.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Dashboard Streamlit — Visualización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008FC" w14:textId="239946E7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50" w:history="1">
            <w:r w:rsidRPr="008958F9">
              <w:rPr>
                <w:rStyle w:val="Hipervnculo"/>
                <w:noProof/>
                <w:lang w:val="es-MX" w:eastAsia="es-MX"/>
              </w:rPr>
              <w:t>8.7.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Grafana — Dashboard de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5AC80" w14:textId="3CB3173B" w:rsidR="007232E3" w:rsidRDefault="007232E3">
          <w:pPr>
            <w:pStyle w:val="TDC1"/>
            <w:tabs>
              <w:tab w:val="left" w:pos="480"/>
              <w:tab w:val="right" w:leader="dot" w:pos="8779"/>
            </w:tabs>
            <w:rPr>
              <w:rFonts w:eastAsiaTheme="minorEastAsia" w:cstheme="minorBidi"/>
              <w:b w:val="0"/>
              <w:bCs w:val="0"/>
              <w:caps w:val="0"/>
              <w:noProof/>
              <w:sz w:val="22"/>
              <w:szCs w:val="22"/>
              <w:lang w:val="es-MX" w:eastAsia="es-MX"/>
            </w:rPr>
          </w:pPr>
          <w:hyperlink w:anchor="_Toc230613151" w:history="1">
            <w:r w:rsidRPr="008958F9">
              <w:rPr>
                <w:rStyle w:val="Hipervnculo"/>
                <w:noProof/>
              </w:rPr>
              <w:t>9.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77534" w14:textId="5D24FC38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52" w:history="1">
            <w:r w:rsidRPr="008958F9">
              <w:rPr>
                <w:rStyle w:val="Hipervnculo"/>
                <w:noProof/>
              </w:rPr>
              <w:t>9.1.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Logros Alcanzados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82967" w14:textId="7D545E2F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53" w:history="1">
            <w:r w:rsidRPr="008958F9">
              <w:rPr>
                <w:rStyle w:val="Hipervnculo"/>
                <w:noProof/>
              </w:rPr>
              <w:t>9.2.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Limitaciones Encontradas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92246" w14:textId="729E7BCE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54" w:history="1">
            <w:r w:rsidRPr="008958F9">
              <w:rPr>
                <w:rStyle w:val="Hipervnculo"/>
                <w:noProof/>
              </w:rPr>
              <w:t>9.3.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Mejoras Propuestas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48057" w14:textId="1D815605" w:rsidR="007232E3" w:rsidRDefault="007232E3">
          <w:pPr>
            <w:pStyle w:val="TDC2"/>
            <w:tabs>
              <w:tab w:val="left" w:pos="960"/>
              <w:tab w:val="right" w:leader="dot" w:pos="8779"/>
            </w:tabs>
            <w:rPr>
              <w:rFonts w:eastAsiaTheme="minorEastAsia" w:cstheme="minorBidi"/>
              <w:smallCaps w:val="0"/>
              <w:noProof/>
              <w:sz w:val="22"/>
              <w:szCs w:val="22"/>
              <w:lang w:val="es-MX" w:eastAsia="es-MX"/>
            </w:rPr>
          </w:pPr>
          <w:hyperlink w:anchor="_Toc230613155" w:history="1">
            <w:r w:rsidRPr="008958F9">
              <w:rPr>
                <w:rStyle w:val="Hipervnculo"/>
                <w:noProof/>
              </w:rPr>
              <w:t>9.4.</w:t>
            </w:r>
            <w:r>
              <w:rPr>
                <w:rFonts w:eastAsiaTheme="minorEastAsia" w:cstheme="minorBidi"/>
                <w:smallCaps w:val="0"/>
                <w:noProof/>
                <w:sz w:val="22"/>
                <w:szCs w:val="22"/>
                <w:lang w:val="es-MX" w:eastAsia="es-MX"/>
              </w:rPr>
              <w:tab/>
            </w:r>
            <w:r w:rsidRPr="008958F9">
              <w:rPr>
                <w:rStyle w:val="Hipervnculo"/>
                <w:noProof/>
              </w:rPr>
              <w:t>Preparación para ML Distribuido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6F3B4" w14:textId="176C6A31" w:rsidR="005B0486" w:rsidRPr="004B6A25" w:rsidRDefault="005B0486">
          <w:r w:rsidRPr="004B6A25">
            <w:rPr>
              <w:b/>
              <w:bCs/>
              <w:noProof/>
            </w:rPr>
            <w:fldChar w:fldCharType="end"/>
          </w:r>
        </w:p>
      </w:sdtContent>
    </w:sdt>
    <w:p w14:paraId="13DEC29B" w14:textId="7AF4E902" w:rsidR="005B0486" w:rsidRPr="004B6A25" w:rsidRDefault="005B0486">
      <w:r w:rsidRPr="004B6A25">
        <w:br w:type="page"/>
      </w:r>
    </w:p>
    <w:p w14:paraId="78D466AD" w14:textId="77777777" w:rsidR="005B0486" w:rsidRPr="004B6A25" w:rsidRDefault="005B0486" w:rsidP="005B0486">
      <w:pPr>
        <w:jc w:val="center"/>
        <w:rPr>
          <w:b/>
          <w:bCs/>
          <w:color w:val="000000" w:themeColor="text1"/>
        </w:rPr>
      </w:pPr>
    </w:p>
    <w:p w14:paraId="169E6F91" w14:textId="53CB0529" w:rsidR="004E04C1" w:rsidRDefault="009D7373" w:rsidP="004E04C1">
      <w:pPr>
        <w:pStyle w:val="Ttulo1"/>
      </w:pPr>
      <w:r w:rsidRPr="004B6A25">
        <w:tab/>
      </w:r>
      <w:bookmarkStart w:id="0" w:name="_Toc230613094"/>
      <w:r w:rsidR="004E04C1">
        <w:t>RESUMEN EJECUTIVO</w:t>
      </w:r>
      <w:bookmarkEnd w:id="0"/>
    </w:p>
    <w:p w14:paraId="572ACA37" w14:textId="77777777" w:rsidR="004E04C1" w:rsidRDefault="004E04C1" w:rsidP="004E04C1"/>
    <w:p w14:paraId="1F9C9732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presente documento describe la implementación de un pipeline de </w:t>
      </w:r>
      <w:proofErr w:type="spellStart"/>
      <w:r>
        <w:rPr>
          <w:color w:val="1E293B"/>
          <w:sz w:val="22"/>
          <w:szCs w:val="22"/>
        </w:rPr>
        <w:t>streaming</w:t>
      </w:r>
      <w:proofErr w:type="spellEnd"/>
      <w:r>
        <w:rPr>
          <w:color w:val="1E293B"/>
          <w:sz w:val="22"/>
          <w:szCs w:val="22"/>
        </w:rPr>
        <w:t xml:space="preserve"> en tiempo real para el monitoreo climático inteligente, denominado </w:t>
      </w:r>
      <w:proofErr w:type="spellStart"/>
      <w:r>
        <w:rPr>
          <w:color w:val="1E293B"/>
          <w:sz w:val="22"/>
          <w:szCs w:val="22"/>
        </w:rPr>
        <w:t>CimaPerú</w:t>
      </w:r>
      <w:proofErr w:type="spellEnd"/>
      <w:r>
        <w:rPr>
          <w:color w:val="1E293B"/>
          <w:sz w:val="22"/>
          <w:szCs w:val="22"/>
        </w:rPr>
        <w:t xml:space="preserve">. El sistema integra datos de estaciones meteorológicas del SENAMHI (Servicio Nacional de Meteorología e Hidrología del Perú) procesados por un pipeline ETL </w:t>
      </w:r>
      <w:proofErr w:type="spellStart"/>
      <w:r>
        <w:rPr>
          <w:color w:val="1E293B"/>
          <w:sz w:val="22"/>
          <w:szCs w:val="22"/>
        </w:rPr>
        <w:t>batch</w:t>
      </w:r>
      <w:proofErr w:type="spellEnd"/>
      <w:r>
        <w:rPr>
          <w:color w:val="1E293B"/>
          <w:sz w:val="22"/>
          <w:szCs w:val="22"/>
        </w:rPr>
        <w:t xml:space="preserve">, junto con lecturas en tiempo real provenientes de sensores de calidad de aire alojados en </w:t>
      </w:r>
      <w:proofErr w:type="spellStart"/>
      <w:r>
        <w:rPr>
          <w:color w:val="1E293B"/>
          <w:sz w:val="22"/>
          <w:szCs w:val="22"/>
        </w:rPr>
        <w:t>Supabase</w:t>
      </w:r>
      <w:proofErr w:type="spellEnd"/>
      <w:r>
        <w:rPr>
          <w:color w:val="1E293B"/>
          <w:sz w:val="22"/>
          <w:szCs w:val="22"/>
        </w:rPr>
        <w:t>, para construir un flujo continuo de detección de anomalías climáticas.</w:t>
      </w:r>
    </w:p>
    <w:p w14:paraId="55610C44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pipeline sigue una arquitectura Kappa basada en Apache Kafka como sistema de ingesta y mensajería distribuida, y Apache </w:t>
      </w:r>
      <w:proofErr w:type="spellStart"/>
      <w:r>
        <w:rPr>
          <w:color w:val="1E293B"/>
          <w:sz w:val="22"/>
          <w:szCs w:val="22"/>
        </w:rPr>
        <w:t>Spark</w:t>
      </w:r>
      <w:proofErr w:type="spellEnd"/>
      <w:r>
        <w:rPr>
          <w:color w:val="1E293B"/>
          <w:sz w:val="22"/>
          <w:szCs w:val="22"/>
        </w:rPr>
        <w:t xml:space="preserve"> </w:t>
      </w:r>
      <w:proofErr w:type="spellStart"/>
      <w:r>
        <w:rPr>
          <w:color w:val="1E293B"/>
          <w:sz w:val="22"/>
          <w:szCs w:val="22"/>
        </w:rPr>
        <w:t>Structured</w:t>
      </w:r>
      <w:proofErr w:type="spellEnd"/>
      <w:r>
        <w:rPr>
          <w:color w:val="1E293B"/>
          <w:sz w:val="22"/>
          <w:szCs w:val="22"/>
        </w:rPr>
        <w:t xml:space="preserve"> </w:t>
      </w:r>
      <w:proofErr w:type="spellStart"/>
      <w:r>
        <w:rPr>
          <w:color w:val="1E293B"/>
          <w:sz w:val="22"/>
          <w:szCs w:val="22"/>
        </w:rPr>
        <w:t>Streaming</w:t>
      </w:r>
      <w:proofErr w:type="spellEnd"/>
      <w:r>
        <w:rPr>
          <w:color w:val="1E293B"/>
          <w:sz w:val="22"/>
          <w:szCs w:val="22"/>
        </w:rPr>
        <w:t xml:space="preserve"> como motor de procesamiento en tiempo real. Los datos históricos de 60 estaciones meteorológicas (más de 1 millón de registros) son almacenados en formato </w:t>
      </w:r>
      <w:proofErr w:type="spellStart"/>
      <w:r>
        <w:rPr>
          <w:color w:val="1E293B"/>
          <w:sz w:val="22"/>
          <w:szCs w:val="22"/>
        </w:rPr>
        <w:t>Parquet</w:t>
      </w:r>
      <w:proofErr w:type="spellEnd"/>
      <w:r>
        <w:rPr>
          <w:color w:val="1E293B"/>
          <w:sz w:val="22"/>
          <w:szCs w:val="22"/>
        </w:rPr>
        <w:t xml:space="preserve"> particionado para consultas analíticas eficientes. Los datos en tiempo real fluyen desde </w:t>
      </w:r>
      <w:proofErr w:type="spellStart"/>
      <w:r>
        <w:rPr>
          <w:color w:val="1E293B"/>
          <w:sz w:val="22"/>
          <w:szCs w:val="22"/>
        </w:rPr>
        <w:t>Supabase</w:t>
      </w:r>
      <w:proofErr w:type="spellEnd"/>
      <w:r>
        <w:rPr>
          <w:color w:val="1E293B"/>
          <w:sz w:val="22"/>
          <w:szCs w:val="22"/>
        </w:rPr>
        <w:t xml:space="preserve"> hacia Kafka mediante un puente dedicado, y </w:t>
      </w:r>
      <w:proofErr w:type="spellStart"/>
      <w:r>
        <w:rPr>
          <w:color w:val="1E293B"/>
          <w:sz w:val="22"/>
          <w:szCs w:val="22"/>
        </w:rPr>
        <w:t>Spark</w:t>
      </w:r>
      <w:proofErr w:type="spellEnd"/>
      <w:r>
        <w:rPr>
          <w:color w:val="1E293B"/>
          <w:sz w:val="22"/>
          <w:szCs w:val="22"/>
        </w:rPr>
        <w:t xml:space="preserve"> procesa el </w:t>
      </w:r>
      <w:proofErr w:type="spellStart"/>
      <w:r>
        <w:rPr>
          <w:color w:val="1E293B"/>
          <w:sz w:val="22"/>
          <w:szCs w:val="22"/>
        </w:rPr>
        <w:t>stream</w:t>
      </w:r>
      <w:proofErr w:type="spellEnd"/>
      <w:r>
        <w:rPr>
          <w:color w:val="1E293B"/>
          <w:sz w:val="22"/>
          <w:szCs w:val="22"/>
        </w:rPr>
        <w:t xml:space="preserve"> detectando anomalías basadas en promedios históricos y desviaciones estándar.</w:t>
      </w:r>
    </w:p>
    <w:p w14:paraId="072061E6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sistema incluye métricas de operación exportadas a </w:t>
      </w:r>
      <w:proofErr w:type="spellStart"/>
      <w:r>
        <w:rPr>
          <w:color w:val="1E293B"/>
          <w:sz w:val="22"/>
          <w:szCs w:val="22"/>
        </w:rPr>
        <w:t>Prometheus</w:t>
      </w:r>
      <w:proofErr w:type="spellEnd"/>
      <w:r>
        <w:rPr>
          <w:color w:val="1E293B"/>
          <w:sz w:val="22"/>
          <w:szCs w:val="22"/>
        </w:rPr>
        <w:t xml:space="preserve">, visualización en </w:t>
      </w:r>
      <w:proofErr w:type="spellStart"/>
      <w:r>
        <w:rPr>
          <w:color w:val="1E293B"/>
          <w:sz w:val="22"/>
          <w:szCs w:val="22"/>
        </w:rPr>
        <w:t>Grafana</w:t>
      </w:r>
      <w:proofErr w:type="spellEnd"/>
      <w:r>
        <w:rPr>
          <w:color w:val="1E293B"/>
          <w:sz w:val="22"/>
          <w:szCs w:val="22"/>
        </w:rPr>
        <w:t xml:space="preserve">, un </w:t>
      </w:r>
      <w:proofErr w:type="spellStart"/>
      <w:r>
        <w:rPr>
          <w:color w:val="1E293B"/>
          <w:sz w:val="22"/>
          <w:szCs w:val="22"/>
        </w:rPr>
        <w:t>dashboard</w:t>
      </w:r>
      <w:proofErr w:type="spellEnd"/>
      <w:r>
        <w:rPr>
          <w:color w:val="1E293B"/>
          <w:sz w:val="22"/>
          <w:szCs w:val="22"/>
        </w:rPr>
        <w:t xml:space="preserve"> interactivo en </w:t>
      </w:r>
      <w:proofErr w:type="spellStart"/>
      <w:r>
        <w:rPr>
          <w:color w:val="1E293B"/>
          <w:sz w:val="22"/>
          <w:szCs w:val="22"/>
        </w:rPr>
        <w:t>Streamlit</w:t>
      </w:r>
      <w:proofErr w:type="spellEnd"/>
      <w:r>
        <w:rPr>
          <w:color w:val="1E293B"/>
          <w:sz w:val="22"/>
          <w:szCs w:val="22"/>
        </w:rPr>
        <w:t xml:space="preserve">, y una suite completa de </w:t>
      </w:r>
      <w:proofErr w:type="spellStart"/>
      <w:r>
        <w:rPr>
          <w:color w:val="1E293B"/>
          <w:sz w:val="22"/>
          <w:szCs w:val="22"/>
        </w:rPr>
        <w:t>observabilidad</w:t>
      </w:r>
      <w:proofErr w:type="spellEnd"/>
      <w:r>
        <w:rPr>
          <w:color w:val="1E293B"/>
          <w:sz w:val="22"/>
          <w:szCs w:val="22"/>
        </w:rPr>
        <w:t xml:space="preserve"> con alertas configuradas para latencia, </w:t>
      </w:r>
      <w:proofErr w:type="spellStart"/>
      <w:r>
        <w:rPr>
          <w:color w:val="1E293B"/>
          <w:sz w:val="22"/>
          <w:szCs w:val="22"/>
        </w:rPr>
        <w:t>lag</w:t>
      </w:r>
      <w:proofErr w:type="spellEnd"/>
      <w:r>
        <w:rPr>
          <w:color w:val="1E293B"/>
          <w:sz w:val="22"/>
          <w:szCs w:val="22"/>
        </w:rPr>
        <w:t xml:space="preserve"> de consumidor y disponibilidad de servicios. Se presentan métricas de rendimiento medidas bajo diferentes configuraciones de </w:t>
      </w:r>
      <w:proofErr w:type="spellStart"/>
      <w:r>
        <w:rPr>
          <w:color w:val="1E293B"/>
          <w:sz w:val="22"/>
          <w:szCs w:val="22"/>
        </w:rPr>
        <w:t>trigger</w:t>
      </w:r>
      <w:proofErr w:type="spellEnd"/>
      <w:r>
        <w:rPr>
          <w:color w:val="1E293B"/>
          <w:sz w:val="22"/>
          <w:szCs w:val="22"/>
        </w:rPr>
        <w:t xml:space="preserve"> y </w:t>
      </w:r>
      <w:proofErr w:type="spellStart"/>
      <w:r>
        <w:rPr>
          <w:color w:val="1E293B"/>
          <w:sz w:val="22"/>
          <w:szCs w:val="22"/>
        </w:rPr>
        <w:t>watermark</w:t>
      </w:r>
      <w:proofErr w:type="spellEnd"/>
      <w:r>
        <w:rPr>
          <w:color w:val="1E293B"/>
          <w:sz w:val="22"/>
          <w:szCs w:val="22"/>
        </w:rPr>
        <w:t>, así como una estimación de costos y escalabilidad.</w:t>
      </w:r>
    </w:p>
    <w:p w14:paraId="00587C31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Resultado: Pipeline </w:t>
      </w:r>
      <w:proofErr w:type="spellStart"/>
      <w:r>
        <w:rPr>
          <w:color w:val="1E293B"/>
          <w:sz w:val="22"/>
          <w:szCs w:val="22"/>
        </w:rPr>
        <w:t>streaming</w:t>
      </w:r>
      <w:proofErr w:type="spellEnd"/>
      <w:r>
        <w:rPr>
          <w:color w:val="1E293B"/>
          <w:sz w:val="22"/>
          <w:szCs w:val="22"/>
        </w:rPr>
        <w:t xml:space="preserve"> funcional con 9 servicios </w:t>
      </w:r>
      <w:proofErr w:type="spellStart"/>
      <w:r>
        <w:rPr>
          <w:color w:val="1E293B"/>
          <w:sz w:val="22"/>
          <w:szCs w:val="22"/>
        </w:rPr>
        <w:t>contenedorizados</w:t>
      </w:r>
      <w:proofErr w:type="spellEnd"/>
      <w:r>
        <w:rPr>
          <w:color w:val="1E293B"/>
          <w:sz w:val="22"/>
          <w:szCs w:val="22"/>
        </w:rPr>
        <w:t xml:space="preserve">, 1,073,151 registros históricos procesados, ingesta en tiempo real desde </w:t>
      </w:r>
      <w:proofErr w:type="spellStart"/>
      <w:r>
        <w:rPr>
          <w:color w:val="1E293B"/>
          <w:sz w:val="22"/>
          <w:szCs w:val="22"/>
        </w:rPr>
        <w:t>Supabase</w:t>
      </w:r>
      <w:proofErr w:type="spellEnd"/>
      <w:r>
        <w:rPr>
          <w:color w:val="1E293B"/>
          <w:sz w:val="22"/>
          <w:szCs w:val="22"/>
        </w:rPr>
        <w:t xml:space="preserve">, detección de anomalías con umbrales configurables y visualización unificada en </w:t>
      </w:r>
      <w:proofErr w:type="spellStart"/>
      <w:r>
        <w:rPr>
          <w:color w:val="1E293B"/>
          <w:sz w:val="22"/>
          <w:szCs w:val="22"/>
        </w:rPr>
        <w:t>dashboard</w:t>
      </w:r>
      <w:proofErr w:type="spellEnd"/>
      <w:r>
        <w:rPr>
          <w:color w:val="1E293B"/>
          <w:sz w:val="22"/>
          <w:szCs w:val="22"/>
        </w:rPr>
        <w:t xml:space="preserve"> interactivo y </w:t>
      </w:r>
      <w:proofErr w:type="spellStart"/>
      <w:r>
        <w:rPr>
          <w:color w:val="1E293B"/>
          <w:sz w:val="22"/>
          <w:szCs w:val="22"/>
        </w:rPr>
        <w:t>Grafana</w:t>
      </w:r>
      <w:proofErr w:type="spellEnd"/>
      <w:r>
        <w:rPr>
          <w:color w:val="1E293B"/>
          <w:sz w:val="22"/>
          <w:szCs w:val="22"/>
        </w:rPr>
        <w:t>.</w:t>
      </w:r>
    </w:p>
    <w:p w14:paraId="060167C0" w14:textId="495CDFC1" w:rsidR="004E04C1" w:rsidRDefault="004E04C1" w:rsidP="004E04C1">
      <w:pPr>
        <w:pStyle w:val="Ttulo1"/>
      </w:pPr>
      <w:bookmarkStart w:id="1" w:name="_Toc230613095"/>
      <w:r w:rsidRPr="004E04C1">
        <w:t>ARQUITECTURA</w:t>
      </w:r>
      <w:r>
        <w:t xml:space="preserve"> DEL PIPELINE (KAPPA)</w:t>
      </w:r>
      <w:bookmarkEnd w:id="1"/>
    </w:p>
    <w:p w14:paraId="7EF5D8AF" w14:textId="5290F07F" w:rsidR="004E04C1" w:rsidRDefault="004E04C1" w:rsidP="004E04C1">
      <w:pPr>
        <w:pStyle w:val="Ttulo2"/>
      </w:pPr>
      <w:bookmarkStart w:id="2" w:name="_Toc230613096"/>
      <w:r w:rsidRPr="004E04C1">
        <w:t>Visión</w:t>
      </w:r>
      <w:r>
        <w:t xml:space="preserve"> General de la Arquitectura</w:t>
      </w:r>
      <w:bookmarkEnd w:id="2"/>
    </w:p>
    <w:p w14:paraId="3886AAA9" w14:textId="77777777" w:rsidR="004E04C1" w:rsidRDefault="004E04C1" w:rsidP="004E04C1">
      <w:pPr>
        <w:spacing w:after="120" w:line="276" w:lineRule="auto"/>
        <w:jc w:val="both"/>
      </w:pPr>
      <w:proofErr w:type="spellStart"/>
      <w:r>
        <w:rPr>
          <w:color w:val="1E293B"/>
          <w:sz w:val="22"/>
          <w:szCs w:val="22"/>
        </w:rPr>
        <w:t>CimaPerú</w:t>
      </w:r>
      <w:proofErr w:type="spellEnd"/>
      <w:r>
        <w:rPr>
          <w:color w:val="1E293B"/>
          <w:sz w:val="22"/>
          <w:szCs w:val="22"/>
        </w:rPr>
        <w:t xml:space="preserve"> implementa una arquitectura Kappa, donde un único pipeline de </w:t>
      </w:r>
      <w:proofErr w:type="spellStart"/>
      <w:r>
        <w:rPr>
          <w:color w:val="1E293B"/>
          <w:sz w:val="22"/>
          <w:szCs w:val="22"/>
        </w:rPr>
        <w:t>streaming</w:t>
      </w:r>
      <w:proofErr w:type="spellEnd"/>
      <w:r>
        <w:rPr>
          <w:color w:val="1E293B"/>
          <w:sz w:val="22"/>
          <w:szCs w:val="22"/>
        </w:rPr>
        <w:t xml:space="preserve"> procesa tanto datos históricos (reprocesados) como datos en tiempo real. A diferencia de la arquitectura Lambda (que requiere dos rutas paralelas: </w:t>
      </w:r>
      <w:proofErr w:type="spellStart"/>
      <w:r>
        <w:rPr>
          <w:color w:val="1E293B"/>
          <w:sz w:val="22"/>
          <w:szCs w:val="22"/>
        </w:rPr>
        <w:t>batch</w:t>
      </w:r>
      <w:proofErr w:type="spellEnd"/>
      <w:r>
        <w:rPr>
          <w:color w:val="1E293B"/>
          <w:sz w:val="22"/>
          <w:szCs w:val="22"/>
        </w:rPr>
        <w:t xml:space="preserve"> y </w:t>
      </w:r>
      <w:proofErr w:type="spellStart"/>
      <w:r>
        <w:rPr>
          <w:color w:val="1E293B"/>
          <w:sz w:val="22"/>
          <w:szCs w:val="22"/>
        </w:rPr>
        <w:t>streaming</w:t>
      </w:r>
      <w:proofErr w:type="spellEnd"/>
      <w:r>
        <w:rPr>
          <w:color w:val="1E293B"/>
          <w:sz w:val="22"/>
          <w:szCs w:val="22"/>
        </w:rPr>
        <w:t>), Kappa simplifica el mantenimiento al usar un solo motor de procesamiento.</w:t>
      </w:r>
    </w:p>
    <w:p w14:paraId="214DDD41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>La arquitectura se compone de las siguientes capas:</w:t>
      </w:r>
    </w:p>
    <w:p w14:paraId="432DC182" w14:textId="77777777" w:rsidR="004E04C1" w:rsidRDefault="004E04C1" w:rsidP="00DF7924">
      <w:pPr>
        <w:pStyle w:val="Prrafodelista"/>
        <w:numPr>
          <w:ilvl w:val="0"/>
          <w:numId w:val="6"/>
        </w:numPr>
        <w:spacing w:after="60"/>
      </w:pPr>
      <w:r w:rsidRPr="004E04C1">
        <w:rPr>
          <w:color w:val="1E293B"/>
          <w:sz w:val="22"/>
          <w:szCs w:val="22"/>
        </w:rPr>
        <w:t>Fuente de datos: Archivos históricos SENAMHI (.</w:t>
      </w:r>
      <w:proofErr w:type="spellStart"/>
      <w:r w:rsidRPr="004E04C1">
        <w:rPr>
          <w:color w:val="1E293B"/>
          <w:sz w:val="22"/>
          <w:szCs w:val="22"/>
        </w:rPr>
        <w:t>txt</w:t>
      </w:r>
      <w:proofErr w:type="spellEnd"/>
      <w:r w:rsidRPr="004E04C1">
        <w:rPr>
          <w:color w:val="1E293B"/>
          <w:sz w:val="22"/>
          <w:szCs w:val="22"/>
        </w:rPr>
        <w:t xml:space="preserve">) y lecturas de sensores en tiempo real desde </w:t>
      </w:r>
      <w:proofErr w:type="spellStart"/>
      <w:r w:rsidRPr="004E04C1">
        <w:rPr>
          <w:color w:val="1E293B"/>
          <w:sz w:val="22"/>
          <w:szCs w:val="22"/>
        </w:rPr>
        <w:t>Supabase</w:t>
      </w:r>
      <w:proofErr w:type="spellEnd"/>
      <w:r w:rsidRPr="004E04C1">
        <w:rPr>
          <w:color w:val="1E293B"/>
          <w:sz w:val="22"/>
          <w:szCs w:val="22"/>
        </w:rPr>
        <w:t xml:space="preserve"> (tabla grupo_3_air_quality).</w:t>
      </w:r>
    </w:p>
    <w:p w14:paraId="4D656939" w14:textId="77777777" w:rsidR="004E04C1" w:rsidRDefault="004E04C1" w:rsidP="00DF7924">
      <w:pPr>
        <w:pStyle w:val="Prrafodelista"/>
        <w:numPr>
          <w:ilvl w:val="0"/>
          <w:numId w:val="6"/>
        </w:numPr>
        <w:spacing w:after="60"/>
      </w:pPr>
      <w:r w:rsidRPr="004E04C1">
        <w:rPr>
          <w:color w:val="1E293B"/>
          <w:sz w:val="22"/>
          <w:szCs w:val="22"/>
        </w:rPr>
        <w:t xml:space="preserve">Ingesta y mensajería: Apache Kafka 4.2.0 como </w:t>
      </w:r>
      <w:proofErr w:type="spellStart"/>
      <w:r w:rsidRPr="004E04C1">
        <w:rPr>
          <w:color w:val="1E293B"/>
          <w:sz w:val="22"/>
          <w:szCs w:val="22"/>
        </w:rPr>
        <w:t>backbone</w:t>
      </w:r>
      <w:proofErr w:type="spellEnd"/>
      <w:r w:rsidRPr="004E04C1">
        <w:rPr>
          <w:color w:val="1E293B"/>
          <w:sz w:val="22"/>
          <w:szCs w:val="22"/>
        </w:rPr>
        <w:t xml:space="preserve"> de mensajería distribuida, con dos tópicos: clima-puno (datos crudos de sensores) y clima-</w:t>
      </w:r>
      <w:proofErr w:type="spellStart"/>
      <w:r w:rsidRPr="004E04C1">
        <w:rPr>
          <w:color w:val="1E293B"/>
          <w:sz w:val="22"/>
          <w:szCs w:val="22"/>
        </w:rPr>
        <w:t>anomalias</w:t>
      </w:r>
      <w:proofErr w:type="spellEnd"/>
      <w:r w:rsidRPr="004E04C1">
        <w:rPr>
          <w:color w:val="1E293B"/>
          <w:sz w:val="22"/>
          <w:szCs w:val="22"/>
        </w:rPr>
        <w:t xml:space="preserve"> (resultados de detección).</w:t>
      </w:r>
    </w:p>
    <w:p w14:paraId="4682971C" w14:textId="77777777" w:rsidR="004E04C1" w:rsidRDefault="004E04C1" w:rsidP="00DF7924">
      <w:pPr>
        <w:pStyle w:val="Prrafodelista"/>
        <w:numPr>
          <w:ilvl w:val="0"/>
          <w:numId w:val="6"/>
        </w:numPr>
        <w:spacing w:after="60"/>
      </w:pPr>
      <w:r w:rsidRPr="004E04C1">
        <w:rPr>
          <w:color w:val="1E293B"/>
          <w:sz w:val="22"/>
          <w:szCs w:val="22"/>
        </w:rPr>
        <w:t xml:space="preserve">Procesamiento </w:t>
      </w:r>
      <w:proofErr w:type="spellStart"/>
      <w:r w:rsidRPr="004E04C1">
        <w:rPr>
          <w:color w:val="1E293B"/>
          <w:sz w:val="22"/>
          <w:szCs w:val="22"/>
        </w:rPr>
        <w:t>streaming</w:t>
      </w:r>
      <w:proofErr w:type="spellEnd"/>
      <w:r w:rsidRPr="004E04C1">
        <w:rPr>
          <w:color w:val="1E293B"/>
          <w:sz w:val="22"/>
          <w:szCs w:val="22"/>
        </w:rPr>
        <w:t xml:space="preserve">: Apache </w:t>
      </w:r>
      <w:proofErr w:type="spellStart"/>
      <w:r w:rsidRPr="004E04C1">
        <w:rPr>
          <w:color w:val="1E293B"/>
          <w:sz w:val="22"/>
          <w:szCs w:val="22"/>
        </w:rPr>
        <w:t>Spark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Structured</w:t>
      </w:r>
      <w:proofErr w:type="spellEnd"/>
      <w:r w:rsidRPr="004E04C1">
        <w:rPr>
          <w:color w:val="1E293B"/>
          <w:sz w:val="22"/>
          <w:szCs w:val="22"/>
        </w:rPr>
        <w:t xml:space="preserve"> Reading 4.1.2 con modo </w:t>
      </w:r>
      <w:proofErr w:type="spellStart"/>
      <w:r w:rsidRPr="004E04C1">
        <w:rPr>
          <w:color w:val="1E293B"/>
          <w:sz w:val="22"/>
          <w:szCs w:val="22"/>
        </w:rPr>
        <w:t>micro-batch</w:t>
      </w:r>
      <w:proofErr w:type="spellEnd"/>
      <w:r w:rsidRPr="004E04C1">
        <w:rPr>
          <w:color w:val="1E293B"/>
          <w:sz w:val="22"/>
          <w:szCs w:val="22"/>
        </w:rPr>
        <w:t xml:space="preserve">, ventanas de 1 minuto y </w:t>
      </w:r>
      <w:proofErr w:type="spellStart"/>
      <w:r w:rsidRPr="004E04C1">
        <w:rPr>
          <w:color w:val="1E293B"/>
          <w:sz w:val="22"/>
          <w:szCs w:val="22"/>
        </w:rPr>
        <w:t>watermark</w:t>
      </w:r>
      <w:proofErr w:type="spellEnd"/>
      <w:r w:rsidRPr="004E04C1">
        <w:rPr>
          <w:color w:val="1E293B"/>
          <w:sz w:val="22"/>
          <w:szCs w:val="22"/>
        </w:rPr>
        <w:t xml:space="preserve"> de 30 segundos.</w:t>
      </w:r>
    </w:p>
    <w:p w14:paraId="1AEBDA20" w14:textId="77777777" w:rsidR="004E04C1" w:rsidRDefault="004E04C1" w:rsidP="00DF7924">
      <w:pPr>
        <w:pStyle w:val="Prrafodelista"/>
        <w:numPr>
          <w:ilvl w:val="0"/>
          <w:numId w:val="6"/>
        </w:numPr>
        <w:spacing w:after="60"/>
      </w:pPr>
      <w:r w:rsidRPr="004E04C1">
        <w:rPr>
          <w:color w:val="1E293B"/>
          <w:sz w:val="22"/>
          <w:szCs w:val="22"/>
        </w:rPr>
        <w:t xml:space="preserve">Almacenamiento: Datos históricos en </w:t>
      </w:r>
      <w:proofErr w:type="spellStart"/>
      <w:r w:rsidRPr="004E04C1">
        <w:rPr>
          <w:color w:val="1E293B"/>
          <w:sz w:val="22"/>
          <w:szCs w:val="22"/>
        </w:rPr>
        <w:t>Parquet</w:t>
      </w:r>
      <w:proofErr w:type="spellEnd"/>
      <w:r w:rsidRPr="004E04C1">
        <w:rPr>
          <w:color w:val="1E293B"/>
          <w:sz w:val="22"/>
          <w:szCs w:val="22"/>
        </w:rPr>
        <w:t xml:space="preserve"> particionado por departamento, provincia, distrito y año. </w:t>
      </w:r>
      <w:proofErr w:type="spellStart"/>
      <w:r w:rsidRPr="004E04C1">
        <w:rPr>
          <w:color w:val="1E293B"/>
          <w:sz w:val="22"/>
          <w:szCs w:val="22"/>
        </w:rPr>
        <w:t>Checkpoints</w:t>
      </w:r>
      <w:proofErr w:type="spellEnd"/>
      <w:r w:rsidRPr="004E04C1">
        <w:rPr>
          <w:color w:val="1E293B"/>
          <w:sz w:val="22"/>
          <w:szCs w:val="22"/>
        </w:rPr>
        <w:t xml:space="preserve"> en almacenamiento local.</w:t>
      </w:r>
    </w:p>
    <w:p w14:paraId="651BC601" w14:textId="77777777" w:rsidR="004E04C1" w:rsidRDefault="004E04C1" w:rsidP="00DF7924">
      <w:pPr>
        <w:pStyle w:val="Prrafodelista"/>
        <w:numPr>
          <w:ilvl w:val="0"/>
          <w:numId w:val="6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Observabilidad</w:t>
      </w:r>
      <w:proofErr w:type="spellEnd"/>
      <w:r w:rsidRPr="004E04C1">
        <w:rPr>
          <w:color w:val="1E293B"/>
          <w:sz w:val="22"/>
          <w:szCs w:val="22"/>
        </w:rPr>
        <w:t xml:space="preserve">: </w:t>
      </w:r>
      <w:proofErr w:type="spellStart"/>
      <w:r w:rsidRPr="004E04C1">
        <w:rPr>
          <w:color w:val="1E293B"/>
          <w:sz w:val="22"/>
          <w:szCs w:val="22"/>
        </w:rPr>
        <w:t>Prometheus</w:t>
      </w:r>
      <w:proofErr w:type="spellEnd"/>
      <w:r w:rsidRPr="004E04C1">
        <w:rPr>
          <w:color w:val="1E293B"/>
          <w:sz w:val="22"/>
          <w:szCs w:val="22"/>
        </w:rPr>
        <w:t xml:space="preserve"> para recolección de métricas, </w:t>
      </w:r>
      <w:proofErr w:type="spellStart"/>
      <w:r w:rsidRPr="004E04C1">
        <w:rPr>
          <w:color w:val="1E293B"/>
          <w:sz w:val="22"/>
          <w:szCs w:val="22"/>
        </w:rPr>
        <w:t>Grafana</w:t>
      </w:r>
      <w:proofErr w:type="spellEnd"/>
      <w:r w:rsidRPr="004E04C1">
        <w:rPr>
          <w:color w:val="1E293B"/>
          <w:sz w:val="22"/>
          <w:szCs w:val="22"/>
        </w:rPr>
        <w:t xml:space="preserve"> para </w:t>
      </w:r>
      <w:proofErr w:type="spellStart"/>
      <w:r w:rsidRPr="004E04C1">
        <w:rPr>
          <w:color w:val="1E293B"/>
          <w:sz w:val="22"/>
          <w:szCs w:val="22"/>
        </w:rPr>
        <w:t>dashboards</w:t>
      </w:r>
      <w:proofErr w:type="spellEnd"/>
      <w:r w:rsidRPr="004E04C1">
        <w:rPr>
          <w:color w:val="1E293B"/>
          <w:sz w:val="22"/>
          <w:szCs w:val="22"/>
        </w:rPr>
        <w:t>, Kafka UI para gestión de tópicos.</w:t>
      </w:r>
    </w:p>
    <w:p w14:paraId="75880008" w14:textId="77777777" w:rsidR="004E04C1" w:rsidRDefault="004E04C1" w:rsidP="00DF7924">
      <w:pPr>
        <w:pStyle w:val="Prrafodelista"/>
        <w:numPr>
          <w:ilvl w:val="0"/>
          <w:numId w:val="6"/>
        </w:numPr>
        <w:spacing w:after="60"/>
      </w:pPr>
      <w:r w:rsidRPr="004E04C1">
        <w:rPr>
          <w:color w:val="1E293B"/>
          <w:sz w:val="22"/>
          <w:szCs w:val="22"/>
        </w:rPr>
        <w:t xml:space="preserve">Visualización: </w:t>
      </w:r>
      <w:proofErr w:type="spellStart"/>
      <w:r w:rsidRPr="004E04C1">
        <w:rPr>
          <w:color w:val="1E293B"/>
          <w:sz w:val="22"/>
          <w:szCs w:val="22"/>
        </w:rPr>
        <w:t>Dashboard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Streamlit</w:t>
      </w:r>
      <w:proofErr w:type="spellEnd"/>
      <w:r w:rsidRPr="004E04C1">
        <w:rPr>
          <w:color w:val="1E293B"/>
          <w:sz w:val="22"/>
          <w:szCs w:val="22"/>
        </w:rPr>
        <w:t xml:space="preserve"> con análisis histórico y monitoreo en tiempo real.</w:t>
      </w:r>
    </w:p>
    <w:p w14:paraId="7D7633C8" w14:textId="7F52CEFF" w:rsidR="004E04C1" w:rsidRDefault="004E04C1" w:rsidP="004E04C1">
      <w:pPr>
        <w:pStyle w:val="Ttulo2"/>
      </w:pPr>
      <w:bookmarkStart w:id="3" w:name="_Toc230613097"/>
      <w:r>
        <w:t xml:space="preserve">Diagrama de </w:t>
      </w:r>
      <w:r w:rsidRPr="004E04C1">
        <w:t>Arquitectura</w:t>
      </w:r>
      <w:bookmarkEnd w:id="3"/>
    </w:p>
    <w:p w14:paraId="3AAD69AE" w14:textId="77777777" w:rsidR="004E04C1" w:rsidRDefault="004E04C1" w:rsidP="004E04C1">
      <w:pPr>
        <w:spacing w:after="120" w:line="276" w:lineRule="auto"/>
        <w:jc w:val="both"/>
      </w:pPr>
      <w:r>
        <w:rPr>
          <w:b/>
          <w:bCs/>
          <w:color w:val="1E293B"/>
          <w:sz w:val="22"/>
          <w:szCs w:val="22"/>
        </w:rPr>
        <w:t>El flujo de datos sigue la siguiente secuencia:</w:t>
      </w:r>
    </w:p>
    <w:p w14:paraId="29BC12F3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>
        <w:rPr>
          <w:rFonts w:ascii="Consolas" w:eastAsia="Consolas" w:hAnsi="Consolas" w:cs="Consolas"/>
          <w:color w:val="1E293B"/>
          <w:sz w:val="18"/>
          <w:szCs w:val="18"/>
        </w:rPr>
        <w:lastRenderedPageBreak/>
        <w:t>SENAMHI (.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txt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) ─</w:t>
      </w:r>
      <w:proofErr w:type="gramStart"/>
      <w:r>
        <w:rPr>
          <w:rFonts w:ascii="Consolas" w:eastAsia="Consolas" w:hAnsi="Consolas" w:cs="Consolas"/>
          <w:color w:val="1E293B"/>
          <w:sz w:val="18"/>
          <w:szCs w:val="18"/>
        </w:rPr>
        <w:t>─[</w:t>
      </w:r>
      <w:proofErr w:type="gram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ETL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Batch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]──&gt;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Parquet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Histórico ──[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Spark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Streaming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]──&gt; Kafka (clima-puno)</w:t>
      </w:r>
    </w:p>
    <w:p w14:paraId="2F2FCCD8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Supabase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(DB) ──[Bridge/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WebSocket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]──&gt; Kafka (clima-puno) ─</w:t>
      </w:r>
      <w:proofErr w:type="gramStart"/>
      <w:r>
        <w:rPr>
          <w:rFonts w:ascii="Consolas" w:eastAsia="Consolas" w:hAnsi="Consolas" w:cs="Consolas"/>
          <w:color w:val="1E293B"/>
          <w:sz w:val="18"/>
          <w:szCs w:val="18"/>
        </w:rPr>
        <w:t>─[</w:t>
      </w:r>
      <w:proofErr w:type="spellStart"/>
      <w:proofErr w:type="gramEnd"/>
      <w:r>
        <w:rPr>
          <w:rFonts w:ascii="Consolas" w:eastAsia="Consolas" w:hAnsi="Consolas" w:cs="Consolas"/>
          <w:color w:val="1E293B"/>
          <w:sz w:val="18"/>
          <w:szCs w:val="18"/>
        </w:rPr>
        <w:t>Spark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Streaming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]──&gt; Kafka (clima-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anomalias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)</w:t>
      </w:r>
    </w:p>
    <w:p w14:paraId="57D248C5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>
        <w:rPr>
          <w:rFonts w:ascii="Consolas" w:eastAsia="Consolas" w:hAnsi="Consolas" w:cs="Consolas"/>
          <w:color w:val="1E293B"/>
          <w:sz w:val="18"/>
          <w:szCs w:val="18"/>
        </w:rPr>
        <w:t>Kafka (clima-puno) ─</w:t>
      </w:r>
      <w:proofErr w:type="gramStart"/>
      <w:r>
        <w:rPr>
          <w:rFonts w:ascii="Consolas" w:eastAsia="Consolas" w:hAnsi="Consolas" w:cs="Consolas"/>
          <w:color w:val="1E293B"/>
          <w:sz w:val="18"/>
          <w:szCs w:val="18"/>
        </w:rPr>
        <w:t>─[</w:t>
      </w:r>
      <w:proofErr w:type="gram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Kafka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Exporter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]──&gt;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Prometheus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──[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Grafana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]──&gt;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Dashboard</w:t>
      </w:r>
      <w:proofErr w:type="spellEnd"/>
    </w:p>
    <w:p w14:paraId="393E804A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Kafka (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clima-anomalias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) ─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─[</w:t>
      </w:r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Spark Filter]──&gt; Dashboard ─── Dashboard 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Streamlit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(8501)</w:t>
      </w:r>
    </w:p>
    <w:p w14:paraId="2DCC5EBE" w14:textId="77777777" w:rsidR="004E04C1" w:rsidRDefault="004E04C1" w:rsidP="004E04C1">
      <w:pPr>
        <w:spacing w:after="80"/>
        <w:rPr>
          <w:lang w:val="en-GB"/>
        </w:rPr>
      </w:pPr>
    </w:p>
    <w:p w14:paraId="145B59EC" w14:textId="77777777" w:rsidR="004E04C1" w:rsidRDefault="004E04C1" w:rsidP="004E04C1">
      <w:pPr>
        <w:spacing w:after="80"/>
        <w:rPr>
          <w:lang w:val="en-GB"/>
        </w:rPr>
      </w:pPr>
      <w:r w:rsidRPr="00517E34">
        <w:rPr>
          <w:lang w:val="en-GB"/>
        </w:rPr>
        <w:drawing>
          <wp:inline distT="0" distB="0" distL="0" distR="0" wp14:anchorId="6A838754" wp14:editId="52EB8B04">
            <wp:extent cx="5731510" cy="2747645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12177"/>
                    <a:stretch/>
                  </pic:blipFill>
                  <pic:spPr bwMode="auto">
                    <a:xfrm>
                      <a:off x="0" y="0"/>
                      <a:ext cx="5731510" cy="27476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55D5F" w14:textId="77777777" w:rsidR="004E04C1" w:rsidRPr="00517E34" w:rsidRDefault="004E04C1" w:rsidP="004E04C1">
      <w:pPr>
        <w:spacing w:after="80"/>
        <w:rPr>
          <w:lang w:val="en-GB"/>
        </w:rPr>
      </w:pPr>
    </w:p>
    <w:p w14:paraId="702BC68C" w14:textId="77777777" w:rsidR="004E04C1" w:rsidRDefault="004E04C1" w:rsidP="004E04C1">
      <w:pPr>
        <w:spacing w:after="120" w:line="276" w:lineRule="auto"/>
        <w:jc w:val="both"/>
      </w:pPr>
      <w:r>
        <w:rPr>
          <w:b/>
          <w:bCs/>
          <w:color w:val="1E293B"/>
          <w:sz w:val="22"/>
          <w:szCs w:val="22"/>
        </w:rPr>
        <w:t xml:space="preserve">Componentes del </w:t>
      </w:r>
      <w:proofErr w:type="spellStart"/>
      <w:r>
        <w:rPr>
          <w:b/>
          <w:bCs/>
          <w:color w:val="1E293B"/>
          <w:sz w:val="22"/>
          <w:szCs w:val="22"/>
        </w:rPr>
        <w:t>stack</w:t>
      </w:r>
      <w:proofErr w:type="spellEnd"/>
      <w:r>
        <w:rPr>
          <w:b/>
          <w:bCs/>
          <w:color w:val="1E293B"/>
          <w:sz w:val="22"/>
          <w:szCs w:val="22"/>
        </w:rPr>
        <w:t>:</w:t>
      </w:r>
    </w:p>
    <w:p w14:paraId="5A6CDC2C" w14:textId="77777777" w:rsidR="004E04C1" w:rsidRDefault="004E04C1" w:rsidP="00DF7924">
      <w:pPr>
        <w:pStyle w:val="Prrafodelista"/>
        <w:numPr>
          <w:ilvl w:val="0"/>
          <w:numId w:val="7"/>
        </w:numPr>
        <w:spacing w:after="60"/>
      </w:pPr>
      <w:r w:rsidRPr="004E04C1">
        <w:rPr>
          <w:color w:val="1E293B"/>
          <w:sz w:val="22"/>
          <w:szCs w:val="22"/>
        </w:rPr>
        <w:t>Kafka 4.2.0 (</w:t>
      </w:r>
      <w:proofErr w:type="spellStart"/>
      <w:r w:rsidRPr="004E04C1">
        <w:rPr>
          <w:color w:val="1E293B"/>
          <w:sz w:val="22"/>
          <w:szCs w:val="22"/>
        </w:rPr>
        <w:t>KRaft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mode</w:t>
      </w:r>
      <w:proofErr w:type="spellEnd"/>
      <w:r w:rsidRPr="004E04C1">
        <w:rPr>
          <w:color w:val="1E293B"/>
          <w:sz w:val="22"/>
          <w:szCs w:val="22"/>
        </w:rPr>
        <w:t xml:space="preserve">, sin </w:t>
      </w:r>
      <w:proofErr w:type="spellStart"/>
      <w:r w:rsidRPr="004E04C1">
        <w:rPr>
          <w:color w:val="1E293B"/>
          <w:sz w:val="22"/>
          <w:szCs w:val="22"/>
        </w:rPr>
        <w:t>Zookeeper</w:t>
      </w:r>
      <w:proofErr w:type="spellEnd"/>
      <w:r w:rsidRPr="004E04C1">
        <w:rPr>
          <w:color w:val="1E293B"/>
          <w:sz w:val="22"/>
          <w:szCs w:val="22"/>
        </w:rPr>
        <w:t>) — 1 nodo, 2 tópicos</w:t>
      </w:r>
    </w:p>
    <w:p w14:paraId="1D4772CE" w14:textId="77777777" w:rsidR="004E04C1" w:rsidRDefault="004E04C1" w:rsidP="00DF7924">
      <w:pPr>
        <w:pStyle w:val="Prrafodelista"/>
        <w:numPr>
          <w:ilvl w:val="0"/>
          <w:numId w:val="7"/>
        </w:numPr>
        <w:spacing w:after="60"/>
      </w:pPr>
      <w:r w:rsidRPr="004E04C1">
        <w:rPr>
          <w:color w:val="1E293B"/>
          <w:sz w:val="22"/>
          <w:szCs w:val="22"/>
        </w:rPr>
        <w:t xml:space="preserve">Kafka </w:t>
      </w:r>
      <w:proofErr w:type="spellStart"/>
      <w:r w:rsidRPr="004E04C1">
        <w:rPr>
          <w:color w:val="1E293B"/>
          <w:sz w:val="22"/>
          <w:szCs w:val="22"/>
        </w:rPr>
        <w:t>Exporter</w:t>
      </w:r>
      <w:proofErr w:type="spellEnd"/>
      <w:r w:rsidRPr="004E04C1">
        <w:rPr>
          <w:color w:val="1E293B"/>
          <w:sz w:val="22"/>
          <w:szCs w:val="22"/>
        </w:rPr>
        <w:t xml:space="preserve"> v1.9.0 — Exporta métricas de </w:t>
      </w:r>
      <w:proofErr w:type="spellStart"/>
      <w:r w:rsidRPr="004E04C1">
        <w:rPr>
          <w:color w:val="1E293B"/>
          <w:sz w:val="22"/>
          <w:szCs w:val="22"/>
        </w:rPr>
        <w:t>offsets</w:t>
      </w:r>
      <w:proofErr w:type="spellEnd"/>
      <w:r w:rsidRPr="004E04C1">
        <w:rPr>
          <w:color w:val="1E293B"/>
          <w:sz w:val="22"/>
          <w:szCs w:val="22"/>
        </w:rPr>
        <w:t xml:space="preserve">, </w:t>
      </w:r>
      <w:proofErr w:type="spellStart"/>
      <w:r w:rsidRPr="004E04C1">
        <w:rPr>
          <w:color w:val="1E293B"/>
          <w:sz w:val="22"/>
          <w:szCs w:val="22"/>
        </w:rPr>
        <w:t>brokers</w:t>
      </w:r>
      <w:proofErr w:type="spellEnd"/>
      <w:r w:rsidRPr="004E04C1">
        <w:rPr>
          <w:color w:val="1E293B"/>
          <w:sz w:val="22"/>
          <w:szCs w:val="22"/>
        </w:rPr>
        <w:t xml:space="preserve"> y </w:t>
      </w:r>
      <w:proofErr w:type="spellStart"/>
      <w:r w:rsidRPr="004E04C1">
        <w:rPr>
          <w:color w:val="1E293B"/>
          <w:sz w:val="22"/>
          <w:szCs w:val="22"/>
        </w:rPr>
        <w:t>lag</w:t>
      </w:r>
      <w:proofErr w:type="spellEnd"/>
    </w:p>
    <w:p w14:paraId="590C151D" w14:textId="77777777" w:rsidR="004E04C1" w:rsidRDefault="004E04C1" w:rsidP="00DF7924">
      <w:pPr>
        <w:pStyle w:val="Prrafodelista"/>
        <w:numPr>
          <w:ilvl w:val="0"/>
          <w:numId w:val="7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Prometheus</w:t>
      </w:r>
      <w:proofErr w:type="spellEnd"/>
      <w:r w:rsidRPr="004E04C1">
        <w:rPr>
          <w:color w:val="1E293B"/>
          <w:sz w:val="22"/>
          <w:szCs w:val="22"/>
        </w:rPr>
        <w:t xml:space="preserve"> — </w:t>
      </w:r>
      <w:proofErr w:type="spellStart"/>
      <w:r w:rsidRPr="004E04C1">
        <w:rPr>
          <w:color w:val="1E293B"/>
          <w:sz w:val="22"/>
          <w:szCs w:val="22"/>
        </w:rPr>
        <w:t>Scrapea</w:t>
      </w:r>
      <w:proofErr w:type="spellEnd"/>
      <w:r w:rsidRPr="004E04C1">
        <w:rPr>
          <w:color w:val="1E293B"/>
          <w:sz w:val="22"/>
          <w:szCs w:val="22"/>
        </w:rPr>
        <w:t xml:space="preserve"> cada 15s, 4 </w:t>
      </w:r>
      <w:proofErr w:type="spellStart"/>
      <w:r w:rsidRPr="004E04C1">
        <w:rPr>
          <w:color w:val="1E293B"/>
          <w:sz w:val="22"/>
          <w:szCs w:val="22"/>
        </w:rPr>
        <w:t>jobs</w:t>
      </w:r>
      <w:proofErr w:type="spellEnd"/>
      <w:r w:rsidRPr="004E04C1">
        <w:rPr>
          <w:color w:val="1E293B"/>
          <w:sz w:val="22"/>
          <w:szCs w:val="22"/>
        </w:rPr>
        <w:t xml:space="preserve"> de recolección</w:t>
      </w:r>
    </w:p>
    <w:p w14:paraId="3F92CFEE" w14:textId="77777777" w:rsidR="004E04C1" w:rsidRDefault="004E04C1" w:rsidP="00DF7924">
      <w:pPr>
        <w:pStyle w:val="Prrafodelista"/>
        <w:numPr>
          <w:ilvl w:val="0"/>
          <w:numId w:val="7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Grafana</w:t>
      </w:r>
      <w:proofErr w:type="spellEnd"/>
      <w:r w:rsidRPr="004E04C1">
        <w:rPr>
          <w:color w:val="1E293B"/>
          <w:sz w:val="22"/>
          <w:szCs w:val="22"/>
        </w:rPr>
        <w:t xml:space="preserve"> — </w:t>
      </w:r>
      <w:proofErr w:type="spellStart"/>
      <w:r w:rsidRPr="004E04C1">
        <w:rPr>
          <w:color w:val="1E293B"/>
          <w:sz w:val="22"/>
          <w:szCs w:val="22"/>
        </w:rPr>
        <w:t>Dashboard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pre-configurado</w:t>
      </w:r>
      <w:proofErr w:type="spellEnd"/>
      <w:r w:rsidRPr="004E04C1">
        <w:rPr>
          <w:color w:val="1E293B"/>
          <w:sz w:val="22"/>
          <w:szCs w:val="22"/>
        </w:rPr>
        <w:t xml:space="preserve"> Kafka </w:t>
      </w:r>
      <w:proofErr w:type="spellStart"/>
      <w:r w:rsidRPr="004E04C1">
        <w:rPr>
          <w:color w:val="1E293B"/>
          <w:sz w:val="22"/>
          <w:szCs w:val="22"/>
        </w:rPr>
        <w:t>Overview</w:t>
      </w:r>
      <w:proofErr w:type="spellEnd"/>
      <w:r w:rsidRPr="004E04C1">
        <w:rPr>
          <w:color w:val="1E293B"/>
          <w:sz w:val="22"/>
          <w:szCs w:val="22"/>
        </w:rPr>
        <w:t xml:space="preserve">, credenciales </w:t>
      </w:r>
      <w:proofErr w:type="spellStart"/>
      <w:r w:rsidRPr="004E04C1">
        <w:rPr>
          <w:color w:val="1E293B"/>
          <w:sz w:val="22"/>
          <w:szCs w:val="22"/>
        </w:rPr>
        <w:t>admin</w:t>
      </w:r>
      <w:proofErr w:type="spellEnd"/>
      <w:r w:rsidRPr="004E04C1">
        <w:rPr>
          <w:color w:val="1E293B"/>
          <w:sz w:val="22"/>
          <w:szCs w:val="22"/>
        </w:rPr>
        <w:t>/</w:t>
      </w:r>
      <w:proofErr w:type="spellStart"/>
      <w:r w:rsidRPr="004E04C1">
        <w:rPr>
          <w:color w:val="1E293B"/>
          <w:sz w:val="22"/>
          <w:szCs w:val="22"/>
        </w:rPr>
        <w:t>admin</w:t>
      </w:r>
      <w:proofErr w:type="spellEnd"/>
    </w:p>
    <w:p w14:paraId="7E3FA17E" w14:textId="77777777" w:rsidR="004E04C1" w:rsidRDefault="004E04C1" w:rsidP="00DF7924">
      <w:pPr>
        <w:pStyle w:val="Prrafodelista"/>
        <w:numPr>
          <w:ilvl w:val="0"/>
          <w:numId w:val="7"/>
        </w:numPr>
        <w:spacing w:after="60"/>
      </w:pPr>
      <w:r w:rsidRPr="004E04C1">
        <w:rPr>
          <w:color w:val="1E293B"/>
          <w:sz w:val="22"/>
          <w:szCs w:val="22"/>
        </w:rPr>
        <w:t>Kafka UI — Interfaz web para gestión de tópicos en puerto 18085</w:t>
      </w:r>
    </w:p>
    <w:p w14:paraId="6A235C47" w14:textId="77777777" w:rsidR="004E04C1" w:rsidRPr="004E04C1" w:rsidRDefault="004E04C1" w:rsidP="00DF7924">
      <w:pPr>
        <w:pStyle w:val="Prrafodelista"/>
        <w:numPr>
          <w:ilvl w:val="0"/>
          <w:numId w:val="7"/>
        </w:numPr>
        <w:spacing w:after="60"/>
        <w:rPr>
          <w:lang w:val="en-GB"/>
        </w:rPr>
      </w:pPr>
      <w:proofErr w:type="spellStart"/>
      <w:r w:rsidRPr="004E04C1">
        <w:rPr>
          <w:color w:val="1E293B"/>
          <w:sz w:val="22"/>
          <w:szCs w:val="22"/>
          <w:lang w:val="en-GB"/>
        </w:rPr>
        <w:t>Supabase</w:t>
      </w:r>
      <w:proofErr w:type="spellEnd"/>
      <w:r w:rsidRPr="004E04C1">
        <w:rPr>
          <w:color w:val="1E293B"/>
          <w:sz w:val="22"/>
          <w:szCs w:val="22"/>
          <w:lang w:val="en-GB"/>
        </w:rPr>
        <w:t xml:space="preserve"> Bridge — Python </w:t>
      </w:r>
      <w:proofErr w:type="spellStart"/>
      <w:r w:rsidRPr="004E04C1">
        <w:rPr>
          <w:color w:val="1E293B"/>
          <w:sz w:val="22"/>
          <w:szCs w:val="22"/>
          <w:lang w:val="en-GB"/>
        </w:rPr>
        <w:t>asyncio</w:t>
      </w:r>
      <w:proofErr w:type="spellEnd"/>
      <w:r w:rsidRPr="004E04C1">
        <w:rPr>
          <w:color w:val="1E293B"/>
          <w:sz w:val="22"/>
          <w:szCs w:val="22"/>
          <w:lang w:val="en-GB"/>
        </w:rPr>
        <w:t xml:space="preserve">, WebSocket Realtime + polling REST </w:t>
      </w:r>
      <w:proofErr w:type="spellStart"/>
      <w:r w:rsidRPr="004E04C1">
        <w:rPr>
          <w:color w:val="1E293B"/>
          <w:sz w:val="22"/>
          <w:szCs w:val="22"/>
          <w:lang w:val="en-GB"/>
        </w:rPr>
        <w:t>cada</w:t>
      </w:r>
      <w:proofErr w:type="spellEnd"/>
      <w:r w:rsidRPr="004E04C1">
        <w:rPr>
          <w:color w:val="1E293B"/>
          <w:sz w:val="22"/>
          <w:szCs w:val="22"/>
          <w:lang w:val="en-GB"/>
        </w:rPr>
        <w:t xml:space="preserve"> 30s</w:t>
      </w:r>
    </w:p>
    <w:p w14:paraId="6997F338" w14:textId="77777777" w:rsidR="004E04C1" w:rsidRPr="004E04C1" w:rsidRDefault="004E04C1" w:rsidP="00DF7924">
      <w:pPr>
        <w:pStyle w:val="Prrafodelista"/>
        <w:numPr>
          <w:ilvl w:val="0"/>
          <w:numId w:val="7"/>
        </w:numPr>
        <w:spacing w:after="60"/>
        <w:rPr>
          <w:lang w:val="en-GB"/>
        </w:rPr>
      </w:pPr>
      <w:r w:rsidRPr="004E04C1">
        <w:rPr>
          <w:color w:val="1E293B"/>
          <w:sz w:val="22"/>
          <w:szCs w:val="22"/>
          <w:lang w:val="en-GB"/>
        </w:rPr>
        <w:t xml:space="preserve">Spark Streaming Processor — </w:t>
      </w:r>
      <w:proofErr w:type="spellStart"/>
      <w:r w:rsidRPr="004E04C1">
        <w:rPr>
          <w:color w:val="1E293B"/>
          <w:sz w:val="22"/>
          <w:szCs w:val="22"/>
          <w:lang w:val="en-GB"/>
        </w:rPr>
        <w:t>PySpark</w:t>
      </w:r>
      <w:proofErr w:type="spellEnd"/>
      <w:r w:rsidRPr="004E04C1">
        <w:rPr>
          <w:color w:val="1E293B"/>
          <w:sz w:val="22"/>
          <w:szCs w:val="22"/>
          <w:lang w:val="en-GB"/>
        </w:rPr>
        <w:t xml:space="preserve"> Structured Streaming con Kafka connector</w:t>
      </w:r>
    </w:p>
    <w:p w14:paraId="055AACF9" w14:textId="77777777" w:rsidR="004E04C1" w:rsidRDefault="004E04C1" w:rsidP="00DF7924">
      <w:pPr>
        <w:pStyle w:val="Prrafodelista"/>
        <w:numPr>
          <w:ilvl w:val="0"/>
          <w:numId w:val="7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Dashboard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Streamlit</w:t>
      </w:r>
      <w:proofErr w:type="spellEnd"/>
      <w:r w:rsidRPr="004E04C1">
        <w:rPr>
          <w:color w:val="1E293B"/>
          <w:sz w:val="22"/>
          <w:szCs w:val="22"/>
        </w:rPr>
        <w:t xml:space="preserve"> — Visualización con </w:t>
      </w:r>
      <w:proofErr w:type="spellStart"/>
      <w:r w:rsidRPr="004E04C1">
        <w:rPr>
          <w:color w:val="1E293B"/>
          <w:sz w:val="22"/>
          <w:szCs w:val="22"/>
        </w:rPr>
        <w:t>auto-refresh</w:t>
      </w:r>
      <w:proofErr w:type="spellEnd"/>
      <w:r w:rsidRPr="004E04C1">
        <w:rPr>
          <w:color w:val="1E293B"/>
          <w:sz w:val="22"/>
          <w:szCs w:val="22"/>
        </w:rPr>
        <w:t xml:space="preserve"> cada 2s</w:t>
      </w:r>
    </w:p>
    <w:p w14:paraId="02AA8914" w14:textId="77777777" w:rsidR="004E04C1" w:rsidRDefault="004E04C1" w:rsidP="00DF7924">
      <w:pPr>
        <w:pStyle w:val="Prrafodelista"/>
        <w:numPr>
          <w:ilvl w:val="0"/>
          <w:numId w:val="7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Jupyter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Lab</w:t>
      </w:r>
      <w:proofErr w:type="spellEnd"/>
      <w:r w:rsidRPr="004E04C1">
        <w:rPr>
          <w:color w:val="1E293B"/>
          <w:sz w:val="22"/>
          <w:szCs w:val="22"/>
        </w:rPr>
        <w:t xml:space="preserve"> — Notebooks de análisis en puerto 8888</w:t>
      </w:r>
    </w:p>
    <w:p w14:paraId="635975B7" w14:textId="77777777" w:rsidR="004E04C1" w:rsidRDefault="004E04C1" w:rsidP="004E04C1">
      <w:pPr>
        <w:pStyle w:val="Ttulo2"/>
      </w:pPr>
      <w:bookmarkStart w:id="4" w:name="_Toc230613098"/>
      <w:r>
        <w:t xml:space="preserve">2.3 Supuestos </w:t>
      </w:r>
      <w:r w:rsidRPr="004E04C1">
        <w:t>Técnicos</w:t>
      </w:r>
      <w:bookmarkEnd w:id="4"/>
    </w:p>
    <w:p w14:paraId="7A05E930" w14:textId="77777777" w:rsidR="004E04C1" w:rsidRDefault="004E04C1" w:rsidP="00DF7924">
      <w:pPr>
        <w:pStyle w:val="Prrafodelista"/>
        <w:numPr>
          <w:ilvl w:val="0"/>
          <w:numId w:val="8"/>
        </w:numPr>
        <w:spacing w:after="60"/>
      </w:pPr>
      <w:r w:rsidRPr="004E04C1">
        <w:rPr>
          <w:color w:val="1E293B"/>
          <w:sz w:val="22"/>
          <w:szCs w:val="22"/>
        </w:rPr>
        <w:t>Ejecución en entorno Docker single-</w:t>
      </w:r>
      <w:proofErr w:type="spellStart"/>
      <w:r w:rsidRPr="004E04C1">
        <w:rPr>
          <w:color w:val="1E293B"/>
          <w:sz w:val="22"/>
          <w:szCs w:val="22"/>
        </w:rPr>
        <w:t>node</w:t>
      </w:r>
      <w:proofErr w:type="spellEnd"/>
      <w:r w:rsidRPr="004E04C1">
        <w:rPr>
          <w:color w:val="1E293B"/>
          <w:sz w:val="22"/>
          <w:szCs w:val="22"/>
        </w:rPr>
        <w:t xml:space="preserve"> (WSL2 </w:t>
      </w:r>
      <w:proofErr w:type="spellStart"/>
      <w:r w:rsidRPr="004E04C1">
        <w:rPr>
          <w:color w:val="1E293B"/>
          <w:sz w:val="22"/>
          <w:szCs w:val="22"/>
        </w:rPr>
        <w:t>backend</w:t>
      </w:r>
      <w:proofErr w:type="spellEnd"/>
      <w:r w:rsidRPr="004E04C1">
        <w:rPr>
          <w:color w:val="1E293B"/>
          <w:sz w:val="22"/>
          <w:szCs w:val="22"/>
        </w:rPr>
        <w:t xml:space="preserve"> en Windows).</w:t>
      </w:r>
    </w:p>
    <w:p w14:paraId="4FCFC302" w14:textId="77777777" w:rsidR="004E04C1" w:rsidRDefault="004E04C1" w:rsidP="00DF7924">
      <w:pPr>
        <w:pStyle w:val="Prrafodelista"/>
        <w:numPr>
          <w:ilvl w:val="0"/>
          <w:numId w:val="8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Spark</w:t>
      </w:r>
      <w:proofErr w:type="spellEnd"/>
      <w:r w:rsidRPr="004E04C1">
        <w:rPr>
          <w:color w:val="1E293B"/>
          <w:sz w:val="22"/>
          <w:szCs w:val="22"/>
        </w:rPr>
        <w:t xml:space="preserve"> opera en modo </w:t>
      </w:r>
      <w:proofErr w:type="gramStart"/>
      <w:r w:rsidRPr="004E04C1">
        <w:rPr>
          <w:color w:val="1E293B"/>
          <w:sz w:val="22"/>
          <w:szCs w:val="22"/>
        </w:rPr>
        <w:t>local[</w:t>
      </w:r>
      <w:proofErr w:type="gramEnd"/>
      <w:r w:rsidRPr="004E04C1">
        <w:rPr>
          <w:color w:val="1E293B"/>
          <w:sz w:val="22"/>
          <w:szCs w:val="22"/>
        </w:rPr>
        <w:t>*] con 2 GB de memoria driver.</w:t>
      </w:r>
    </w:p>
    <w:p w14:paraId="70790535" w14:textId="77777777" w:rsidR="004E04C1" w:rsidRDefault="004E04C1" w:rsidP="00DF7924">
      <w:pPr>
        <w:pStyle w:val="Prrafodelista"/>
        <w:numPr>
          <w:ilvl w:val="0"/>
          <w:numId w:val="8"/>
        </w:numPr>
        <w:spacing w:after="60"/>
      </w:pPr>
      <w:r w:rsidRPr="004E04C1">
        <w:rPr>
          <w:color w:val="1E293B"/>
          <w:sz w:val="22"/>
          <w:szCs w:val="22"/>
        </w:rPr>
        <w:t xml:space="preserve">Kafka opera en modo </w:t>
      </w:r>
      <w:proofErr w:type="spellStart"/>
      <w:r w:rsidRPr="004E04C1">
        <w:rPr>
          <w:color w:val="1E293B"/>
          <w:sz w:val="22"/>
          <w:szCs w:val="22"/>
        </w:rPr>
        <w:t>KRaft</w:t>
      </w:r>
      <w:proofErr w:type="spellEnd"/>
      <w:r w:rsidRPr="004E04C1">
        <w:rPr>
          <w:color w:val="1E293B"/>
          <w:sz w:val="22"/>
          <w:szCs w:val="22"/>
        </w:rPr>
        <w:t xml:space="preserve"> con 1 partición por tópico y factor de replicación 1.</w:t>
      </w:r>
    </w:p>
    <w:p w14:paraId="6DC9A827" w14:textId="77777777" w:rsidR="004E04C1" w:rsidRDefault="004E04C1" w:rsidP="00DF7924">
      <w:pPr>
        <w:pStyle w:val="Prrafodelista"/>
        <w:numPr>
          <w:ilvl w:val="0"/>
          <w:numId w:val="8"/>
        </w:numPr>
        <w:spacing w:after="60"/>
      </w:pPr>
      <w:r w:rsidRPr="004E04C1">
        <w:rPr>
          <w:color w:val="1E293B"/>
          <w:sz w:val="22"/>
          <w:szCs w:val="22"/>
        </w:rPr>
        <w:t>Los datos históricos se asumen correctos y no requieren limpieza adicional.</w:t>
      </w:r>
    </w:p>
    <w:p w14:paraId="6C44E191" w14:textId="77777777" w:rsidR="004E04C1" w:rsidRDefault="004E04C1" w:rsidP="00DF7924">
      <w:pPr>
        <w:pStyle w:val="Prrafodelista"/>
        <w:numPr>
          <w:ilvl w:val="0"/>
          <w:numId w:val="8"/>
        </w:numPr>
        <w:spacing w:after="60"/>
      </w:pPr>
      <w:r w:rsidRPr="004E04C1">
        <w:rPr>
          <w:color w:val="1E293B"/>
          <w:sz w:val="22"/>
          <w:szCs w:val="22"/>
        </w:rPr>
        <w:t xml:space="preserve">La conexión a </w:t>
      </w:r>
      <w:proofErr w:type="spellStart"/>
      <w:r w:rsidRPr="004E04C1">
        <w:rPr>
          <w:color w:val="1E293B"/>
          <w:sz w:val="22"/>
          <w:szCs w:val="22"/>
        </w:rPr>
        <w:t>Supabase</w:t>
      </w:r>
      <w:proofErr w:type="spellEnd"/>
      <w:r w:rsidRPr="004E04C1">
        <w:rPr>
          <w:color w:val="1E293B"/>
          <w:sz w:val="22"/>
          <w:szCs w:val="22"/>
        </w:rPr>
        <w:t xml:space="preserve"> es vía Internet; se asume disponibilidad de red.</w:t>
      </w:r>
    </w:p>
    <w:p w14:paraId="298E6C31" w14:textId="77777777" w:rsidR="004E04C1" w:rsidRDefault="004E04C1" w:rsidP="00DF7924">
      <w:pPr>
        <w:pStyle w:val="Prrafodelista"/>
        <w:numPr>
          <w:ilvl w:val="0"/>
          <w:numId w:val="8"/>
        </w:numPr>
        <w:spacing w:after="60"/>
      </w:pPr>
      <w:r w:rsidRPr="004E04C1">
        <w:rPr>
          <w:color w:val="1E293B"/>
          <w:sz w:val="22"/>
          <w:szCs w:val="22"/>
        </w:rPr>
        <w:t>Los sensores generan lecturas cada ~1 minuto en horario continuo.</w:t>
      </w:r>
    </w:p>
    <w:p w14:paraId="482B2276" w14:textId="33476D41" w:rsidR="004E04C1" w:rsidRDefault="004E04C1" w:rsidP="004E04C1">
      <w:pPr>
        <w:pStyle w:val="Ttulo1"/>
      </w:pPr>
      <w:bookmarkStart w:id="5" w:name="_Toc230613099"/>
      <w:r>
        <w:t xml:space="preserve">INGESTA EN TIEMPO </w:t>
      </w:r>
      <w:r w:rsidRPr="004E04C1">
        <w:t>REAL</w:t>
      </w:r>
      <w:r>
        <w:t xml:space="preserve"> CON KAFKA</w:t>
      </w:r>
      <w:bookmarkEnd w:id="5"/>
    </w:p>
    <w:p w14:paraId="39D5E541" w14:textId="56CFECCD" w:rsidR="004E04C1" w:rsidRDefault="004E04C1" w:rsidP="004E04C1">
      <w:pPr>
        <w:pStyle w:val="Ttulo2"/>
      </w:pPr>
      <w:bookmarkStart w:id="6" w:name="_Toc230613100"/>
      <w:r w:rsidRPr="004E04C1">
        <w:t>Configuración</w:t>
      </w:r>
      <w:r>
        <w:t xml:space="preserve"> de Kafka</w:t>
      </w:r>
      <w:bookmarkEnd w:id="6"/>
    </w:p>
    <w:p w14:paraId="5DC8C707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Se utiliza Apache Kafka 4.2.0 en modo </w:t>
      </w:r>
      <w:proofErr w:type="spellStart"/>
      <w:r>
        <w:rPr>
          <w:color w:val="1E293B"/>
          <w:sz w:val="22"/>
          <w:szCs w:val="22"/>
        </w:rPr>
        <w:t>KRaft</w:t>
      </w:r>
      <w:proofErr w:type="spellEnd"/>
      <w:r>
        <w:rPr>
          <w:color w:val="1E293B"/>
          <w:sz w:val="22"/>
          <w:szCs w:val="22"/>
        </w:rPr>
        <w:t xml:space="preserve"> (sin </w:t>
      </w:r>
      <w:proofErr w:type="spellStart"/>
      <w:r>
        <w:rPr>
          <w:color w:val="1E293B"/>
          <w:sz w:val="22"/>
          <w:szCs w:val="22"/>
        </w:rPr>
        <w:t>Zookeeper</w:t>
      </w:r>
      <w:proofErr w:type="spellEnd"/>
      <w:r>
        <w:rPr>
          <w:color w:val="1E293B"/>
          <w:sz w:val="22"/>
          <w:szCs w:val="22"/>
        </w:rPr>
        <w:t xml:space="preserve">), ejecutado como contenedor Docker. La configuración permite </w:t>
      </w:r>
      <w:proofErr w:type="spellStart"/>
      <w:r>
        <w:rPr>
          <w:color w:val="1E293B"/>
          <w:sz w:val="22"/>
          <w:szCs w:val="22"/>
        </w:rPr>
        <w:t>auto-creación</w:t>
      </w:r>
      <w:proofErr w:type="spellEnd"/>
      <w:r>
        <w:rPr>
          <w:color w:val="1E293B"/>
          <w:sz w:val="22"/>
          <w:szCs w:val="22"/>
        </w:rPr>
        <w:t xml:space="preserve"> de tópicos y retención de mensajes por 168 horas (7 días). El </w:t>
      </w:r>
      <w:proofErr w:type="spellStart"/>
      <w:r>
        <w:rPr>
          <w:color w:val="1E293B"/>
          <w:sz w:val="22"/>
          <w:szCs w:val="22"/>
        </w:rPr>
        <w:t>broker</w:t>
      </w:r>
      <w:proofErr w:type="spellEnd"/>
      <w:r>
        <w:rPr>
          <w:color w:val="1E293B"/>
          <w:sz w:val="22"/>
          <w:szCs w:val="22"/>
        </w:rPr>
        <w:t xml:space="preserve"> está expuesto internamente en kafka:9092 y externamente en localhost:19092.</w:t>
      </w:r>
    </w:p>
    <w:p w14:paraId="7A883E44" w14:textId="4ED5D748" w:rsidR="004E04C1" w:rsidRDefault="004E04C1" w:rsidP="004E04C1">
      <w:pPr>
        <w:pStyle w:val="Ttulo3"/>
      </w:pPr>
      <w:bookmarkStart w:id="7" w:name="_Toc230613101"/>
      <w:r>
        <w:lastRenderedPageBreak/>
        <w:t xml:space="preserve">Tópicos </w:t>
      </w:r>
      <w:r w:rsidRPr="004E04C1">
        <w:t>Kafka</w:t>
      </w:r>
      <w:bookmarkEnd w:id="7"/>
    </w:p>
    <w:tbl>
      <w:tblPr>
        <w:tblStyle w:val="Tablaconcuadrcula"/>
        <w:tblW w:w="9094" w:type="dxa"/>
        <w:tblLook w:val="0000" w:firstRow="0" w:lastRow="0" w:firstColumn="0" w:lastColumn="0" w:noHBand="0" w:noVBand="0"/>
      </w:tblPr>
      <w:tblGrid>
        <w:gridCol w:w="2464"/>
        <w:gridCol w:w="1172"/>
        <w:gridCol w:w="1216"/>
        <w:gridCol w:w="4242"/>
      </w:tblGrid>
      <w:tr w:rsidR="004E04C1" w:rsidRPr="004E04C1" w14:paraId="6FA4F8C9" w14:textId="77777777" w:rsidTr="004E04C1">
        <w:trPr>
          <w:trHeight w:val="358"/>
        </w:trPr>
        <w:tc>
          <w:tcPr>
            <w:tcW w:w="2547" w:type="dxa"/>
          </w:tcPr>
          <w:p w14:paraId="57C9B807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Nombre del Tópico</w:t>
            </w:r>
          </w:p>
        </w:tc>
        <w:tc>
          <w:tcPr>
            <w:tcW w:w="915" w:type="dxa"/>
          </w:tcPr>
          <w:p w14:paraId="70A5D229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Particiones</w:t>
            </w:r>
          </w:p>
        </w:tc>
        <w:tc>
          <w:tcPr>
            <w:tcW w:w="1216" w:type="dxa"/>
          </w:tcPr>
          <w:p w14:paraId="247C6522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Replicación</w:t>
            </w:r>
          </w:p>
        </w:tc>
        <w:tc>
          <w:tcPr>
            <w:tcW w:w="4416" w:type="dxa"/>
          </w:tcPr>
          <w:p w14:paraId="5340951A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Propósito</w:t>
            </w:r>
          </w:p>
        </w:tc>
      </w:tr>
      <w:tr w:rsidR="004E04C1" w:rsidRPr="004E04C1" w14:paraId="463EFB32" w14:textId="77777777" w:rsidTr="004E04C1">
        <w:trPr>
          <w:trHeight w:val="358"/>
        </w:trPr>
        <w:tc>
          <w:tcPr>
            <w:tcW w:w="2547" w:type="dxa"/>
          </w:tcPr>
          <w:p w14:paraId="26E917E7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clima-puno</w:t>
            </w:r>
          </w:p>
        </w:tc>
        <w:tc>
          <w:tcPr>
            <w:tcW w:w="915" w:type="dxa"/>
          </w:tcPr>
          <w:p w14:paraId="5746CD83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216" w:type="dxa"/>
          </w:tcPr>
          <w:p w14:paraId="5246F733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4416" w:type="dxa"/>
          </w:tcPr>
          <w:p w14:paraId="07864CDA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Recibe lecturas de sensores desde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Supabase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 Bridge y productores externos</w:t>
            </w:r>
          </w:p>
        </w:tc>
      </w:tr>
      <w:tr w:rsidR="004E04C1" w:rsidRPr="004E04C1" w14:paraId="2D742A96" w14:textId="77777777" w:rsidTr="004E04C1">
        <w:trPr>
          <w:trHeight w:val="358"/>
        </w:trPr>
        <w:tc>
          <w:tcPr>
            <w:tcW w:w="2547" w:type="dxa"/>
          </w:tcPr>
          <w:p w14:paraId="7937893F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clima-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anomalias</w:t>
            </w:r>
            <w:proofErr w:type="spellEnd"/>
          </w:p>
        </w:tc>
        <w:tc>
          <w:tcPr>
            <w:tcW w:w="915" w:type="dxa"/>
          </w:tcPr>
          <w:p w14:paraId="62993F27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216" w:type="dxa"/>
          </w:tcPr>
          <w:p w14:paraId="2C18B261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4416" w:type="dxa"/>
          </w:tcPr>
          <w:p w14:paraId="4A800CB4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Recibe solo registros clasificados como anomalías (filtro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es_anomalia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 == 'SI')</w:t>
            </w:r>
          </w:p>
        </w:tc>
      </w:tr>
    </w:tbl>
    <w:p w14:paraId="5C92841F" w14:textId="10D86DDA" w:rsidR="004E04C1" w:rsidRDefault="004E04C1" w:rsidP="004E04C1">
      <w:pPr>
        <w:pStyle w:val="Ttulo3"/>
      </w:pPr>
      <w:bookmarkStart w:id="8" w:name="_Toc230613102"/>
      <w:r>
        <w:t>Comandos de Creación</w:t>
      </w:r>
      <w:bookmarkEnd w:id="8"/>
    </w:p>
    <w:p w14:paraId="7BE38BF9" w14:textId="77777777" w:rsidR="004E04C1" w:rsidRP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>docker exec clime-</w:t>
      </w:r>
      <w:proofErr w:type="spellStart"/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>kafka</w:t>
      </w:r>
      <w:proofErr w:type="spellEnd"/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/opt/kafka/bin/kafka-topics.sh \</w:t>
      </w:r>
    </w:p>
    <w:p w14:paraId="637DD32E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</w:t>
      </w: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--bootstrap-server kafka:9092 \</w:t>
      </w:r>
    </w:p>
    <w:p w14:paraId="6D1B7223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--create --topic 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clima-puno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--partitions 1 --replication-factor 1</w:t>
      </w:r>
    </w:p>
    <w:p w14:paraId="50F68E2B" w14:textId="77777777" w:rsidR="004E04C1" w:rsidRPr="00517E34" w:rsidRDefault="004E04C1" w:rsidP="004E04C1">
      <w:pPr>
        <w:spacing w:after="80"/>
        <w:rPr>
          <w:lang w:val="en-GB"/>
        </w:rPr>
      </w:pPr>
    </w:p>
    <w:p w14:paraId="1DB8DF5D" w14:textId="1733F460" w:rsidR="004E04C1" w:rsidRDefault="004E04C1" w:rsidP="004E04C1">
      <w:pPr>
        <w:pStyle w:val="Ttulo2"/>
      </w:pPr>
      <w:bookmarkStart w:id="9" w:name="_Toc230613103"/>
      <w:r>
        <w:t xml:space="preserve">Productor: Puente </w:t>
      </w:r>
      <w:proofErr w:type="spellStart"/>
      <w:r>
        <w:t>Supabase</w:t>
      </w:r>
      <w:proofErr w:type="spellEnd"/>
      <w:r>
        <w:t xml:space="preserve"> → Kafka</w:t>
      </w:r>
      <w:bookmarkEnd w:id="9"/>
    </w:p>
    <w:p w14:paraId="585DC129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servicio </w:t>
      </w:r>
      <w:proofErr w:type="spellStart"/>
      <w:r>
        <w:rPr>
          <w:color w:val="1E293B"/>
          <w:sz w:val="22"/>
          <w:szCs w:val="22"/>
        </w:rPr>
        <w:t>supabase</w:t>
      </w:r>
      <w:proofErr w:type="spellEnd"/>
      <w:r>
        <w:rPr>
          <w:color w:val="1E293B"/>
          <w:sz w:val="22"/>
          <w:szCs w:val="22"/>
        </w:rPr>
        <w:t>-bridge (</w:t>
      </w:r>
      <w:proofErr w:type="spellStart"/>
      <w:r>
        <w:rPr>
          <w:color w:val="1E293B"/>
          <w:sz w:val="22"/>
          <w:szCs w:val="22"/>
        </w:rPr>
        <w:t>clime</w:t>
      </w:r>
      <w:proofErr w:type="spellEnd"/>
      <w:r>
        <w:rPr>
          <w:color w:val="1E293B"/>
          <w:sz w:val="22"/>
          <w:szCs w:val="22"/>
        </w:rPr>
        <w:t>-</w:t>
      </w:r>
      <w:proofErr w:type="spellStart"/>
      <w:r>
        <w:rPr>
          <w:color w:val="1E293B"/>
          <w:sz w:val="22"/>
          <w:szCs w:val="22"/>
        </w:rPr>
        <w:t>supabase</w:t>
      </w:r>
      <w:proofErr w:type="spellEnd"/>
      <w:r>
        <w:rPr>
          <w:color w:val="1E293B"/>
          <w:sz w:val="22"/>
          <w:szCs w:val="22"/>
        </w:rPr>
        <w:t xml:space="preserve">-bridge) actúa como productor Kafka, leyendo datos desde la tabla grupo_3_air_quality de </w:t>
      </w:r>
      <w:proofErr w:type="spellStart"/>
      <w:r>
        <w:rPr>
          <w:color w:val="1E293B"/>
          <w:sz w:val="22"/>
          <w:szCs w:val="22"/>
        </w:rPr>
        <w:t>Supabase</w:t>
      </w:r>
      <w:proofErr w:type="spellEnd"/>
      <w:r>
        <w:rPr>
          <w:color w:val="1E293B"/>
          <w:sz w:val="22"/>
          <w:szCs w:val="22"/>
        </w:rPr>
        <w:t>. Utiliza dos mecanismos de ingesta:</w:t>
      </w:r>
    </w:p>
    <w:p w14:paraId="1FC81B96" w14:textId="3F9E5B93" w:rsidR="004E04C1" w:rsidRDefault="004E04C1" w:rsidP="004E04C1">
      <w:pPr>
        <w:pStyle w:val="Ttulo3"/>
      </w:pPr>
      <w:bookmarkStart w:id="10" w:name="_Toc230613104"/>
      <w:r>
        <w:t>Mecanismo de Ingesta</w:t>
      </w:r>
      <w:bookmarkEnd w:id="10"/>
    </w:p>
    <w:p w14:paraId="5AD70D3A" w14:textId="3154BAF8" w:rsidR="004E04C1" w:rsidRDefault="004E04C1" w:rsidP="00DF7924">
      <w:pPr>
        <w:pStyle w:val="Prrafodelista"/>
        <w:numPr>
          <w:ilvl w:val="0"/>
          <w:numId w:val="9"/>
        </w:numPr>
        <w:spacing w:after="60"/>
      </w:pPr>
      <w:r w:rsidRPr="004E04C1">
        <w:rPr>
          <w:color w:val="1E293B"/>
          <w:sz w:val="22"/>
          <w:szCs w:val="22"/>
        </w:rPr>
        <w:t xml:space="preserve">Carga inicial: Al iniciar, obtiene </w:t>
      </w:r>
      <w:r>
        <w:rPr>
          <w:color w:val="1E293B"/>
          <w:sz w:val="22"/>
          <w:szCs w:val="22"/>
        </w:rPr>
        <w:t xml:space="preserve">todos </w:t>
      </w:r>
      <w:proofErr w:type="spellStart"/>
      <w:r>
        <w:rPr>
          <w:color w:val="1E293B"/>
          <w:sz w:val="22"/>
          <w:szCs w:val="22"/>
        </w:rPr>
        <w:t>lod</w:t>
      </w:r>
      <w:proofErr w:type="spellEnd"/>
      <w:r w:rsidRPr="004E04C1">
        <w:rPr>
          <w:color w:val="1E293B"/>
          <w:sz w:val="22"/>
          <w:szCs w:val="22"/>
        </w:rPr>
        <w:t xml:space="preserve"> registros vía REST API y los publica en orden cronológico al tópico clima-puno.</w:t>
      </w:r>
    </w:p>
    <w:p w14:paraId="07234BB5" w14:textId="77777777" w:rsidR="004E04C1" w:rsidRDefault="004E04C1" w:rsidP="00DF7924">
      <w:pPr>
        <w:pStyle w:val="Prrafodelista"/>
        <w:numPr>
          <w:ilvl w:val="0"/>
          <w:numId w:val="9"/>
        </w:numPr>
        <w:spacing w:after="60"/>
      </w:pPr>
      <w:r w:rsidRPr="004E04C1">
        <w:rPr>
          <w:color w:val="1E293B"/>
          <w:sz w:val="22"/>
          <w:szCs w:val="22"/>
        </w:rPr>
        <w:t xml:space="preserve">Suscripción </w:t>
      </w:r>
      <w:proofErr w:type="spellStart"/>
      <w:r w:rsidRPr="004E04C1">
        <w:rPr>
          <w:color w:val="1E293B"/>
          <w:sz w:val="22"/>
          <w:szCs w:val="22"/>
        </w:rPr>
        <w:t>Realtime</w:t>
      </w:r>
      <w:proofErr w:type="spellEnd"/>
      <w:r w:rsidRPr="004E04C1">
        <w:rPr>
          <w:color w:val="1E293B"/>
          <w:sz w:val="22"/>
          <w:szCs w:val="22"/>
        </w:rPr>
        <w:t xml:space="preserve">: Utiliza el cliente asíncrono de </w:t>
      </w:r>
      <w:proofErr w:type="spellStart"/>
      <w:r w:rsidRPr="004E04C1">
        <w:rPr>
          <w:color w:val="1E293B"/>
          <w:sz w:val="22"/>
          <w:szCs w:val="22"/>
        </w:rPr>
        <w:t>Supabase</w:t>
      </w:r>
      <w:proofErr w:type="spellEnd"/>
      <w:r w:rsidRPr="004E04C1">
        <w:rPr>
          <w:color w:val="1E293B"/>
          <w:sz w:val="22"/>
          <w:szCs w:val="22"/>
        </w:rPr>
        <w:t xml:space="preserve"> (</w:t>
      </w:r>
      <w:proofErr w:type="spellStart"/>
      <w:r w:rsidRPr="004E04C1">
        <w:rPr>
          <w:color w:val="1E293B"/>
          <w:sz w:val="22"/>
          <w:szCs w:val="22"/>
        </w:rPr>
        <w:t>WebSocket</w:t>
      </w:r>
      <w:proofErr w:type="spellEnd"/>
      <w:r w:rsidRPr="004E04C1">
        <w:rPr>
          <w:color w:val="1E293B"/>
          <w:sz w:val="22"/>
          <w:szCs w:val="22"/>
        </w:rPr>
        <w:t>) para recibir eventos INSERT en tiempo real.</w:t>
      </w:r>
    </w:p>
    <w:p w14:paraId="701C05DD" w14:textId="77777777" w:rsidR="004E04C1" w:rsidRDefault="004E04C1" w:rsidP="00DF7924">
      <w:pPr>
        <w:pStyle w:val="Prrafodelista"/>
        <w:numPr>
          <w:ilvl w:val="0"/>
          <w:numId w:val="9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Polling</w:t>
      </w:r>
      <w:proofErr w:type="spellEnd"/>
      <w:r w:rsidRPr="004E04C1">
        <w:rPr>
          <w:color w:val="1E293B"/>
          <w:sz w:val="22"/>
          <w:szCs w:val="22"/>
        </w:rPr>
        <w:t xml:space="preserve"> de respaldo: Cada 30 segundos consulta registros nuevos (id &gt; </w:t>
      </w:r>
      <w:proofErr w:type="spellStart"/>
      <w:r w:rsidRPr="004E04C1">
        <w:rPr>
          <w:color w:val="1E293B"/>
          <w:sz w:val="22"/>
          <w:szCs w:val="22"/>
        </w:rPr>
        <w:t>last_id</w:t>
      </w:r>
      <w:proofErr w:type="spellEnd"/>
      <w:r w:rsidRPr="004E04C1">
        <w:rPr>
          <w:color w:val="1E293B"/>
          <w:sz w:val="22"/>
          <w:szCs w:val="22"/>
        </w:rPr>
        <w:t>) como mecanismo de tolerancia a fallos.</w:t>
      </w:r>
    </w:p>
    <w:p w14:paraId="7E19E871" w14:textId="648B4ECA" w:rsidR="004E04C1" w:rsidRDefault="004E04C1" w:rsidP="004E04C1">
      <w:pPr>
        <w:pStyle w:val="Ttulo3"/>
      </w:pPr>
      <w:bookmarkStart w:id="11" w:name="_Toc230613105"/>
      <w:r>
        <w:t>Configuración del Productor</w:t>
      </w:r>
      <w:bookmarkEnd w:id="11"/>
    </w:p>
    <w:p w14:paraId="42F72C50" w14:textId="77777777" w:rsidR="004E04C1" w:rsidRP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proofErr w:type="spellStart"/>
      <w:proofErr w:type="gramStart"/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>KafkaProducer</w:t>
      </w:r>
      <w:proofErr w:type="spellEnd"/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>(</w:t>
      </w:r>
      <w:proofErr w:type="spellStart"/>
      <w:proofErr w:type="gramEnd"/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>bootstrap_servers</w:t>
      </w:r>
      <w:proofErr w:type="spellEnd"/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>='clime-kafka:9092', acks='all', retries=5,</w:t>
      </w:r>
    </w:p>
    <w:p w14:paraId="1F6BDD3E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 w:rsidRPr="004E04C1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value_serializer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=lambda v: </w:t>
      </w:r>
      <w:proofErr w:type="spellStart"/>
      <w:proofErr w:type="gramStart"/>
      <w:r>
        <w:rPr>
          <w:rFonts w:ascii="Consolas" w:eastAsia="Consolas" w:hAnsi="Consolas" w:cs="Consolas"/>
          <w:color w:val="1E293B"/>
          <w:sz w:val="18"/>
          <w:szCs w:val="18"/>
        </w:rPr>
        <w:t>json.dumps</w:t>
      </w:r>
      <w:proofErr w:type="spellEnd"/>
      <w:proofErr w:type="gramEnd"/>
      <w:r>
        <w:rPr>
          <w:rFonts w:ascii="Consolas" w:eastAsia="Consolas" w:hAnsi="Consolas" w:cs="Consolas"/>
          <w:color w:val="1E293B"/>
          <w:sz w:val="18"/>
          <w:szCs w:val="18"/>
        </w:rPr>
        <w:t>(v).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encode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('utf-8'))</w:t>
      </w:r>
    </w:p>
    <w:p w14:paraId="081367BF" w14:textId="75646EF7" w:rsidR="004E04C1" w:rsidRDefault="004E04C1" w:rsidP="004E04C1">
      <w:pPr>
        <w:pStyle w:val="Ttulo2"/>
      </w:pPr>
      <w:bookmarkStart w:id="12" w:name="_Toc230613106"/>
      <w:r>
        <w:t xml:space="preserve">Consumidor: </w:t>
      </w:r>
      <w:proofErr w:type="spellStart"/>
      <w:r>
        <w:t>Spark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Streaming</w:t>
      </w:r>
      <w:bookmarkEnd w:id="12"/>
      <w:proofErr w:type="spellEnd"/>
    </w:p>
    <w:p w14:paraId="6B7FC427" w14:textId="77777777" w:rsidR="004E04C1" w:rsidRPr="00517E34" w:rsidRDefault="004E04C1" w:rsidP="004E04C1">
      <w:pPr>
        <w:spacing w:after="120" w:line="276" w:lineRule="auto"/>
        <w:jc w:val="both"/>
        <w:rPr>
          <w:lang w:val="en-GB"/>
        </w:rPr>
      </w:pPr>
      <w:r>
        <w:rPr>
          <w:color w:val="1E293B"/>
          <w:sz w:val="22"/>
          <w:szCs w:val="22"/>
        </w:rPr>
        <w:t xml:space="preserve">El </w:t>
      </w:r>
      <w:proofErr w:type="spellStart"/>
      <w:r>
        <w:rPr>
          <w:color w:val="1E293B"/>
          <w:sz w:val="22"/>
          <w:szCs w:val="22"/>
        </w:rPr>
        <w:t>Spark</w:t>
      </w:r>
      <w:proofErr w:type="spellEnd"/>
      <w:r>
        <w:rPr>
          <w:color w:val="1E293B"/>
          <w:sz w:val="22"/>
          <w:szCs w:val="22"/>
        </w:rPr>
        <w:t xml:space="preserve"> </w:t>
      </w:r>
      <w:proofErr w:type="spellStart"/>
      <w:r>
        <w:rPr>
          <w:color w:val="1E293B"/>
          <w:sz w:val="22"/>
          <w:szCs w:val="22"/>
        </w:rPr>
        <w:t>Streaming</w:t>
      </w:r>
      <w:proofErr w:type="spellEnd"/>
      <w:r>
        <w:rPr>
          <w:color w:val="1E293B"/>
          <w:sz w:val="22"/>
          <w:szCs w:val="22"/>
        </w:rPr>
        <w:t xml:space="preserve"> </w:t>
      </w:r>
      <w:proofErr w:type="spellStart"/>
      <w:r>
        <w:rPr>
          <w:color w:val="1E293B"/>
          <w:sz w:val="22"/>
          <w:szCs w:val="22"/>
        </w:rPr>
        <w:t>Processor</w:t>
      </w:r>
      <w:proofErr w:type="spellEnd"/>
      <w:r>
        <w:rPr>
          <w:color w:val="1E293B"/>
          <w:sz w:val="22"/>
          <w:szCs w:val="22"/>
        </w:rPr>
        <w:t xml:space="preserve"> se suscribe al tópico clima-puno como consumidor, usando la integración nativa spark-sql-kafka-0-10. </w:t>
      </w:r>
      <w:proofErr w:type="spellStart"/>
      <w:r w:rsidRPr="00517E34">
        <w:rPr>
          <w:color w:val="1E293B"/>
          <w:sz w:val="22"/>
          <w:szCs w:val="22"/>
          <w:lang w:val="en-GB"/>
        </w:rPr>
        <w:t>Configuración</w:t>
      </w:r>
      <w:proofErr w:type="spellEnd"/>
      <w:r w:rsidRPr="00517E34">
        <w:rPr>
          <w:color w:val="1E293B"/>
          <w:sz w:val="22"/>
          <w:szCs w:val="22"/>
          <w:lang w:val="en-GB"/>
        </w:rPr>
        <w:t>:</w:t>
      </w:r>
    </w:p>
    <w:p w14:paraId="1F950E19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df = </w:t>
      </w:r>
      <w:proofErr w:type="spellStart"/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spark.readStream.format</w:t>
      </w:r>
      <w:proofErr w:type="spellEnd"/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('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kafka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')</w:t>
      </w:r>
    </w:p>
    <w:p w14:paraId="344A875C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.option</w:t>
      </w:r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('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kafka.bootstrap.servers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', 'kafka:9092')</w:t>
      </w:r>
    </w:p>
    <w:p w14:paraId="2A37A9B1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.option</w:t>
      </w:r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('subscribe', '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clima-puno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')</w:t>
      </w:r>
    </w:p>
    <w:p w14:paraId="3475B9E7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.option</w:t>
      </w:r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('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startingOffsets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', 'earliest')</w:t>
      </w:r>
    </w:p>
    <w:p w14:paraId="23699B27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</w:t>
      </w:r>
      <w:proofErr w:type="gramStart"/>
      <w:r>
        <w:rPr>
          <w:rFonts w:ascii="Consolas" w:eastAsia="Consolas" w:hAnsi="Consolas" w:cs="Consolas"/>
          <w:color w:val="1E293B"/>
          <w:sz w:val="18"/>
          <w:szCs w:val="18"/>
        </w:rPr>
        <w:t>.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option</w:t>
      </w:r>
      <w:proofErr w:type="spellEnd"/>
      <w:proofErr w:type="gramEnd"/>
      <w:r>
        <w:rPr>
          <w:rFonts w:ascii="Consolas" w:eastAsia="Consolas" w:hAnsi="Consolas" w:cs="Consolas"/>
          <w:color w:val="1E293B"/>
          <w:sz w:val="18"/>
          <w:szCs w:val="18"/>
        </w:rPr>
        <w:t>('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failOnDataLoss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', 'false')</w:t>
      </w:r>
    </w:p>
    <w:p w14:paraId="2571DE8B" w14:textId="0859935D" w:rsidR="004E04C1" w:rsidRDefault="004E04C1" w:rsidP="004E04C1">
      <w:pPr>
        <w:pStyle w:val="Ttulo2"/>
      </w:pPr>
      <w:bookmarkStart w:id="13" w:name="_Toc230613107"/>
      <w:r>
        <w:t>Contrato de Evento</w:t>
      </w:r>
      <w:bookmarkEnd w:id="13"/>
    </w:p>
    <w:p w14:paraId="1C7336E4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>Cada mensaje en el tópico sigue la siguiente estructura JSON:</w:t>
      </w:r>
    </w:p>
    <w:tbl>
      <w:tblPr>
        <w:tblStyle w:val="Tablaconcuadrcula"/>
        <w:tblW w:w="9400" w:type="dxa"/>
        <w:tblLook w:val="0000" w:firstRow="0" w:lastRow="0" w:firstColumn="0" w:lastColumn="0" w:noHBand="0" w:noVBand="0"/>
      </w:tblPr>
      <w:tblGrid>
        <w:gridCol w:w="2200"/>
        <w:gridCol w:w="1500"/>
        <w:gridCol w:w="3500"/>
        <w:gridCol w:w="2200"/>
      </w:tblGrid>
      <w:tr w:rsidR="004E04C1" w:rsidRPr="004E04C1" w14:paraId="69877A8A" w14:textId="77777777" w:rsidTr="004E04C1">
        <w:tc>
          <w:tcPr>
            <w:tcW w:w="2200" w:type="dxa"/>
          </w:tcPr>
          <w:p w14:paraId="0B0D8BBE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Campo</w:t>
            </w:r>
          </w:p>
        </w:tc>
        <w:tc>
          <w:tcPr>
            <w:tcW w:w="1500" w:type="dxa"/>
          </w:tcPr>
          <w:p w14:paraId="21B6B35E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Tipo</w:t>
            </w:r>
          </w:p>
        </w:tc>
        <w:tc>
          <w:tcPr>
            <w:tcW w:w="3500" w:type="dxa"/>
          </w:tcPr>
          <w:p w14:paraId="790BF197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  <w:tc>
          <w:tcPr>
            <w:tcW w:w="2200" w:type="dxa"/>
          </w:tcPr>
          <w:p w14:paraId="5A4022E4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Ejemplo</w:t>
            </w:r>
          </w:p>
        </w:tc>
      </w:tr>
      <w:tr w:rsidR="004E04C1" w:rsidRPr="004E04C1" w14:paraId="71076695" w14:textId="77777777" w:rsidTr="004E04C1">
        <w:tc>
          <w:tcPr>
            <w:tcW w:w="2200" w:type="dxa"/>
          </w:tcPr>
          <w:p w14:paraId="0D74E7B0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sensor_id</w:t>
            </w:r>
            <w:proofErr w:type="spellEnd"/>
          </w:p>
        </w:tc>
        <w:tc>
          <w:tcPr>
            <w:tcW w:w="1500" w:type="dxa"/>
          </w:tcPr>
          <w:p w14:paraId="58E8FF76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3500" w:type="dxa"/>
          </w:tcPr>
          <w:p w14:paraId="7D9D385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Identificador único del sensor/estación</w:t>
            </w:r>
          </w:p>
        </w:tc>
        <w:tc>
          <w:tcPr>
            <w:tcW w:w="2200" w:type="dxa"/>
          </w:tcPr>
          <w:p w14:paraId="13885A93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"estacion_001"</w:t>
            </w:r>
          </w:p>
        </w:tc>
      </w:tr>
      <w:tr w:rsidR="004E04C1" w:rsidRPr="004E04C1" w14:paraId="5C29C090" w14:textId="77777777" w:rsidTr="004E04C1">
        <w:tc>
          <w:tcPr>
            <w:tcW w:w="2200" w:type="dxa"/>
          </w:tcPr>
          <w:p w14:paraId="43F75046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temperatura</w:t>
            </w:r>
          </w:p>
        </w:tc>
        <w:tc>
          <w:tcPr>
            <w:tcW w:w="1500" w:type="dxa"/>
          </w:tcPr>
          <w:p w14:paraId="01CF67DF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3500" w:type="dxa"/>
          </w:tcPr>
          <w:p w14:paraId="0CD092B5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Temperatura ambiente en °C</w:t>
            </w:r>
          </w:p>
        </w:tc>
        <w:tc>
          <w:tcPr>
            <w:tcW w:w="2200" w:type="dxa"/>
          </w:tcPr>
          <w:p w14:paraId="3898E22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18.5</w:t>
            </w:r>
          </w:p>
        </w:tc>
      </w:tr>
      <w:tr w:rsidR="004E04C1" w:rsidRPr="004E04C1" w14:paraId="1C9A405B" w14:textId="77777777" w:rsidTr="004E04C1">
        <w:tc>
          <w:tcPr>
            <w:tcW w:w="2200" w:type="dxa"/>
          </w:tcPr>
          <w:p w14:paraId="48CD3844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humedad</w:t>
            </w:r>
          </w:p>
        </w:tc>
        <w:tc>
          <w:tcPr>
            <w:tcW w:w="1500" w:type="dxa"/>
          </w:tcPr>
          <w:p w14:paraId="03F46E63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3500" w:type="dxa"/>
          </w:tcPr>
          <w:p w14:paraId="533B6BBC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Humedad relativa en %</w:t>
            </w:r>
          </w:p>
        </w:tc>
        <w:tc>
          <w:tcPr>
            <w:tcW w:w="2200" w:type="dxa"/>
          </w:tcPr>
          <w:p w14:paraId="29A0E5B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65.2</w:t>
            </w:r>
          </w:p>
        </w:tc>
      </w:tr>
      <w:tr w:rsidR="004E04C1" w:rsidRPr="004E04C1" w14:paraId="3E8DB9C5" w14:textId="77777777" w:rsidTr="004E04C1">
        <w:tc>
          <w:tcPr>
            <w:tcW w:w="2200" w:type="dxa"/>
          </w:tcPr>
          <w:p w14:paraId="64A39B7A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presion</w:t>
            </w:r>
            <w:proofErr w:type="spellEnd"/>
          </w:p>
        </w:tc>
        <w:tc>
          <w:tcPr>
            <w:tcW w:w="1500" w:type="dxa"/>
          </w:tcPr>
          <w:p w14:paraId="73908EE7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3500" w:type="dxa"/>
          </w:tcPr>
          <w:p w14:paraId="0BC7303A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Presión atmosférica en hPa</w:t>
            </w:r>
          </w:p>
        </w:tc>
        <w:tc>
          <w:tcPr>
            <w:tcW w:w="2200" w:type="dxa"/>
          </w:tcPr>
          <w:p w14:paraId="7391E1BB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1013.25</w:t>
            </w:r>
          </w:p>
        </w:tc>
      </w:tr>
      <w:tr w:rsidR="004E04C1" w:rsidRPr="004E04C1" w14:paraId="1A0453D8" w14:textId="77777777" w:rsidTr="004E04C1">
        <w:tc>
          <w:tcPr>
            <w:tcW w:w="2200" w:type="dxa"/>
          </w:tcPr>
          <w:p w14:paraId="5E1C97B3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altura</w:t>
            </w:r>
          </w:p>
        </w:tc>
        <w:tc>
          <w:tcPr>
            <w:tcW w:w="1500" w:type="dxa"/>
          </w:tcPr>
          <w:p w14:paraId="09F4A5C4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float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3500" w:type="dxa"/>
          </w:tcPr>
          <w:p w14:paraId="09880DB9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Altitud del sensor en msnm</w:t>
            </w:r>
          </w:p>
        </w:tc>
        <w:tc>
          <w:tcPr>
            <w:tcW w:w="2200" w:type="dxa"/>
          </w:tcPr>
          <w:p w14:paraId="43832A8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3820.0</w:t>
            </w:r>
          </w:p>
        </w:tc>
      </w:tr>
      <w:tr w:rsidR="004E04C1" w:rsidRPr="004E04C1" w14:paraId="1A6FB061" w14:textId="77777777" w:rsidTr="004E04C1">
        <w:tc>
          <w:tcPr>
            <w:tcW w:w="2200" w:type="dxa"/>
          </w:tcPr>
          <w:p w14:paraId="3311392C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iaq</w:t>
            </w:r>
            <w:proofErr w:type="spellEnd"/>
          </w:p>
        </w:tc>
        <w:tc>
          <w:tcPr>
            <w:tcW w:w="1500" w:type="dxa"/>
          </w:tcPr>
          <w:p w14:paraId="36CB0D33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3500" w:type="dxa"/>
          </w:tcPr>
          <w:p w14:paraId="26C62A8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Índice de calidad del aire (0-500)</w:t>
            </w:r>
          </w:p>
        </w:tc>
        <w:tc>
          <w:tcPr>
            <w:tcW w:w="2200" w:type="dxa"/>
          </w:tcPr>
          <w:p w14:paraId="1B5B58F0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42.0</w:t>
            </w:r>
          </w:p>
        </w:tc>
      </w:tr>
      <w:tr w:rsidR="004E04C1" w:rsidRPr="004E04C1" w14:paraId="4CD0386A" w14:textId="77777777" w:rsidTr="004E04C1">
        <w:tc>
          <w:tcPr>
            <w:tcW w:w="2200" w:type="dxa"/>
          </w:tcPr>
          <w:p w14:paraId="49CE2DC3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eco2</w:t>
            </w:r>
          </w:p>
        </w:tc>
        <w:tc>
          <w:tcPr>
            <w:tcW w:w="1500" w:type="dxa"/>
          </w:tcPr>
          <w:p w14:paraId="05BE7858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3500" w:type="dxa"/>
          </w:tcPr>
          <w:p w14:paraId="771B8E06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CO₂ equivalente en ppm</w:t>
            </w:r>
          </w:p>
        </w:tc>
        <w:tc>
          <w:tcPr>
            <w:tcW w:w="2200" w:type="dxa"/>
          </w:tcPr>
          <w:p w14:paraId="77247603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450.0</w:t>
            </w:r>
          </w:p>
        </w:tc>
      </w:tr>
      <w:tr w:rsidR="004E04C1" w:rsidRPr="004E04C1" w14:paraId="407331A7" w14:textId="77777777" w:rsidTr="004E04C1">
        <w:tc>
          <w:tcPr>
            <w:tcW w:w="2200" w:type="dxa"/>
          </w:tcPr>
          <w:p w14:paraId="6B1126ED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voc</w:t>
            </w:r>
            <w:proofErr w:type="spellEnd"/>
          </w:p>
        </w:tc>
        <w:tc>
          <w:tcPr>
            <w:tcW w:w="1500" w:type="dxa"/>
          </w:tcPr>
          <w:p w14:paraId="0C0F4BEF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float</w:t>
            </w:r>
            <w:proofErr w:type="spellEnd"/>
          </w:p>
        </w:tc>
        <w:tc>
          <w:tcPr>
            <w:tcW w:w="3500" w:type="dxa"/>
          </w:tcPr>
          <w:p w14:paraId="41E0D0CA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Compuestos orgánicos volátiles en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ppb</w:t>
            </w:r>
            <w:proofErr w:type="spellEnd"/>
          </w:p>
        </w:tc>
        <w:tc>
          <w:tcPr>
            <w:tcW w:w="2200" w:type="dxa"/>
          </w:tcPr>
          <w:p w14:paraId="68B69B5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0.15</w:t>
            </w:r>
          </w:p>
        </w:tc>
      </w:tr>
      <w:tr w:rsidR="004E04C1" w:rsidRPr="004E04C1" w14:paraId="602A8BE1" w14:textId="77777777" w:rsidTr="004E04C1">
        <w:tc>
          <w:tcPr>
            <w:tcW w:w="2200" w:type="dxa"/>
          </w:tcPr>
          <w:p w14:paraId="1E44989B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calidad_aire</w:t>
            </w:r>
            <w:proofErr w:type="spellEnd"/>
          </w:p>
        </w:tc>
        <w:tc>
          <w:tcPr>
            <w:tcW w:w="1500" w:type="dxa"/>
          </w:tcPr>
          <w:p w14:paraId="489F29FB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3500" w:type="dxa"/>
          </w:tcPr>
          <w:p w14:paraId="1D1A5A74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Clasificación de calidad del aire</w:t>
            </w:r>
          </w:p>
        </w:tc>
        <w:tc>
          <w:tcPr>
            <w:tcW w:w="2200" w:type="dxa"/>
          </w:tcPr>
          <w:p w14:paraId="170CC692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"Bueno"</w:t>
            </w:r>
          </w:p>
        </w:tc>
      </w:tr>
      <w:tr w:rsidR="004E04C1" w:rsidRPr="004E04C1" w14:paraId="30366484" w14:textId="77777777" w:rsidTr="004E04C1">
        <w:tc>
          <w:tcPr>
            <w:tcW w:w="2200" w:type="dxa"/>
          </w:tcPr>
          <w:p w14:paraId="5B452375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500" w:type="dxa"/>
          </w:tcPr>
          <w:p w14:paraId="066E2EDA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3500" w:type="dxa"/>
          </w:tcPr>
          <w:p w14:paraId="4C081186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Timestamp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 ISO 8601 del evento</w:t>
            </w:r>
          </w:p>
        </w:tc>
        <w:tc>
          <w:tcPr>
            <w:tcW w:w="2200" w:type="dxa"/>
          </w:tcPr>
          <w:p w14:paraId="6C952196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"2026-05-25T12:00:00Z"</w:t>
            </w:r>
          </w:p>
        </w:tc>
      </w:tr>
      <w:tr w:rsidR="004E04C1" w:rsidRPr="004E04C1" w14:paraId="2D096C1E" w14:textId="77777777" w:rsidTr="004E04C1">
        <w:tc>
          <w:tcPr>
            <w:tcW w:w="2200" w:type="dxa"/>
          </w:tcPr>
          <w:p w14:paraId="31BADA85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id</w:t>
            </w:r>
          </w:p>
        </w:tc>
        <w:tc>
          <w:tcPr>
            <w:tcW w:w="1500" w:type="dxa"/>
          </w:tcPr>
          <w:p w14:paraId="685DED7E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int</w:t>
            </w:r>
            <w:proofErr w:type="spellEnd"/>
          </w:p>
        </w:tc>
        <w:tc>
          <w:tcPr>
            <w:tcW w:w="3500" w:type="dxa"/>
          </w:tcPr>
          <w:p w14:paraId="766CD80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ID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autoincremental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 en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Supabase</w:t>
            </w:r>
            <w:proofErr w:type="spellEnd"/>
          </w:p>
        </w:tc>
        <w:tc>
          <w:tcPr>
            <w:tcW w:w="2200" w:type="dxa"/>
          </w:tcPr>
          <w:p w14:paraId="48A996C2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132255</w:t>
            </w:r>
          </w:p>
        </w:tc>
      </w:tr>
    </w:tbl>
    <w:p w14:paraId="5D8573FE" w14:textId="77777777" w:rsidR="004E04C1" w:rsidRDefault="004E04C1" w:rsidP="004E04C1">
      <w:pPr>
        <w:spacing w:after="80"/>
      </w:pPr>
    </w:p>
    <w:p w14:paraId="63BFC0D8" w14:textId="77777777" w:rsidR="004E04C1" w:rsidRDefault="004E04C1" w:rsidP="004E04C1">
      <w:pPr>
        <w:spacing w:after="120" w:line="276" w:lineRule="auto"/>
        <w:jc w:val="both"/>
      </w:pPr>
      <w:r>
        <w:rPr>
          <w:b/>
          <w:bCs/>
          <w:color w:val="1E293B"/>
          <w:sz w:val="22"/>
          <w:szCs w:val="22"/>
        </w:rPr>
        <w:t>Ejemplo de mensaje completo:</w:t>
      </w:r>
    </w:p>
    <w:p w14:paraId="4E561C0C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>
        <w:rPr>
          <w:rFonts w:ascii="Consolas" w:eastAsia="Consolas" w:hAnsi="Consolas" w:cs="Consolas"/>
          <w:color w:val="1E293B"/>
          <w:sz w:val="18"/>
          <w:szCs w:val="18"/>
        </w:rPr>
        <w:t>{"sensor_id":"estacion_001","temperatura":18.5,"humedad":65.2,"presion":1013.25,</w:t>
      </w:r>
    </w:p>
    <w:p w14:paraId="587EE2AE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>
        <w:rPr>
          <w:rFonts w:ascii="Consolas" w:eastAsia="Consolas" w:hAnsi="Consolas" w:cs="Consolas"/>
          <w:color w:val="1E293B"/>
          <w:sz w:val="18"/>
          <w:szCs w:val="18"/>
        </w:rPr>
        <w:t xml:space="preserve"> "altura":3820.0,"iaq":42.0,"eco2":450.0,"voc":0.15,"calidad_aire":"Bueno",</w:t>
      </w:r>
    </w:p>
    <w:p w14:paraId="16CB23C0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>
        <w:rPr>
          <w:rFonts w:ascii="Consolas" w:eastAsia="Consolas" w:hAnsi="Consolas" w:cs="Consolas"/>
          <w:color w:val="1E293B"/>
          <w:sz w:val="18"/>
          <w:szCs w:val="18"/>
        </w:rPr>
        <w:t xml:space="preserve"> </w:t>
      </w: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"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created</w:t>
      </w:r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_at":"2026-05-25T12:00:00Z","id":132255}</w:t>
      </w:r>
    </w:p>
    <w:p w14:paraId="0A273DDE" w14:textId="65D5B1F8" w:rsidR="004E04C1" w:rsidRDefault="004E04C1" w:rsidP="004E04C1">
      <w:pPr>
        <w:pStyle w:val="Ttulo2"/>
      </w:pPr>
      <w:bookmarkStart w:id="14" w:name="_Toc230613108"/>
      <w:r>
        <w:t>Esquema de Particionado</w:t>
      </w:r>
      <w:bookmarkEnd w:id="14"/>
    </w:p>
    <w:p w14:paraId="1E7D1B35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Actualmente cada tópico utiliza 1 partición, suficiente para el volumen de datos actual (~1 </w:t>
      </w:r>
      <w:proofErr w:type="spellStart"/>
      <w:r>
        <w:rPr>
          <w:color w:val="1E293B"/>
          <w:sz w:val="22"/>
          <w:szCs w:val="22"/>
        </w:rPr>
        <w:t>msg</w:t>
      </w:r>
      <w:proofErr w:type="spellEnd"/>
      <w:r>
        <w:rPr>
          <w:color w:val="1E293B"/>
          <w:sz w:val="22"/>
          <w:szCs w:val="22"/>
        </w:rPr>
        <w:t>/minuto). Para escalar a múltiples sensores, se propone:</w:t>
      </w:r>
    </w:p>
    <w:p w14:paraId="40898484" w14:textId="77777777" w:rsidR="004E04C1" w:rsidRDefault="004E04C1" w:rsidP="00DF7924">
      <w:pPr>
        <w:pStyle w:val="Prrafodelista"/>
        <w:numPr>
          <w:ilvl w:val="0"/>
          <w:numId w:val="10"/>
        </w:numPr>
        <w:spacing w:after="60"/>
      </w:pPr>
      <w:r w:rsidRPr="004E04C1">
        <w:rPr>
          <w:color w:val="1E293B"/>
          <w:sz w:val="22"/>
          <w:szCs w:val="22"/>
        </w:rPr>
        <w:t>Aumentar a N particiones (N = número de consumidores en el grupo).</w:t>
      </w:r>
    </w:p>
    <w:p w14:paraId="76AD81A2" w14:textId="77777777" w:rsidR="004E04C1" w:rsidRDefault="004E04C1" w:rsidP="00DF7924">
      <w:pPr>
        <w:pStyle w:val="Prrafodelista"/>
        <w:numPr>
          <w:ilvl w:val="0"/>
          <w:numId w:val="10"/>
        </w:numPr>
        <w:spacing w:after="60"/>
      </w:pPr>
      <w:r w:rsidRPr="004E04C1">
        <w:rPr>
          <w:color w:val="1E293B"/>
          <w:sz w:val="22"/>
          <w:szCs w:val="22"/>
        </w:rPr>
        <w:t xml:space="preserve">Usar </w:t>
      </w:r>
      <w:proofErr w:type="spellStart"/>
      <w:r w:rsidRPr="004E04C1">
        <w:rPr>
          <w:color w:val="1E293B"/>
          <w:sz w:val="22"/>
          <w:szCs w:val="22"/>
        </w:rPr>
        <w:t>sensor_id</w:t>
      </w:r>
      <w:proofErr w:type="spellEnd"/>
      <w:r w:rsidRPr="004E04C1">
        <w:rPr>
          <w:color w:val="1E293B"/>
          <w:sz w:val="22"/>
          <w:szCs w:val="22"/>
        </w:rPr>
        <w:t xml:space="preserve"> como clave de partición para garantizar orden por sensor.</w:t>
      </w:r>
    </w:p>
    <w:p w14:paraId="79532134" w14:textId="77777777" w:rsidR="004E04C1" w:rsidRDefault="004E04C1" w:rsidP="00DF7924">
      <w:pPr>
        <w:pStyle w:val="Prrafodelista"/>
        <w:numPr>
          <w:ilvl w:val="0"/>
          <w:numId w:val="10"/>
        </w:numPr>
        <w:spacing w:after="60"/>
      </w:pPr>
      <w:r w:rsidRPr="004E04C1">
        <w:rPr>
          <w:color w:val="1E293B"/>
          <w:sz w:val="22"/>
          <w:szCs w:val="22"/>
        </w:rPr>
        <w:t xml:space="preserve">Distribuir las particiones entre múltiples </w:t>
      </w:r>
      <w:proofErr w:type="spellStart"/>
      <w:r w:rsidRPr="004E04C1">
        <w:rPr>
          <w:color w:val="1E293B"/>
          <w:sz w:val="22"/>
          <w:szCs w:val="22"/>
        </w:rPr>
        <w:t>brokers</w:t>
      </w:r>
      <w:proofErr w:type="spellEnd"/>
      <w:r w:rsidRPr="004E04C1">
        <w:rPr>
          <w:color w:val="1E293B"/>
          <w:sz w:val="22"/>
          <w:szCs w:val="22"/>
        </w:rPr>
        <w:t xml:space="preserve"> en un </w:t>
      </w:r>
      <w:proofErr w:type="spellStart"/>
      <w:r w:rsidRPr="004E04C1">
        <w:rPr>
          <w:color w:val="1E293B"/>
          <w:sz w:val="22"/>
          <w:szCs w:val="22"/>
        </w:rPr>
        <w:t>cluster</w:t>
      </w:r>
      <w:proofErr w:type="spellEnd"/>
      <w:r w:rsidRPr="004E04C1">
        <w:rPr>
          <w:color w:val="1E293B"/>
          <w:sz w:val="22"/>
          <w:szCs w:val="22"/>
        </w:rPr>
        <w:t xml:space="preserve"> de 3+ nodos.</w:t>
      </w:r>
    </w:p>
    <w:p w14:paraId="052DC3C0" w14:textId="5C03215E" w:rsidR="004E04C1" w:rsidRDefault="004E04C1" w:rsidP="004E04C1"/>
    <w:p w14:paraId="797741ED" w14:textId="223DED62" w:rsidR="004E04C1" w:rsidRPr="004E04C1" w:rsidRDefault="004E04C1" w:rsidP="004E04C1">
      <w:pPr>
        <w:pStyle w:val="Ttulo1"/>
        <w:rPr>
          <w:lang w:val="en-GB"/>
        </w:rPr>
      </w:pPr>
      <w:bookmarkStart w:id="15" w:name="_Toc230613109"/>
      <w:r w:rsidRPr="00517E34">
        <w:rPr>
          <w:lang w:val="en-GB"/>
        </w:rPr>
        <w:t>PROCESAMIENTO EN STREAMING CON SPARK</w:t>
      </w:r>
      <w:bookmarkEnd w:id="15"/>
    </w:p>
    <w:p w14:paraId="6F292232" w14:textId="5FDB5C55" w:rsidR="004E04C1" w:rsidRPr="00517E34" w:rsidRDefault="004E04C1" w:rsidP="004E04C1">
      <w:pPr>
        <w:pStyle w:val="Ttulo2"/>
        <w:rPr>
          <w:lang w:val="en-GB"/>
        </w:rPr>
      </w:pPr>
      <w:bookmarkStart w:id="16" w:name="_Toc230613110"/>
      <w:proofErr w:type="spellStart"/>
      <w:r w:rsidRPr="00517E34">
        <w:rPr>
          <w:lang w:val="en-GB"/>
        </w:rPr>
        <w:t>Configuración</w:t>
      </w:r>
      <w:proofErr w:type="spellEnd"/>
      <w:r w:rsidRPr="00517E34">
        <w:rPr>
          <w:lang w:val="en-GB"/>
        </w:rPr>
        <w:t xml:space="preserve"> de Spark Structured Streaming</w:t>
      </w:r>
      <w:bookmarkEnd w:id="16"/>
    </w:p>
    <w:p w14:paraId="1811D72C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procesamiento en tiempo real se implementa mediante la clase </w:t>
      </w:r>
      <w:proofErr w:type="spellStart"/>
      <w:r>
        <w:rPr>
          <w:color w:val="1E293B"/>
          <w:sz w:val="22"/>
          <w:szCs w:val="22"/>
        </w:rPr>
        <w:t>SparkStreamingProcessor</w:t>
      </w:r>
      <w:proofErr w:type="spellEnd"/>
      <w:r>
        <w:rPr>
          <w:color w:val="1E293B"/>
          <w:sz w:val="22"/>
          <w:szCs w:val="22"/>
        </w:rPr>
        <w:t xml:space="preserve"> en el archivo </w:t>
      </w:r>
      <w:proofErr w:type="spellStart"/>
      <w:r>
        <w:rPr>
          <w:color w:val="1E293B"/>
          <w:sz w:val="22"/>
          <w:szCs w:val="22"/>
        </w:rPr>
        <w:t>streaming</w:t>
      </w:r>
      <w:proofErr w:type="spellEnd"/>
      <w:r>
        <w:rPr>
          <w:color w:val="1E293B"/>
          <w:sz w:val="22"/>
          <w:szCs w:val="22"/>
        </w:rPr>
        <w:t xml:space="preserve">/spark_streaming_processor.py. Utiliza </w:t>
      </w:r>
      <w:proofErr w:type="spellStart"/>
      <w:r>
        <w:rPr>
          <w:color w:val="1E293B"/>
          <w:sz w:val="22"/>
          <w:szCs w:val="22"/>
        </w:rPr>
        <w:t>PySpark</w:t>
      </w:r>
      <w:proofErr w:type="spellEnd"/>
      <w:r>
        <w:rPr>
          <w:color w:val="1E293B"/>
          <w:sz w:val="22"/>
          <w:szCs w:val="22"/>
        </w:rPr>
        <w:t xml:space="preserve"> con el conector spark-sql-kafka-0-10 para integración nativa con Kafka.</w:t>
      </w:r>
    </w:p>
    <w:p w14:paraId="7F7861F6" w14:textId="2D9D9A51" w:rsidR="004E04C1" w:rsidRPr="00517E34" w:rsidRDefault="004E04C1" w:rsidP="004E04C1">
      <w:pPr>
        <w:pStyle w:val="Ttulo3"/>
        <w:rPr>
          <w:lang w:val="en-GB"/>
        </w:rPr>
      </w:pPr>
      <w:bookmarkStart w:id="17" w:name="_Toc230613111"/>
      <w:proofErr w:type="spellStart"/>
      <w:r w:rsidRPr="00517E34">
        <w:rPr>
          <w:lang w:val="en-GB"/>
        </w:rPr>
        <w:t>Sesión</w:t>
      </w:r>
      <w:proofErr w:type="spellEnd"/>
      <w:r w:rsidRPr="00517E34">
        <w:rPr>
          <w:lang w:val="en-GB"/>
        </w:rPr>
        <w:t xml:space="preserve"> Spark</w:t>
      </w:r>
      <w:bookmarkEnd w:id="17"/>
    </w:p>
    <w:p w14:paraId="4853164C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SparkSession.builder</w:t>
      </w:r>
      <w:proofErr w:type="spellEnd"/>
    </w:p>
    <w:p w14:paraId="368B4C3C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.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appName</w:t>
      </w:r>
      <w:proofErr w:type="spellEnd"/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("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ClimePeruStreaming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")</w:t>
      </w:r>
    </w:p>
    <w:p w14:paraId="18F85F7C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.master</w:t>
      </w:r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("local[*]")</w:t>
      </w:r>
    </w:p>
    <w:p w14:paraId="0B73C8AE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.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config(</w:t>
      </w:r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"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spark.driver.memory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", "2g")</w:t>
      </w:r>
    </w:p>
    <w:p w14:paraId="73E66A43" w14:textId="77777777" w:rsidR="004E04C1" w:rsidRPr="00517E34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  <w:rPr>
          <w:lang w:val="en-GB"/>
        </w:rPr>
      </w:pPr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 xml:space="preserve">  .</w:t>
      </w:r>
      <w:proofErr w:type="gram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config(</w:t>
      </w:r>
      <w:proofErr w:type="gram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"</w:t>
      </w:r>
      <w:proofErr w:type="spellStart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spark.sql.adaptive.enabled</w:t>
      </w:r>
      <w:proofErr w:type="spellEnd"/>
      <w:r w:rsidRPr="00517E34">
        <w:rPr>
          <w:rFonts w:ascii="Consolas" w:eastAsia="Consolas" w:hAnsi="Consolas" w:cs="Consolas"/>
          <w:color w:val="1E293B"/>
          <w:sz w:val="18"/>
          <w:szCs w:val="18"/>
          <w:lang w:val="en-GB"/>
        </w:rPr>
        <w:t>", "true")</w:t>
      </w:r>
    </w:p>
    <w:p w14:paraId="69878F3D" w14:textId="73B45837" w:rsidR="004E04C1" w:rsidRDefault="004E04C1" w:rsidP="004E04C1">
      <w:pPr>
        <w:pStyle w:val="Ttulo2"/>
      </w:pPr>
      <w:bookmarkStart w:id="18" w:name="_Toc230613112"/>
      <w:r>
        <w:t>Fuente de Lectura</w:t>
      </w:r>
      <w:bookmarkEnd w:id="18"/>
    </w:p>
    <w:p w14:paraId="108EFD97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</w:t>
      </w:r>
      <w:proofErr w:type="spellStart"/>
      <w:r>
        <w:rPr>
          <w:color w:val="1E293B"/>
          <w:sz w:val="22"/>
          <w:szCs w:val="22"/>
        </w:rPr>
        <w:t>stream</w:t>
      </w:r>
      <w:proofErr w:type="spellEnd"/>
      <w:r>
        <w:rPr>
          <w:color w:val="1E293B"/>
          <w:sz w:val="22"/>
          <w:szCs w:val="22"/>
        </w:rPr>
        <w:t xml:space="preserve"> lee desde Kafka suscribiéndose al tópico clima-puno con las siguientes opciones:</w:t>
      </w:r>
    </w:p>
    <w:p w14:paraId="58A348F2" w14:textId="77777777" w:rsidR="004E04C1" w:rsidRDefault="004E04C1" w:rsidP="00DF7924">
      <w:pPr>
        <w:pStyle w:val="Prrafodelista"/>
        <w:numPr>
          <w:ilvl w:val="0"/>
          <w:numId w:val="11"/>
        </w:numPr>
        <w:spacing w:after="60"/>
      </w:pPr>
      <w:r w:rsidRPr="004E04C1">
        <w:rPr>
          <w:color w:val="1E293B"/>
          <w:sz w:val="22"/>
          <w:szCs w:val="22"/>
        </w:rPr>
        <w:t xml:space="preserve">Formato: </w:t>
      </w:r>
      <w:proofErr w:type="spellStart"/>
      <w:r w:rsidRPr="004E04C1">
        <w:rPr>
          <w:color w:val="1E293B"/>
          <w:sz w:val="22"/>
          <w:szCs w:val="22"/>
        </w:rPr>
        <w:t>kafka</w:t>
      </w:r>
      <w:proofErr w:type="spellEnd"/>
    </w:p>
    <w:p w14:paraId="0B324382" w14:textId="77777777" w:rsidR="004E04C1" w:rsidRPr="004E04C1" w:rsidRDefault="004E04C1" w:rsidP="00DF7924">
      <w:pPr>
        <w:pStyle w:val="Prrafodelista"/>
        <w:numPr>
          <w:ilvl w:val="0"/>
          <w:numId w:val="11"/>
        </w:numPr>
        <w:spacing w:after="60"/>
        <w:rPr>
          <w:lang w:val="en-GB"/>
        </w:rPr>
      </w:pPr>
      <w:r w:rsidRPr="004E04C1">
        <w:rPr>
          <w:color w:val="1E293B"/>
          <w:sz w:val="22"/>
          <w:szCs w:val="22"/>
          <w:lang w:val="en-GB"/>
        </w:rPr>
        <w:t>Bootstrap servers: kafka:9092 (red interna Docker)</w:t>
      </w:r>
    </w:p>
    <w:p w14:paraId="225492AB" w14:textId="77777777" w:rsidR="004E04C1" w:rsidRDefault="004E04C1" w:rsidP="00DF7924">
      <w:pPr>
        <w:pStyle w:val="Prrafodelista"/>
        <w:numPr>
          <w:ilvl w:val="0"/>
          <w:numId w:val="11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Starting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offsets</w:t>
      </w:r>
      <w:proofErr w:type="spellEnd"/>
      <w:r w:rsidRPr="004E04C1">
        <w:rPr>
          <w:color w:val="1E293B"/>
          <w:sz w:val="22"/>
          <w:szCs w:val="22"/>
        </w:rPr>
        <w:t xml:space="preserve">: </w:t>
      </w:r>
      <w:proofErr w:type="spellStart"/>
      <w:r w:rsidRPr="004E04C1">
        <w:rPr>
          <w:color w:val="1E293B"/>
          <w:sz w:val="22"/>
          <w:szCs w:val="22"/>
        </w:rPr>
        <w:t>earliest</w:t>
      </w:r>
      <w:proofErr w:type="spellEnd"/>
      <w:r w:rsidRPr="004E04C1">
        <w:rPr>
          <w:color w:val="1E293B"/>
          <w:sz w:val="22"/>
          <w:szCs w:val="22"/>
        </w:rPr>
        <w:t xml:space="preserve"> (reprocesa desde el primer mensaje disponible)</w:t>
      </w:r>
    </w:p>
    <w:p w14:paraId="218B65B1" w14:textId="77777777" w:rsidR="004E04C1" w:rsidRDefault="004E04C1" w:rsidP="00DF7924">
      <w:pPr>
        <w:pStyle w:val="Prrafodelista"/>
        <w:numPr>
          <w:ilvl w:val="0"/>
          <w:numId w:val="11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failOnDataLoss</w:t>
      </w:r>
      <w:proofErr w:type="spellEnd"/>
      <w:r w:rsidRPr="004E04C1">
        <w:rPr>
          <w:color w:val="1E293B"/>
          <w:sz w:val="22"/>
          <w:szCs w:val="22"/>
        </w:rPr>
        <w:t>: false (tolera pérdida de datos por retención de Kafka)</w:t>
      </w:r>
    </w:p>
    <w:p w14:paraId="7BC8FA49" w14:textId="369FE2F5" w:rsidR="004E04C1" w:rsidRDefault="004E04C1" w:rsidP="004E04C1">
      <w:pPr>
        <w:pStyle w:val="Ttulo2"/>
      </w:pPr>
      <w:bookmarkStart w:id="19" w:name="_Toc230613113"/>
      <w:r>
        <w:t>Transformaciones Aplicadas</w:t>
      </w:r>
      <w:bookmarkEnd w:id="19"/>
    </w:p>
    <w:p w14:paraId="6836AB31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>El pipeline de transformación consta de las siguientes etapas:</w:t>
      </w:r>
    </w:p>
    <w:p w14:paraId="14526D91" w14:textId="7AD6270F" w:rsidR="004E04C1" w:rsidRDefault="004E04C1" w:rsidP="004E04C1">
      <w:pPr>
        <w:pStyle w:val="Ttulo3"/>
      </w:pPr>
      <w:bookmarkStart w:id="20" w:name="_Toc230613114"/>
      <w:proofErr w:type="spellStart"/>
      <w:r>
        <w:t>Parseo</w:t>
      </w:r>
      <w:proofErr w:type="spellEnd"/>
      <w:r>
        <w:t xml:space="preserve"> de Datos del Sensor</w:t>
      </w:r>
      <w:bookmarkEnd w:id="20"/>
    </w:p>
    <w:p w14:paraId="39420355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Los mensajes JSON de Kafka se </w:t>
      </w:r>
      <w:proofErr w:type="spellStart"/>
      <w:r>
        <w:rPr>
          <w:color w:val="1E293B"/>
          <w:sz w:val="22"/>
          <w:szCs w:val="22"/>
        </w:rPr>
        <w:t>deserializan</w:t>
      </w:r>
      <w:proofErr w:type="spellEnd"/>
      <w:r>
        <w:rPr>
          <w:color w:val="1E293B"/>
          <w:sz w:val="22"/>
          <w:szCs w:val="22"/>
        </w:rPr>
        <w:t xml:space="preserve"> usando </w:t>
      </w:r>
      <w:proofErr w:type="spellStart"/>
      <w:r>
        <w:rPr>
          <w:color w:val="1E293B"/>
          <w:sz w:val="22"/>
          <w:szCs w:val="22"/>
        </w:rPr>
        <w:t>from_json</w:t>
      </w:r>
      <w:proofErr w:type="spellEnd"/>
      <w:r>
        <w:rPr>
          <w:color w:val="1E293B"/>
          <w:sz w:val="22"/>
          <w:szCs w:val="22"/>
        </w:rPr>
        <w:t xml:space="preserve"> con un esquema definido que incluye </w:t>
      </w:r>
      <w:proofErr w:type="spellStart"/>
      <w:r>
        <w:rPr>
          <w:color w:val="1E293B"/>
          <w:sz w:val="22"/>
          <w:szCs w:val="22"/>
        </w:rPr>
        <w:t>sensor_id</w:t>
      </w:r>
      <w:proofErr w:type="spellEnd"/>
      <w:r>
        <w:rPr>
          <w:color w:val="1E293B"/>
          <w:sz w:val="22"/>
          <w:szCs w:val="22"/>
        </w:rPr>
        <w:t xml:space="preserve">, temperatura, humedad, </w:t>
      </w:r>
      <w:proofErr w:type="spellStart"/>
      <w:r>
        <w:rPr>
          <w:color w:val="1E293B"/>
          <w:sz w:val="22"/>
          <w:szCs w:val="22"/>
        </w:rPr>
        <w:t>timestamp</w:t>
      </w:r>
      <w:proofErr w:type="spellEnd"/>
      <w:r>
        <w:rPr>
          <w:color w:val="1E293B"/>
          <w:sz w:val="22"/>
          <w:szCs w:val="22"/>
        </w:rPr>
        <w:t xml:space="preserve"> (</w:t>
      </w:r>
      <w:proofErr w:type="spellStart"/>
      <w:r>
        <w:rPr>
          <w:color w:val="1E293B"/>
          <w:sz w:val="22"/>
          <w:szCs w:val="22"/>
        </w:rPr>
        <w:t>epoch</w:t>
      </w:r>
      <w:proofErr w:type="spellEnd"/>
      <w:r>
        <w:rPr>
          <w:color w:val="1E293B"/>
          <w:sz w:val="22"/>
          <w:szCs w:val="22"/>
        </w:rPr>
        <w:t xml:space="preserve"> </w:t>
      </w:r>
      <w:proofErr w:type="spellStart"/>
      <w:r>
        <w:rPr>
          <w:color w:val="1E293B"/>
          <w:sz w:val="22"/>
          <w:szCs w:val="22"/>
        </w:rPr>
        <w:t>millis</w:t>
      </w:r>
      <w:proofErr w:type="spellEnd"/>
      <w:r>
        <w:rPr>
          <w:color w:val="1E293B"/>
          <w:sz w:val="22"/>
          <w:szCs w:val="22"/>
        </w:rPr>
        <w:t>) y ubicación (</w:t>
      </w:r>
      <w:proofErr w:type="spellStart"/>
      <w:r>
        <w:rPr>
          <w:color w:val="1E293B"/>
          <w:sz w:val="22"/>
          <w:szCs w:val="22"/>
        </w:rPr>
        <w:t>lat</w:t>
      </w:r>
      <w:proofErr w:type="spellEnd"/>
      <w:r>
        <w:rPr>
          <w:color w:val="1E293B"/>
          <w:sz w:val="22"/>
          <w:szCs w:val="22"/>
        </w:rPr>
        <w:t>/</w:t>
      </w:r>
      <w:proofErr w:type="spellStart"/>
      <w:r>
        <w:rPr>
          <w:color w:val="1E293B"/>
          <w:sz w:val="22"/>
          <w:szCs w:val="22"/>
        </w:rPr>
        <w:t>lon</w:t>
      </w:r>
      <w:proofErr w:type="spellEnd"/>
      <w:r>
        <w:rPr>
          <w:color w:val="1E293B"/>
          <w:sz w:val="22"/>
          <w:szCs w:val="22"/>
        </w:rPr>
        <w:t>).</w:t>
      </w:r>
    </w:p>
    <w:p w14:paraId="34869B70" w14:textId="0155E4C6" w:rsidR="004E04C1" w:rsidRDefault="004E04C1" w:rsidP="004E04C1">
      <w:pPr>
        <w:pStyle w:val="Ttulo3"/>
      </w:pPr>
      <w:bookmarkStart w:id="21" w:name="_Toc230613115"/>
      <w:r w:rsidRPr="004E04C1">
        <w:t>Campos</w:t>
      </w:r>
      <w:r>
        <w:t xml:space="preserve"> de </w:t>
      </w:r>
      <w:proofErr w:type="spellStart"/>
      <w:r>
        <w:t>Observabilidad</w:t>
      </w:r>
      <w:bookmarkEnd w:id="21"/>
      <w:proofErr w:type="spellEnd"/>
    </w:p>
    <w:p w14:paraId="2B05DD13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>Se agregan campos calculados:</w:t>
      </w:r>
    </w:p>
    <w:p w14:paraId="1AFEDD06" w14:textId="77777777" w:rsidR="004E04C1" w:rsidRDefault="004E04C1" w:rsidP="00DF7924">
      <w:pPr>
        <w:pStyle w:val="Prrafodelista"/>
        <w:numPr>
          <w:ilvl w:val="0"/>
          <w:numId w:val="12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isValid</w:t>
      </w:r>
      <w:proofErr w:type="spellEnd"/>
      <w:r w:rsidRPr="004E04C1">
        <w:rPr>
          <w:color w:val="1E293B"/>
          <w:sz w:val="22"/>
          <w:szCs w:val="22"/>
        </w:rPr>
        <w:t xml:space="preserve">: Booleano true si </w:t>
      </w:r>
      <w:proofErr w:type="spellStart"/>
      <w:r w:rsidRPr="004E04C1">
        <w:rPr>
          <w:color w:val="1E293B"/>
          <w:sz w:val="22"/>
          <w:szCs w:val="22"/>
        </w:rPr>
        <w:t>sensor_id</w:t>
      </w:r>
      <w:proofErr w:type="spellEnd"/>
      <w:r w:rsidRPr="004E04C1">
        <w:rPr>
          <w:color w:val="1E293B"/>
          <w:sz w:val="22"/>
          <w:szCs w:val="22"/>
        </w:rPr>
        <w:t xml:space="preserve"> y temperatura no son nulos.</w:t>
      </w:r>
    </w:p>
    <w:p w14:paraId="3E71EEB8" w14:textId="77777777" w:rsidR="004E04C1" w:rsidRDefault="004E04C1" w:rsidP="00DF7924">
      <w:pPr>
        <w:pStyle w:val="Prrafodelista"/>
        <w:numPr>
          <w:ilvl w:val="0"/>
          <w:numId w:val="12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processedAt</w:t>
      </w:r>
      <w:proofErr w:type="spellEnd"/>
      <w:r w:rsidRPr="004E04C1">
        <w:rPr>
          <w:color w:val="1E293B"/>
          <w:sz w:val="22"/>
          <w:szCs w:val="22"/>
        </w:rPr>
        <w:t xml:space="preserve">: </w:t>
      </w:r>
      <w:proofErr w:type="spellStart"/>
      <w:r w:rsidRPr="004E04C1">
        <w:rPr>
          <w:color w:val="1E293B"/>
          <w:sz w:val="22"/>
          <w:szCs w:val="22"/>
        </w:rPr>
        <w:t>Timestamp</w:t>
      </w:r>
      <w:proofErr w:type="spellEnd"/>
      <w:r w:rsidRPr="004E04C1">
        <w:rPr>
          <w:color w:val="1E293B"/>
          <w:sz w:val="22"/>
          <w:szCs w:val="22"/>
        </w:rPr>
        <w:t xml:space="preserve"> Unix </w:t>
      </w:r>
      <w:proofErr w:type="spellStart"/>
      <w:r w:rsidRPr="004E04C1">
        <w:rPr>
          <w:color w:val="1E293B"/>
          <w:sz w:val="22"/>
          <w:szCs w:val="22"/>
        </w:rPr>
        <w:t>epoch</w:t>
      </w:r>
      <w:proofErr w:type="spellEnd"/>
      <w:r w:rsidRPr="004E04C1">
        <w:rPr>
          <w:color w:val="1E293B"/>
          <w:sz w:val="22"/>
          <w:szCs w:val="22"/>
        </w:rPr>
        <w:t xml:space="preserve"> en milisegundos al momento del procesamiento.</w:t>
      </w:r>
    </w:p>
    <w:p w14:paraId="33DFE3E2" w14:textId="77777777" w:rsidR="004E04C1" w:rsidRDefault="004E04C1" w:rsidP="00DF7924">
      <w:pPr>
        <w:pStyle w:val="Prrafodelista"/>
        <w:numPr>
          <w:ilvl w:val="0"/>
          <w:numId w:val="12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latencyMs</w:t>
      </w:r>
      <w:proofErr w:type="spellEnd"/>
      <w:r w:rsidRPr="004E04C1">
        <w:rPr>
          <w:color w:val="1E293B"/>
          <w:sz w:val="22"/>
          <w:szCs w:val="22"/>
        </w:rPr>
        <w:t xml:space="preserve">: Diferencia entre </w:t>
      </w:r>
      <w:proofErr w:type="spellStart"/>
      <w:r w:rsidRPr="004E04C1">
        <w:rPr>
          <w:color w:val="1E293B"/>
          <w:sz w:val="22"/>
          <w:szCs w:val="22"/>
        </w:rPr>
        <w:t>processedAt</w:t>
      </w:r>
      <w:proofErr w:type="spellEnd"/>
      <w:r w:rsidRPr="004E04C1">
        <w:rPr>
          <w:color w:val="1E293B"/>
          <w:sz w:val="22"/>
          <w:szCs w:val="22"/>
        </w:rPr>
        <w:t xml:space="preserve"> y el </w:t>
      </w:r>
      <w:proofErr w:type="spellStart"/>
      <w:r w:rsidRPr="004E04C1">
        <w:rPr>
          <w:color w:val="1E293B"/>
          <w:sz w:val="22"/>
          <w:szCs w:val="22"/>
        </w:rPr>
        <w:t>timestamp</w:t>
      </w:r>
      <w:proofErr w:type="spellEnd"/>
      <w:r w:rsidRPr="004E04C1">
        <w:rPr>
          <w:color w:val="1E293B"/>
          <w:sz w:val="22"/>
          <w:szCs w:val="22"/>
        </w:rPr>
        <w:t xml:space="preserve"> del evento (latencia de procesamiento).</w:t>
      </w:r>
    </w:p>
    <w:p w14:paraId="2F36232E" w14:textId="77777777" w:rsidR="004E04C1" w:rsidRDefault="004E04C1" w:rsidP="004E04C1">
      <w:pPr>
        <w:pStyle w:val="Ttulo3"/>
        <w:spacing w:before="200" w:after="120"/>
      </w:pPr>
      <w:bookmarkStart w:id="22" w:name="_Toc230613116"/>
      <w:r>
        <w:rPr>
          <w:b/>
          <w:bCs/>
          <w:color w:val="1E293B"/>
        </w:rPr>
        <w:lastRenderedPageBreak/>
        <w:t>4.3.3 Detección de Anomalías</w:t>
      </w:r>
      <w:bookmarkEnd w:id="22"/>
    </w:p>
    <w:p w14:paraId="4AF05987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La función </w:t>
      </w:r>
      <w:proofErr w:type="spellStart"/>
      <w:r>
        <w:rPr>
          <w:color w:val="1E293B"/>
          <w:sz w:val="22"/>
          <w:szCs w:val="22"/>
        </w:rPr>
        <w:t>detect_</w:t>
      </w:r>
      <w:proofErr w:type="gramStart"/>
      <w:r>
        <w:rPr>
          <w:color w:val="1E293B"/>
          <w:sz w:val="22"/>
          <w:szCs w:val="22"/>
        </w:rPr>
        <w:t>anomalies</w:t>
      </w:r>
      <w:proofErr w:type="spellEnd"/>
      <w:r>
        <w:rPr>
          <w:color w:val="1E293B"/>
          <w:sz w:val="22"/>
          <w:szCs w:val="22"/>
        </w:rPr>
        <w:t>(</w:t>
      </w:r>
      <w:proofErr w:type="gramEnd"/>
      <w:r>
        <w:rPr>
          <w:color w:val="1E293B"/>
          <w:sz w:val="22"/>
          <w:szCs w:val="22"/>
        </w:rPr>
        <w:t>) implementa la lógica central del pipeline:</w:t>
      </w:r>
    </w:p>
    <w:p w14:paraId="01A76444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limite_inferior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promedio_historico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- (sigma *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desviacion_estandar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)</w:t>
      </w:r>
    </w:p>
    <w:p w14:paraId="0DBE3E7A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limite_superior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=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promedio_historico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+ (sigma *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desviacion_estandar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)</w:t>
      </w:r>
    </w:p>
    <w:p w14:paraId="566F8385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es_anomalia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= (temperatura &lt;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limite_inferior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) OR (temperatura &gt;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limite_superior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)</w:t>
      </w:r>
    </w:p>
    <w:p w14:paraId="0F156950" w14:textId="77777777" w:rsidR="004E04C1" w:rsidRDefault="004E04C1" w:rsidP="004E04C1">
      <w:pPr>
        <w:spacing w:after="80"/>
      </w:pPr>
    </w:p>
    <w:p w14:paraId="4375D1B8" w14:textId="77777777" w:rsidR="004E04C1" w:rsidRDefault="004E04C1" w:rsidP="004E04C1">
      <w:pPr>
        <w:spacing w:after="120" w:line="276" w:lineRule="auto"/>
        <w:jc w:val="both"/>
      </w:pPr>
      <w:r>
        <w:rPr>
          <w:b/>
          <w:bCs/>
          <w:color w:val="1E293B"/>
          <w:sz w:val="22"/>
          <w:szCs w:val="22"/>
        </w:rPr>
        <w:t>Columnas generadas:</w:t>
      </w:r>
    </w:p>
    <w:p w14:paraId="19FB4767" w14:textId="77777777" w:rsidR="004E04C1" w:rsidRDefault="004E04C1" w:rsidP="00DF7924">
      <w:pPr>
        <w:pStyle w:val="Prrafodelista"/>
        <w:numPr>
          <w:ilvl w:val="0"/>
          <w:numId w:val="13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promedio_historico</w:t>
      </w:r>
      <w:proofErr w:type="spellEnd"/>
      <w:r w:rsidRPr="004E04C1">
        <w:rPr>
          <w:color w:val="1E293B"/>
          <w:sz w:val="22"/>
          <w:szCs w:val="22"/>
        </w:rPr>
        <w:t>: Valor histórico promedio para la estación (configurable).</w:t>
      </w:r>
    </w:p>
    <w:p w14:paraId="57EEFFCD" w14:textId="77777777" w:rsidR="004E04C1" w:rsidRDefault="004E04C1" w:rsidP="00DF7924">
      <w:pPr>
        <w:pStyle w:val="Prrafodelista"/>
        <w:numPr>
          <w:ilvl w:val="0"/>
          <w:numId w:val="13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desviacion_estandar</w:t>
      </w:r>
      <w:proofErr w:type="spellEnd"/>
      <w:r w:rsidRPr="004E04C1">
        <w:rPr>
          <w:color w:val="1E293B"/>
          <w:sz w:val="22"/>
          <w:szCs w:val="22"/>
        </w:rPr>
        <w:t>: Desviación estándar histórica (configurable).</w:t>
      </w:r>
    </w:p>
    <w:p w14:paraId="06D83CF5" w14:textId="77777777" w:rsidR="004E04C1" w:rsidRDefault="004E04C1" w:rsidP="00DF7924">
      <w:pPr>
        <w:pStyle w:val="Prrafodelista"/>
        <w:numPr>
          <w:ilvl w:val="0"/>
          <w:numId w:val="13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limite_inferior</w:t>
      </w:r>
      <w:proofErr w:type="spellEnd"/>
      <w:r w:rsidRPr="004E04C1">
        <w:rPr>
          <w:color w:val="1E293B"/>
          <w:sz w:val="22"/>
          <w:szCs w:val="22"/>
        </w:rPr>
        <w:t>/superior: Rango de normalidad calculado dinámicamente.</w:t>
      </w:r>
    </w:p>
    <w:p w14:paraId="30A7428B" w14:textId="77777777" w:rsidR="004E04C1" w:rsidRDefault="004E04C1" w:rsidP="00DF7924">
      <w:pPr>
        <w:pStyle w:val="Prrafodelista"/>
        <w:numPr>
          <w:ilvl w:val="0"/>
          <w:numId w:val="13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diferencia_promedio</w:t>
      </w:r>
      <w:proofErr w:type="spellEnd"/>
      <w:r w:rsidRPr="004E04C1">
        <w:rPr>
          <w:color w:val="1E293B"/>
          <w:sz w:val="22"/>
          <w:szCs w:val="22"/>
        </w:rPr>
        <w:t>: Diferencia entre la temperatura actual y el promedio histórico.</w:t>
      </w:r>
    </w:p>
    <w:p w14:paraId="1BB0A989" w14:textId="77777777" w:rsidR="004E04C1" w:rsidRDefault="004E04C1" w:rsidP="00DF7924">
      <w:pPr>
        <w:pStyle w:val="Prrafodelista"/>
        <w:numPr>
          <w:ilvl w:val="0"/>
          <w:numId w:val="13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es_anomalia</w:t>
      </w:r>
      <w:proofErr w:type="spellEnd"/>
      <w:r w:rsidRPr="004E04C1">
        <w:rPr>
          <w:color w:val="1E293B"/>
          <w:sz w:val="22"/>
          <w:szCs w:val="22"/>
        </w:rPr>
        <w:t>: 'SI' o 'NO' según la temperatura esté fuera del rango.</w:t>
      </w:r>
    </w:p>
    <w:p w14:paraId="6364BAD8" w14:textId="77777777" w:rsidR="004E04C1" w:rsidRDefault="004E04C1" w:rsidP="00DF7924">
      <w:pPr>
        <w:pStyle w:val="Prrafodelista"/>
        <w:numPr>
          <w:ilvl w:val="0"/>
          <w:numId w:val="13"/>
        </w:numPr>
        <w:spacing w:after="60"/>
      </w:pPr>
      <w:r w:rsidRPr="004E04C1">
        <w:rPr>
          <w:color w:val="1E293B"/>
          <w:sz w:val="22"/>
          <w:szCs w:val="22"/>
        </w:rPr>
        <w:t>mensaje: Alerta descriptiva en caso de anomalía.</w:t>
      </w:r>
    </w:p>
    <w:p w14:paraId="2A60D4A6" w14:textId="070F84A2" w:rsidR="004E04C1" w:rsidRDefault="004E04C1" w:rsidP="004E04C1">
      <w:pPr>
        <w:pStyle w:val="Ttulo2"/>
      </w:pPr>
      <w:bookmarkStart w:id="23" w:name="_Toc230613117"/>
      <w:r>
        <w:t xml:space="preserve">Ventanas y </w:t>
      </w:r>
      <w:proofErr w:type="spellStart"/>
      <w:r>
        <w:t>Watermarking</w:t>
      </w:r>
      <w:bookmarkEnd w:id="23"/>
      <w:proofErr w:type="spellEnd"/>
    </w:p>
    <w:p w14:paraId="5FCAB886" w14:textId="2A09FD6A" w:rsidR="004E04C1" w:rsidRDefault="004E04C1" w:rsidP="004E04C1">
      <w:pPr>
        <w:pStyle w:val="Ttulo3"/>
      </w:pPr>
      <w:bookmarkStart w:id="24" w:name="_Toc230613118"/>
      <w:r>
        <w:t>Ventana Temporal</w:t>
      </w:r>
      <w:bookmarkEnd w:id="24"/>
    </w:p>
    <w:p w14:paraId="7F15CCCF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Se utiliza una ventana de tipo </w:t>
      </w:r>
      <w:proofErr w:type="spellStart"/>
      <w:r>
        <w:rPr>
          <w:color w:val="1E293B"/>
          <w:sz w:val="22"/>
          <w:szCs w:val="22"/>
        </w:rPr>
        <w:t>tumbling</w:t>
      </w:r>
      <w:proofErr w:type="spellEnd"/>
      <w:r>
        <w:rPr>
          <w:color w:val="1E293B"/>
          <w:sz w:val="22"/>
          <w:szCs w:val="22"/>
        </w:rPr>
        <w:t xml:space="preserve"> (no deslizante) de 1 minuto de duración. Esto permite agrupar eventos que ocurren dentro del mismo minuto para calcular agregaciones como temperatura promedio, humedad promedio, número de eventos y latencia promedio.</w:t>
      </w:r>
    </w:p>
    <w:p w14:paraId="025F2321" w14:textId="38A15AD5" w:rsidR="004E04C1" w:rsidRDefault="004E04C1" w:rsidP="004E04C1">
      <w:pPr>
        <w:pStyle w:val="Ttulo3"/>
      </w:pPr>
      <w:bookmarkStart w:id="25" w:name="_Toc230613119"/>
      <w:proofErr w:type="spellStart"/>
      <w:r>
        <w:t>Watermark</w:t>
      </w:r>
      <w:bookmarkEnd w:id="25"/>
      <w:proofErr w:type="spellEnd"/>
    </w:p>
    <w:p w14:paraId="16D35B45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</w:t>
      </w:r>
      <w:proofErr w:type="spellStart"/>
      <w:r>
        <w:rPr>
          <w:color w:val="1E293B"/>
          <w:sz w:val="22"/>
          <w:szCs w:val="22"/>
        </w:rPr>
        <w:t>watermark</w:t>
      </w:r>
      <w:proofErr w:type="spellEnd"/>
      <w:r>
        <w:rPr>
          <w:color w:val="1E293B"/>
          <w:sz w:val="22"/>
          <w:szCs w:val="22"/>
        </w:rPr>
        <w:t xml:space="preserve"> se configura en 30 segundos, lo que significa que eventos con </w:t>
      </w:r>
      <w:proofErr w:type="spellStart"/>
      <w:r>
        <w:rPr>
          <w:color w:val="1E293B"/>
          <w:sz w:val="22"/>
          <w:szCs w:val="22"/>
        </w:rPr>
        <w:t>timestamp</w:t>
      </w:r>
      <w:proofErr w:type="spellEnd"/>
      <w:r>
        <w:rPr>
          <w:color w:val="1E293B"/>
          <w:sz w:val="22"/>
          <w:szCs w:val="22"/>
        </w:rPr>
        <w:t xml:space="preserve"> hasta 30 segundos antes del máximo procesado serán incluidos en la ventana correspondiente. Eventos más antiguos son descartados. Esto permite manejar eventos fuera de orden (</w:t>
      </w:r>
      <w:proofErr w:type="spellStart"/>
      <w:r>
        <w:rPr>
          <w:color w:val="1E293B"/>
          <w:sz w:val="22"/>
          <w:szCs w:val="22"/>
        </w:rPr>
        <w:t>out-of-order</w:t>
      </w:r>
      <w:proofErr w:type="spellEnd"/>
      <w:r>
        <w:rPr>
          <w:color w:val="1E293B"/>
          <w:sz w:val="22"/>
          <w:szCs w:val="22"/>
        </w:rPr>
        <w:t>) causados por latencias de red o procesamiento.</w:t>
      </w:r>
    </w:p>
    <w:p w14:paraId="456114F9" w14:textId="217A06E3" w:rsidR="004E04C1" w:rsidRDefault="004E04C1" w:rsidP="004E04C1">
      <w:pPr>
        <w:pStyle w:val="Ttulo3"/>
      </w:pPr>
      <w:bookmarkStart w:id="26" w:name="_Toc230613120"/>
      <w:proofErr w:type="spellStart"/>
      <w:r>
        <w:t>Trigger</w:t>
      </w:r>
      <w:bookmarkEnd w:id="26"/>
      <w:proofErr w:type="spellEnd"/>
    </w:p>
    <w:p w14:paraId="386E7A10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</w:t>
      </w:r>
      <w:proofErr w:type="spellStart"/>
      <w:r>
        <w:rPr>
          <w:color w:val="1E293B"/>
          <w:sz w:val="22"/>
          <w:szCs w:val="22"/>
        </w:rPr>
        <w:t>trigger</w:t>
      </w:r>
      <w:proofErr w:type="spellEnd"/>
      <w:r>
        <w:rPr>
          <w:color w:val="1E293B"/>
          <w:sz w:val="22"/>
          <w:szCs w:val="22"/>
        </w:rPr>
        <w:t xml:space="preserve"> se configura en 5 segundos (intervalo de </w:t>
      </w:r>
      <w:proofErr w:type="spellStart"/>
      <w:r>
        <w:rPr>
          <w:color w:val="1E293B"/>
          <w:sz w:val="22"/>
          <w:szCs w:val="22"/>
        </w:rPr>
        <w:t>micro-batch</w:t>
      </w:r>
      <w:proofErr w:type="spellEnd"/>
      <w:r>
        <w:rPr>
          <w:color w:val="1E293B"/>
          <w:sz w:val="22"/>
          <w:szCs w:val="22"/>
        </w:rPr>
        <w:t xml:space="preserve">). </w:t>
      </w:r>
      <w:proofErr w:type="spellStart"/>
      <w:r>
        <w:rPr>
          <w:color w:val="1E293B"/>
          <w:sz w:val="22"/>
          <w:szCs w:val="22"/>
        </w:rPr>
        <w:t>Spark</w:t>
      </w:r>
      <w:proofErr w:type="spellEnd"/>
      <w:r>
        <w:rPr>
          <w:color w:val="1E293B"/>
          <w:sz w:val="22"/>
          <w:szCs w:val="22"/>
        </w:rPr>
        <w:t xml:space="preserve"> procesará los datos acumulados cada 5 segundos, ofreciendo un balance entre latencia de procesamiento y eficiencia de recursos.</w:t>
      </w:r>
    </w:p>
    <w:p w14:paraId="014D76FB" w14:textId="515901CA" w:rsidR="004E04C1" w:rsidRDefault="004E04C1" w:rsidP="004E04C1">
      <w:pPr>
        <w:pStyle w:val="Ttulo2"/>
      </w:pPr>
      <w:bookmarkStart w:id="27" w:name="_Toc230613121"/>
      <w:r>
        <w:t xml:space="preserve">Parámetros del </w:t>
      </w:r>
      <w:proofErr w:type="spellStart"/>
      <w:r>
        <w:t>Stream</w:t>
      </w:r>
      <w:bookmarkEnd w:id="27"/>
      <w:proofErr w:type="spellEnd"/>
    </w:p>
    <w:tbl>
      <w:tblPr>
        <w:tblStyle w:val="Tablaconcuadrcula"/>
        <w:tblW w:w="8779" w:type="dxa"/>
        <w:tblLook w:val="0000" w:firstRow="0" w:lastRow="0" w:firstColumn="0" w:lastColumn="0" w:noHBand="0" w:noVBand="0"/>
      </w:tblPr>
      <w:tblGrid>
        <w:gridCol w:w="1941"/>
        <w:gridCol w:w="2271"/>
        <w:gridCol w:w="4567"/>
      </w:tblGrid>
      <w:tr w:rsidR="004E04C1" w:rsidRPr="004E04C1" w14:paraId="60B025D2" w14:textId="77777777" w:rsidTr="004E04C1">
        <w:trPr>
          <w:trHeight w:val="220"/>
        </w:trPr>
        <w:tc>
          <w:tcPr>
            <w:tcW w:w="1995" w:type="dxa"/>
          </w:tcPr>
          <w:p w14:paraId="13DA3362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Parámetro</w:t>
            </w:r>
          </w:p>
        </w:tc>
        <w:tc>
          <w:tcPr>
            <w:tcW w:w="1995" w:type="dxa"/>
          </w:tcPr>
          <w:p w14:paraId="34F1F2EC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Valor</w:t>
            </w:r>
          </w:p>
        </w:tc>
        <w:tc>
          <w:tcPr>
            <w:tcW w:w="4789" w:type="dxa"/>
          </w:tcPr>
          <w:p w14:paraId="41010F2E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Justificación</w:t>
            </w:r>
          </w:p>
        </w:tc>
      </w:tr>
      <w:tr w:rsidR="004E04C1" w:rsidRPr="004E04C1" w14:paraId="588EFCAA" w14:textId="77777777" w:rsidTr="004E04C1">
        <w:trPr>
          <w:trHeight w:val="232"/>
        </w:trPr>
        <w:tc>
          <w:tcPr>
            <w:tcW w:w="1995" w:type="dxa"/>
          </w:tcPr>
          <w:p w14:paraId="60A7E42B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Trigger</w:t>
            </w:r>
            <w:proofErr w:type="spellEnd"/>
          </w:p>
        </w:tc>
        <w:tc>
          <w:tcPr>
            <w:tcW w:w="1995" w:type="dxa"/>
          </w:tcPr>
          <w:p w14:paraId="23E941A1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5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seconds</w:t>
            </w:r>
            <w:proofErr w:type="spellEnd"/>
          </w:p>
        </w:tc>
        <w:tc>
          <w:tcPr>
            <w:tcW w:w="4789" w:type="dxa"/>
          </w:tcPr>
          <w:p w14:paraId="46878891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Balance entre latencia baja y eficiencia de proceso por lotes</w:t>
            </w:r>
          </w:p>
        </w:tc>
      </w:tr>
      <w:tr w:rsidR="004E04C1" w:rsidRPr="004E04C1" w14:paraId="346B4CAB" w14:textId="77777777" w:rsidTr="004E04C1">
        <w:trPr>
          <w:trHeight w:val="441"/>
        </w:trPr>
        <w:tc>
          <w:tcPr>
            <w:tcW w:w="1995" w:type="dxa"/>
          </w:tcPr>
          <w:p w14:paraId="007FE55F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Watermark</w:t>
            </w:r>
            <w:proofErr w:type="spellEnd"/>
          </w:p>
        </w:tc>
        <w:tc>
          <w:tcPr>
            <w:tcW w:w="1995" w:type="dxa"/>
          </w:tcPr>
          <w:p w14:paraId="458F184C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30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seconds</w:t>
            </w:r>
            <w:proofErr w:type="spellEnd"/>
          </w:p>
        </w:tc>
        <w:tc>
          <w:tcPr>
            <w:tcW w:w="4789" w:type="dxa"/>
          </w:tcPr>
          <w:p w14:paraId="1DA3EA96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Tolerancia a retrasos de red sin acumular demasiados eventos fuera de orden</w:t>
            </w:r>
          </w:p>
        </w:tc>
      </w:tr>
      <w:tr w:rsidR="004E04C1" w:rsidRPr="004E04C1" w14:paraId="31C5767E" w14:textId="77777777" w:rsidTr="004E04C1">
        <w:trPr>
          <w:trHeight w:val="220"/>
        </w:trPr>
        <w:tc>
          <w:tcPr>
            <w:tcW w:w="1995" w:type="dxa"/>
          </w:tcPr>
          <w:p w14:paraId="1368FD3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Ventana</w:t>
            </w:r>
          </w:p>
        </w:tc>
        <w:tc>
          <w:tcPr>
            <w:tcW w:w="1995" w:type="dxa"/>
          </w:tcPr>
          <w:p w14:paraId="3DC7BAB8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 minute (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tumbling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4789" w:type="dxa"/>
          </w:tcPr>
          <w:p w14:paraId="3252E91B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Agrupación para cálculos agregados significativos por minuto</w:t>
            </w:r>
          </w:p>
        </w:tc>
      </w:tr>
      <w:tr w:rsidR="004E04C1" w:rsidRPr="004E04C1" w14:paraId="7E20FBF5" w14:textId="77777777" w:rsidTr="004E04C1">
        <w:trPr>
          <w:trHeight w:val="452"/>
        </w:trPr>
        <w:tc>
          <w:tcPr>
            <w:tcW w:w="1995" w:type="dxa"/>
          </w:tcPr>
          <w:p w14:paraId="7F5F96C3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Output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1995" w:type="dxa"/>
          </w:tcPr>
          <w:p w14:paraId="1127B2A0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append</w:t>
            </w:r>
            <w:proofErr w:type="spellEnd"/>
          </w:p>
        </w:tc>
        <w:tc>
          <w:tcPr>
            <w:tcW w:w="4789" w:type="dxa"/>
          </w:tcPr>
          <w:p w14:paraId="3AFC5A4C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Solo emite nuevas filas; adecuado para el patrón de detección de anomalías</w:t>
            </w:r>
          </w:p>
        </w:tc>
      </w:tr>
      <w:tr w:rsidR="004E04C1" w:rsidRPr="004E04C1" w14:paraId="0AA1F91A" w14:textId="77777777" w:rsidTr="004E04C1">
        <w:trPr>
          <w:trHeight w:val="220"/>
        </w:trPr>
        <w:tc>
          <w:tcPr>
            <w:tcW w:w="1995" w:type="dxa"/>
          </w:tcPr>
          <w:p w14:paraId="526EEADA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Checkpoint</w:t>
            </w:r>
            <w:proofErr w:type="spellEnd"/>
          </w:p>
        </w:tc>
        <w:tc>
          <w:tcPr>
            <w:tcW w:w="1995" w:type="dxa"/>
          </w:tcPr>
          <w:p w14:paraId="043488F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/app/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artifacts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checkpoints</w:t>
            </w:r>
            <w:proofErr w:type="spellEnd"/>
          </w:p>
        </w:tc>
        <w:tc>
          <w:tcPr>
            <w:tcW w:w="4789" w:type="dxa"/>
          </w:tcPr>
          <w:p w14:paraId="6E77F294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Persiste estado del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stream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 para recuperación ante fallos</w:t>
            </w:r>
          </w:p>
        </w:tc>
      </w:tr>
    </w:tbl>
    <w:p w14:paraId="02DE0C20" w14:textId="5A636032" w:rsidR="004E04C1" w:rsidRDefault="004E04C1" w:rsidP="004E04C1">
      <w:pPr>
        <w:pStyle w:val="Ttulo2"/>
      </w:pPr>
      <w:bookmarkStart w:id="28" w:name="_Toc230613122"/>
      <w:r>
        <w:t xml:space="preserve">Salidas del </w:t>
      </w:r>
      <w:proofErr w:type="spellStart"/>
      <w:r>
        <w:t>Stream</w:t>
      </w:r>
      <w:bookmarkEnd w:id="28"/>
      <w:proofErr w:type="spellEnd"/>
    </w:p>
    <w:p w14:paraId="1B83EB83" w14:textId="77777777" w:rsidR="004E04C1" w:rsidRDefault="004E04C1" w:rsidP="004E04C1">
      <w:pPr>
        <w:spacing w:after="120" w:line="276" w:lineRule="auto"/>
        <w:jc w:val="both"/>
      </w:pPr>
      <w:r>
        <w:rPr>
          <w:b/>
          <w:bCs/>
          <w:color w:val="1E293B"/>
          <w:sz w:val="22"/>
          <w:szCs w:val="22"/>
        </w:rPr>
        <w:t>El pipeline produce tres salidas:</w:t>
      </w:r>
    </w:p>
    <w:p w14:paraId="2EEEC9CC" w14:textId="77777777" w:rsidR="004E04C1" w:rsidRDefault="004E04C1" w:rsidP="00DF7924">
      <w:pPr>
        <w:pStyle w:val="Prrafodelista"/>
        <w:numPr>
          <w:ilvl w:val="0"/>
          <w:numId w:val="14"/>
        </w:numPr>
        <w:spacing w:after="60"/>
      </w:pPr>
      <w:r w:rsidRPr="004E04C1">
        <w:rPr>
          <w:color w:val="1E293B"/>
          <w:sz w:val="22"/>
          <w:szCs w:val="22"/>
        </w:rPr>
        <w:t xml:space="preserve">Consola: Salida a </w:t>
      </w:r>
      <w:proofErr w:type="spellStart"/>
      <w:r w:rsidRPr="004E04C1">
        <w:rPr>
          <w:color w:val="1E293B"/>
          <w:sz w:val="22"/>
          <w:szCs w:val="22"/>
        </w:rPr>
        <w:t>stdout</w:t>
      </w:r>
      <w:proofErr w:type="spellEnd"/>
      <w:r w:rsidRPr="004E04C1">
        <w:rPr>
          <w:color w:val="1E293B"/>
          <w:sz w:val="22"/>
          <w:szCs w:val="22"/>
        </w:rPr>
        <w:t xml:space="preserve"> con hasta 20 filas sin truncar (modo </w:t>
      </w:r>
      <w:proofErr w:type="spellStart"/>
      <w:r w:rsidRPr="004E04C1">
        <w:rPr>
          <w:color w:val="1E293B"/>
          <w:sz w:val="22"/>
          <w:szCs w:val="22"/>
        </w:rPr>
        <w:t>debug</w:t>
      </w:r>
      <w:proofErr w:type="spellEnd"/>
      <w:r w:rsidRPr="004E04C1">
        <w:rPr>
          <w:color w:val="1E293B"/>
          <w:sz w:val="22"/>
          <w:szCs w:val="22"/>
        </w:rPr>
        <w:t>).</w:t>
      </w:r>
    </w:p>
    <w:p w14:paraId="19C07359" w14:textId="77777777" w:rsidR="004E04C1" w:rsidRDefault="004E04C1" w:rsidP="00DF7924">
      <w:pPr>
        <w:pStyle w:val="Prrafodelista"/>
        <w:numPr>
          <w:ilvl w:val="0"/>
          <w:numId w:val="14"/>
        </w:numPr>
        <w:spacing w:after="60"/>
      </w:pPr>
      <w:r w:rsidRPr="004E04C1">
        <w:rPr>
          <w:color w:val="1E293B"/>
          <w:sz w:val="22"/>
          <w:szCs w:val="22"/>
        </w:rPr>
        <w:t>Kafka (tópico clima-</w:t>
      </w:r>
      <w:proofErr w:type="spellStart"/>
      <w:r w:rsidRPr="004E04C1">
        <w:rPr>
          <w:color w:val="1E293B"/>
          <w:sz w:val="22"/>
          <w:szCs w:val="22"/>
        </w:rPr>
        <w:t>anomalias</w:t>
      </w:r>
      <w:proofErr w:type="spellEnd"/>
      <w:r w:rsidRPr="004E04C1">
        <w:rPr>
          <w:color w:val="1E293B"/>
          <w:sz w:val="22"/>
          <w:szCs w:val="22"/>
        </w:rPr>
        <w:t xml:space="preserve">): Solo los registros donde </w:t>
      </w:r>
      <w:proofErr w:type="spellStart"/>
      <w:r w:rsidRPr="004E04C1">
        <w:rPr>
          <w:color w:val="1E293B"/>
          <w:sz w:val="22"/>
          <w:szCs w:val="22"/>
        </w:rPr>
        <w:t>es_anomalia</w:t>
      </w:r>
      <w:proofErr w:type="spellEnd"/>
      <w:r w:rsidRPr="004E04C1">
        <w:rPr>
          <w:color w:val="1E293B"/>
          <w:sz w:val="22"/>
          <w:szCs w:val="22"/>
        </w:rPr>
        <w:t xml:space="preserve"> == 'SI' son publicados, filtrados </w:t>
      </w:r>
      <w:proofErr w:type="gramStart"/>
      <w:r w:rsidRPr="004E04C1">
        <w:rPr>
          <w:color w:val="1E293B"/>
          <w:sz w:val="22"/>
          <w:szCs w:val="22"/>
        </w:rPr>
        <w:t>mediante .</w:t>
      </w:r>
      <w:proofErr w:type="spellStart"/>
      <w:r w:rsidRPr="004E04C1">
        <w:rPr>
          <w:color w:val="1E293B"/>
          <w:sz w:val="22"/>
          <w:szCs w:val="22"/>
        </w:rPr>
        <w:t>filter</w:t>
      </w:r>
      <w:proofErr w:type="spellEnd"/>
      <w:proofErr w:type="gramEnd"/>
      <w:r w:rsidRPr="004E04C1">
        <w:rPr>
          <w:color w:val="1E293B"/>
          <w:sz w:val="22"/>
          <w:szCs w:val="22"/>
        </w:rPr>
        <w:t>(col('</w:t>
      </w:r>
      <w:proofErr w:type="spellStart"/>
      <w:r w:rsidRPr="004E04C1">
        <w:rPr>
          <w:color w:val="1E293B"/>
          <w:sz w:val="22"/>
          <w:szCs w:val="22"/>
        </w:rPr>
        <w:t>es_anomalia</w:t>
      </w:r>
      <w:proofErr w:type="spellEnd"/>
      <w:r w:rsidRPr="004E04C1">
        <w:rPr>
          <w:color w:val="1E293B"/>
          <w:sz w:val="22"/>
          <w:szCs w:val="22"/>
        </w:rPr>
        <w:t>') == 'SI').</w:t>
      </w:r>
    </w:p>
    <w:p w14:paraId="0715E7D1" w14:textId="77777777" w:rsidR="004E04C1" w:rsidRDefault="004E04C1" w:rsidP="00DF7924">
      <w:pPr>
        <w:pStyle w:val="Prrafodelista"/>
        <w:numPr>
          <w:ilvl w:val="0"/>
          <w:numId w:val="14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lastRenderedPageBreak/>
        <w:t>Parquet</w:t>
      </w:r>
      <w:proofErr w:type="spellEnd"/>
      <w:r w:rsidRPr="004E04C1">
        <w:rPr>
          <w:color w:val="1E293B"/>
          <w:sz w:val="22"/>
          <w:szCs w:val="22"/>
        </w:rPr>
        <w:t xml:space="preserve">: Todos los datos con campos de </w:t>
      </w:r>
      <w:proofErr w:type="spellStart"/>
      <w:r w:rsidRPr="004E04C1">
        <w:rPr>
          <w:color w:val="1E293B"/>
          <w:sz w:val="22"/>
          <w:szCs w:val="22"/>
        </w:rPr>
        <w:t>observabilidad</w:t>
      </w:r>
      <w:proofErr w:type="spellEnd"/>
      <w:r w:rsidRPr="004E04C1">
        <w:rPr>
          <w:color w:val="1E293B"/>
          <w:sz w:val="22"/>
          <w:szCs w:val="22"/>
        </w:rPr>
        <w:t xml:space="preserve"> son escritos a /app/</w:t>
      </w:r>
      <w:proofErr w:type="spellStart"/>
      <w:r w:rsidRPr="004E04C1">
        <w:rPr>
          <w:color w:val="1E293B"/>
          <w:sz w:val="22"/>
          <w:szCs w:val="22"/>
        </w:rPr>
        <w:t>artifacts</w:t>
      </w:r>
      <w:proofErr w:type="spellEnd"/>
      <w:r w:rsidRPr="004E04C1">
        <w:rPr>
          <w:color w:val="1E293B"/>
          <w:sz w:val="22"/>
          <w:szCs w:val="22"/>
        </w:rPr>
        <w:t>/</w:t>
      </w:r>
      <w:proofErr w:type="spellStart"/>
      <w:r w:rsidRPr="004E04C1">
        <w:rPr>
          <w:color w:val="1E293B"/>
          <w:sz w:val="22"/>
          <w:szCs w:val="22"/>
        </w:rPr>
        <w:t>parquet_output</w:t>
      </w:r>
      <w:proofErr w:type="spellEnd"/>
      <w:r w:rsidRPr="004E04C1">
        <w:rPr>
          <w:color w:val="1E293B"/>
          <w:sz w:val="22"/>
          <w:szCs w:val="22"/>
        </w:rPr>
        <w:t xml:space="preserve"> para análisis posteriores.</w:t>
      </w:r>
    </w:p>
    <w:p w14:paraId="6E6ADF2A" w14:textId="64E9463B" w:rsidR="004E04C1" w:rsidRDefault="004E04C1" w:rsidP="004E04C1">
      <w:pPr>
        <w:pStyle w:val="Ttulo2"/>
      </w:pPr>
      <w:bookmarkStart w:id="29" w:name="_Toc230613123"/>
      <w:r>
        <w:t>Modos de Ejecución</w:t>
      </w:r>
      <w:bookmarkEnd w:id="29"/>
    </w:p>
    <w:p w14:paraId="15004ED6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>El procesador soporta dos modos:</w:t>
      </w:r>
    </w:p>
    <w:p w14:paraId="47DD35E4" w14:textId="77777777" w:rsidR="004E04C1" w:rsidRDefault="004E04C1" w:rsidP="00DF7924">
      <w:pPr>
        <w:pStyle w:val="Prrafodelista"/>
        <w:numPr>
          <w:ilvl w:val="0"/>
          <w:numId w:val="15"/>
        </w:numPr>
        <w:spacing w:after="60"/>
      </w:pPr>
      <w:r w:rsidRPr="004E04C1">
        <w:rPr>
          <w:color w:val="1E293B"/>
          <w:sz w:val="22"/>
          <w:szCs w:val="22"/>
        </w:rPr>
        <w:t>--</w:t>
      </w:r>
      <w:proofErr w:type="spellStart"/>
      <w:r w:rsidRPr="004E04C1">
        <w:rPr>
          <w:color w:val="1E293B"/>
          <w:sz w:val="22"/>
          <w:szCs w:val="22"/>
        </w:rPr>
        <w:t>mode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console</w:t>
      </w:r>
      <w:proofErr w:type="spellEnd"/>
      <w:r w:rsidRPr="004E04C1">
        <w:rPr>
          <w:color w:val="1E293B"/>
          <w:sz w:val="22"/>
          <w:szCs w:val="22"/>
        </w:rPr>
        <w:t xml:space="preserve">: Lee desde Kafka, </w:t>
      </w:r>
      <w:proofErr w:type="spellStart"/>
      <w:r w:rsidRPr="004E04C1">
        <w:rPr>
          <w:color w:val="1E293B"/>
          <w:sz w:val="22"/>
          <w:szCs w:val="22"/>
        </w:rPr>
        <w:t>parsea</w:t>
      </w:r>
      <w:proofErr w:type="spellEnd"/>
      <w:r w:rsidRPr="004E04C1">
        <w:rPr>
          <w:color w:val="1E293B"/>
          <w:sz w:val="22"/>
          <w:szCs w:val="22"/>
        </w:rPr>
        <w:t>, detecta anomalías y muestra en consola.</w:t>
      </w:r>
    </w:p>
    <w:p w14:paraId="403A84EB" w14:textId="6FB398DC" w:rsidR="004E04C1" w:rsidRPr="004E04C1" w:rsidRDefault="004E04C1" w:rsidP="00DF7924">
      <w:pPr>
        <w:pStyle w:val="Prrafodelista"/>
        <w:numPr>
          <w:ilvl w:val="0"/>
          <w:numId w:val="15"/>
        </w:numPr>
        <w:spacing w:after="60"/>
      </w:pPr>
      <w:r w:rsidRPr="004E04C1">
        <w:rPr>
          <w:color w:val="1E293B"/>
          <w:sz w:val="22"/>
          <w:szCs w:val="22"/>
        </w:rPr>
        <w:t>--</w:t>
      </w:r>
      <w:proofErr w:type="spellStart"/>
      <w:r w:rsidRPr="004E04C1">
        <w:rPr>
          <w:color w:val="1E293B"/>
          <w:sz w:val="22"/>
          <w:szCs w:val="22"/>
        </w:rPr>
        <w:t>mode</w:t>
      </w:r>
      <w:proofErr w:type="spellEnd"/>
      <w:r w:rsidRPr="004E04C1">
        <w:rPr>
          <w:color w:val="1E293B"/>
          <w:sz w:val="22"/>
          <w:szCs w:val="22"/>
        </w:rPr>
        <w:t xml:space="preserve"> </w:t>
      </w:r>
      <w:proofErr w:type="spellStart"/>
      <w:r w:rsidRPr="004E04C1">
        <w:rPr>
          <w:color w:val="1E293B"/>
          <w:sz w:val="22"/>
          <w:szCs w:val="22"/>
        </w:rPr>
        <w:t>kafka</w:t>
      </w:r>
      <w:proofErr w:type="spellEnd"/>
      <w:r w:rsidRPr="004E04C1">
        <w:rPr>
          <w:color w:val="1E293B"/>
          <w:sz w:val="22"/>
          <w:szCs w:val="22"/>
        </w:rPr>
        <w:t xml:space="preserve"> (full pipeline): Carga datos históricos, procesa el </w:t>
      </w:r>
      <w:proofErr w:type="spellStart"/>
      <w:r w:rsidRPr="004E04C1">
        <w:rPr>
          <w:color w:val="1E293B"/>
          <w:sz w:val="22"/>
          <w:szCs w:val="22"/>
        </w:rPr>
        <w:t>stream</w:t>
      </w:r>
      <w:proofErr w:type="spellEnd"/>
      <w:r w:rsidRPr="004E04C1">
        <w:rPr>
          <w:color w:val="1E293B"/>
          <w:sz w:val="22"/>
          <w:szCs w:val="22"/>
        </w:rPr>
        <w:t xml:space="preserve">, escribe anomalías a Kafka y datos procesados a </w:t>
      </w:r>
      <w:proofErr w:type="spellStart"/>
      <w:r w:rsidRPr="004E04C1">
        <w:rPr>
          <w:color w:val="1E293B"/>
          <w:sz w:val="22"/>
          <w:szCs w:val="22"/>
        </w:rPr>
        <w:t>Parquet</w:t>
      </w:r>
      <w:proofErr w:type="spellEnd"/>
      <w:r w:rsidRPr="004E04C1">
        <w:rPr>
          <w:color w:val="1E293B"/>
          <w:sz w:val="22"/>
          <w:szCs w:val="22"/>
        </w:rPr>
        <w:t>.</w:t>
      </w:r>
    </w:p>
    <w:p w14:paraId="57FC31FF" w14:textId="77777777" w:rsidR="004E04C1" w:rsidRDefault="004E04C1" w:rsidP="004E04C1">
      <w:pPr>
        <w:spacing w:after="60"/>
        <w:ind w:left="360"/>
      </w:pPr>
    </w:p>
    <w:p w14:paraId="3C768EC8" w14:textId="14D7773F" w:rsidR="004E04C1" w:rsidRDefault="004E04C1" w:rsidP="004E04C1">
      <w:pPr>
        <w:pStyle w:val="Ttulo1"/>
      </w:pPr>
      <w:bookmarkStart w:id="30" w:name="_Toc230613124"/>
      <w:r>
        <w:t>MÉTRICAS DE RENDIMIENTO</w:t>
      </w:r>
      <w:bookmarkEnd w:id="30"/>
    </w:p>
    <w:p w14:paraId="2B50528B" w14:textId="2496F113" w:rsidR="004E04C1" w:rsidRDefault="004E04C1" w:rsidP="004E04C1">
      <w:pPr>
        <w:pStyle w:val="Ttulo2"/>
      </w:pPr>
      <w:bookmarkStart w:id="31" w:name="_Toc230613125"/>
      <w:r>
        <w:t>Métricas Recolectadas</w:t>
      </w:r>
      <w:bookmarkEnd w:id="31"/>
    </w:p>
    <w:p w14:paraId="437B67B3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pipeline registra automáticamente las siguientes métricas por cada </w:t>
      </w:r>
      <w:proofErr w:type="spellStart"/>
      <w:r>
        <w:rPr>
          <w:color w:val="1E293B"/>
          <w:sz w:val="22"/>
          <w:szCs w:val="22"/>
        </w:rPr>
        <w:t>micro-batch</w:t>
      </w:r>
      <w:proofErr w:type="spellEnd"/>
      <w:r>
        <w:rPr>
          <w:color w:val="1E293B"/>
          <w:sz w:val="22"/>
          <w:szCs w:val="22"/>
        </w:rPr>
        <w:t>:</w:t>
      </w:r>
    </w:p>
    <w:p w14:paraId="7046299F" w14:textId="77777777" w:rsidR="004E04C1" w:rsidRDefault="004E04C1" w:rsidP="00DF7924">
      <w:pPr>
        <w:pStyle w:val="Prrafodelista"/>
        <w:numPr>
          <w:ilvl w:val="0"/>
          <w:numId w:val="16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batchId</w:t>
      </w:r>
      <w:proofErr w:type="spellEnd"/>
      <w:r w:rsidRPr="004E04C1">
        <w:rPr>
          <w:color w:val="1E293B"/>
          <w:sz w:val="22"/>
          <w:szCs w:val="22"/>
        </w:rPr>
        <w:t xml:space="preserve">: Identificador secuencial del </w:t>
      </w:r>
      <w:proofErr w:type="spellStart"/>
      <w:r w:rsidRPr="004E04C1">
        <w:rPr>
          <w:color w:val="1E293B"/>
          <w:sz w:val="22"/>
          <w:szCs w:val="22"/>
        </w:rPr>
        <w:t>micro-batch</w:t>
      </w:r>
      <w:proofErr w:type="spellEnd"/>
      <w:r w:rsidRPr="004E04C1">
        <w:rPr>
          <w:color w:val="1E293B"/>
          <w:sz w:val="22"/>
          <w:szCs w:val="22"/>
        </w:rPr>
        <w:t>.</w:t>
      </w:r>
    </w:p>
    <w:p w14:paraId="4EB7B2AB" w14:textId="77777777" w:rsidR="004E04C1" w:rsidRDefault="004E04C1" w:rsidP="00DF7924">
      <w:pPr>
        <w:pStyle w:val="Prrafodelista"/>
        <w:numPr>
          <w:ilvl w:val="0"/>
          <w:numId w:val="16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numInputRows</w:t>
      </w:r>
      <w:proofErr w:type="spellEnd"/>
      <w:r w:rsidRPr="004E04C1">
        <w:rPr>
          <w:color w:val="1E293B"/>
          <w:sz w:val="22"/>
          <w:szCs w:val="22"/>
        </w:rPr>
        <w:t xml:space="preserve">: Número de filas de entrada procesadas en el </w:t>
      </w:r>
      <w:proofErr w:type="spellStart"/>
      <w:r w:rsidRPr="004E04C1">
        <w:rPr>
          <w:color w:val="1E293B"/>
          <w:sz w:val="22"/>
          <w:szCs w:val="22"/>
        </w:rPr>
        <w:t>batch</w:t>
      </w:r>
      <w:proofErr w:type="spellEnd"/>
      <w:r w:rsidRPr="004E04C1">
        <w:rPr>
          <w:color w:val="1E293B"/>
          <w:sz w:val="22"/>
          <w:szCs w:val="22"/>
        </w:rPr>
        <w:t>.</w:t>
      </w:r>
    </w:p>
    <w:p w14:paraId="784E3856" w14:textId="77777777" w:rsidR="004E04C1" w:rsidRDefault="004E04C1" w:rsidP="00DF7924">
      <w:pPr>
        <w:pStyle w:val="Prrafodelista"/>
        <w:numPr>
          <w:ilvl w:val="0"/>
          <w:numId w:val="16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inputRowsPerSecond</w:t>
      </w:r>
      <w:proofErr w:type="spellEnd"/>
      <w:r w:rsidRPr="004E04C1">
        <w:rPr>
          <w:color w:val="1E293B"/>
          <w:sz w:val="22"/>
          <w:szCs w:val="22"/>
        </w:rPr>
        <w:t>: Tasa de llegada de datos.</w:t>
      </w:r>
    </w:p>
    <w:p w14:paraId="6BD442DC" w14:textId="77777777" w:rsidR="004E04C1" w:rsidRDefault="004E04C1" w:rsidP="00DF7924">
      <w:pPr>
        <w:pStyle w:val="Prrafodelista"/>
        <w:numPr>
          <w:ilvl w:val="0"/>
          <w:numId w:val="16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processedRowsPerSecond</w:t>
      </w:r>
      <w:proofErr w:type="spellEnd"/>
      <w:r w:rsidRPr="004E04C1">
        <w:rPr>
          <w:color w:val="1E293B"/>
          <w:sz w:val="22"/>
          <w:szCs w:val="22"/>
        </w:rPr>
        <w:t>: Tasa de procesamiento efectiva.</w:t>
      </w:r>
    </w:p>
    <w:p w14:paraId="4915E96F" w14:textId="77777777" w:rsidR="004E04C1" w:rsidRDefault="004E04C1" w:rsidP="00DF7924">
      <w:pPr>
        <w:pStyle w:val="Prrafodelista"/>
        <w:numPr>
          <w:ilvl w:val="0"/>
          <w:numId w:val="16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avgOffsetsBehindLatest</w:t>
      </w:r>
      <w:proofErr w:type="spellEnd"/>
      <w:r w:rsidRPr="004E04C1">
        <w:rPr>
          <w:color w:val="1E293B"/>
          <w:sz w:val="22"/>
          <w:szCs w:val="22"/>
        </w:rPr>
        <w:t xml:space="preserve">: Promedio de </w:t>
      </w:r>
      <w:proofErr w:type="spellStart"/>
      <w:r w:rsidRPr="004E04C1">
        <w:rPr>
          <w:color w:val="1E293B"/>
          <w:sz w:val="22"/>
          <w:szCs w:val="22"/>
        </w:rPr>
        <w:t>offsets</w:t>
      </w:r>
      <w:proofErr w:type="spellEnd"/>
      <w:r w:rsidRPr="004E04C1">
        <w:rPr>
          <w:color w:val="1E293B"/>
          <w:sz w:val="22"/>
          <w:szCs w:val="22"/>
        </w:rPr>
        <w:t xml:space="preserve"> pendientes por partición.</w:t>
      </w:r>
    </w:p>
    <w:p w14:paraId="68A9165F" w14:textId="77777777" w:rsidR="004E04C1" w:rsidRDefault="004E04C1" w:rsidP="00DF7924">
      <w:pPr>
        <w:pStyle w:val="Prrafodelista"/>
        <w:numPr>
          <w:ilvl w:val="0"/>
          <w:numId w:val="16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maxOffsetsBehindLatest</w:t>
      </w:r>
      <w:proofErr w:type="spellEnd"/>
      <w:r w:rsidRPr="004E04C1">
        <w:rPr>
          <w:color w:val="1E293B"/>
          <w:sz w:val="22"/>
          <w:szCs w:val="22"/>
        </w:rPr>
        <w:t xml:space="preserve">: Máximo </w:t>
      </w:r>
      <w:proofErr w:type="spellStart"/>
      <w:r w:rsidRPr="004E04C1">
        <w:rPr>
          <w:color w:val="1E293B"/>
          <w:sz w:val="22"/>
          <w:szCs w:val="22"/>
        </w:rPr>
        <w:t>lag</w:t>
      </w:r>
      <w:proofErr w:type="spellEnd"/>
      <w:r w:rsidRPr="004E04C1">
        <w:rPr>
          <w:color w:val="1E293B"/>
          <w:sz w:val="22"/>
          <w:szCs w:val="22"/>
        </w:rPr>
        <w:t xml:space="preserve"> por partición.</w:t>
      </w:r>
    </w:p>
    <w:p w14:paraId="39CC2C8E" w14:textId="65AF9224" w:rsidR="004E04C1" w:rsidRDefault="004E04C1" w:rsidP="004E04C1">
      <w:pPr>
        <w:pStyle w:val="Ttulo2"/>
      </w:pPr>
      <w:bookmarkStart w:id="32" w:name="_Toc230613126"/>
      <w:r>
        <w:t>Pruebas Controladas</w:t>
      </w:r>
      <w:bookmarkEnd w:id="32"/>
    </w:p>
    <w:p w14:paraId="68D60898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Se realizaron pruebas con diferentes configuraciones de </w:t>
      </w:r>
      <w:proofErr w:type="spellStart"/>
      <w:r>
        <w:rPr>
          <w:color w:val="1E293B"/>
          <w:sz w:val="22"/>
          <w:szCs w:val="22"/>
        </w:rPr>
        <w:t>trigger</w:t>
      </w:r>
      <w:proofErr w:type="spellEnd"/>
      <w:r>
        <w:rPr>
          <w:color w:val="1E293B"/>
          <w:sz w:val="22"/>
          <w:szCs w:val="22"/>
        </w:rPr>
        <w:t xml:space="preserve"> y </w:t>
      </w:r>
      <w:proofErr w:type="spellStart"/>
      <w:r>
        <w:rPr>
          <w:color w:val="1E293B"/>
          <w:sz w:val="22"/>
          <w:szCs w:val="22"/>
        </w:rPr>
        <w:t>watermark</w:t>
      </w:r>
      <w:proofErr w:type="spellEnd"/>
      <w:r>
        <w:rPr>
          <w:color w:val="1E293B"/>
          <w:sz w:val="22"/>
          <w:szCs w:val="22"/>
        </w:rPr>
        <w:t xml:space="preserve"> para medir el impacto en el rendimiento. Los resultados se muestran en la siguiente tabla:</w:t>
      </w:r>
    </w:p>
    <w:p w14:paraId="76149438" w14:textId="77777777" w:rsidR="004E04C1" w:rsidRDefault="004E04C1" w:rsidP="004E04C1">
      <w:pPr>
        <w:spacing w:after="80"/>
      </w:pPr>
    </w:p>
    <w:tbl>
      <w:tblPr>
        <w:tblStyle w:val="Tablaconcuadrcula"/>
        <w:tblW w:w="8960" w:type="dxa"/>
        <w:tblLook w:val="0000" w:firstRow="0" w:lastRow="0" w:firstColumn="0" w:lastColumn="0" w:noHBand="0" w:noVBand="0"/>
      </w:tblPr>
      <w:tblGrid>
        <w:gridCol w:w="839"/>
        <w:gridCol w:w="1205"/>
        <w:gridCol w:w="1227"/>
        <w:gridCol w:w="1478"/>
        <w:gridCol w:w="927"/>
        <w:gridCol w:w="1080"/>
        <w:gridCol w:w="2204"/>
      </w:tblGrid>
      <w:tr w:rsidR="004E04C1" w:rsidRPr="004E04C1" w14:paraId="3238CDA1" w14:textId="77777777" w:rsidTr="004E04C1">
        <w:trPr>
          <w:trHeight w:val="204"/>
        </w:trPr>
        <w:tc>
          <w:tcPr>
            <w:tcW w:w="752" w:type="dxa"/>
          </w:tcPr>
          <w:p w14:paraId="0E8722DB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Prueba</w:t>
            </w:r>
          </w:p>
        </w:tc>
        <w:tc>
          <w:tcPr>
            <w:tcW w:w="1128" w:type="dxa"/>
          </w:tcPr>
          <w:p w14:paraId="7150DE6F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proofErr w:type="spellStart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Trigger</w:t>
            </w:r>
            <w:proofErr w:type="spellEnd"/>
          </w:p>
        </w:tc>
        <w:tc>
          <w:tcPr>
            <w:tcW w:w="940" w:type="dxa"/>
          </w:tcPr>
          <w:p w14:paraId="46722EFA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proofErr w:type="spellStart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Watermark</w:t>
            </w:r>
            <w:proofErr w:type="spellEnd"/>
          </w:p>
        </w:tc>
        <w:tc>
          <w:tcPr>
            <w:tcW w:w="1566" w:type="dxa"/>
          </w:tcPr>
          <w:p w14:paraId="258100F7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proofErr w:type="spellStart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Throughput</w:t>
            </w:r>
            <w:proofErr w:type="spellEnd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rows</w:t>
            </w:r>
            <w:proofErr w:type="spellEnd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/s)</w:t>
            </w:r>
          </w:p>
        </w:tc>
        <w:tc>
          <w:tcPr>
            <w:tcW w:w="940" w:type="dxa"/>
          </w:tcPr>
          <w:p w14:paraId="610EDCE5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proofErr w:type="spellStart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Lag</w:t>
            </w:r>
            <w:proofErr w:type="spellEnd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 xml:space="preserve"> (</w:t>
            </w:r>
            <w:proofErr w:type="spellStart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offsets</w:t>
            </w:r>
            <w:proofErr w:type="spellEnd"/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128" w:type="dxa"/>
          </w:tcPr>
          <w:p w14:paraId="123D1CE1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Latencia (ms)</w:t>
            </w:r>
          </w:p>
        </w:tc>
        <w:tc>
          <w:tcPr>
            <w:tcW w:w="2506" w:type="dxa"/>
          </w:tcPr>
          <w:p w14:paraId="4D89957D" w14:textId="77777777" w:rsidR="004E04C1" w:rsidRPr="004E04C1" w:rsidRDefault="004E04C1" w:rsidP="000F6F68">
            <w:pPr>
              <w:jc w:val="center"/>
              <w:rPr>
                <w:color w:val="000000" w:themeColor="text1"/>
              </w:rPr>
            </w:pPr>
            <w:r w:rsidRPr="004E04C1">
              <w:rPr>
                <w:b/>
                <w:bCs/>
                <w:color w:val="000000" w:themeColor="text1"/>
                <w:sz w:val="20"/>
                <w:szCs w:val="20"/>
              </w:rPr>
              <w:t>Observaciones</w:t>
            </w:r>
          </w:p>
        </w:tc>
      </w:tr>
      <w:tr w:rsidR="004E04C1" w:rsidRPr="004E04C1" w14:paraId="07804762" w14:textId="77777777" w:rsidTr="004E04C1">
        <w:trPr>
          <w:trHeight w:val="419"/>
        </w:trPr>
        <w:tc>
          <w:tcPr>
            <w:tcW w:w="752" w:type="dxa"/>
          </w:tcPr>
          <w:p w14:paraId="48355E92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128" w:type="dxa"/>
          </w:tcPr>
          <w:p w14:paraId="4279F303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5s (default)</w:t>
            </w:r>
          </w:p>
        </w:tc>
        <w:tc>
          <w:tcPr>
            <w:tcW w:w="940" w:type="dxa"/>
          </w:tcPr>
          <w:p w14:paraId="5B6C8A1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30s</w:t>
            </w:r>
          </w:p>
        </w:tc>
        <w:tc>
          <w:tcPr>
            <w:tcW w:w="1566" w:type="dxa"/>
          </w:tcPr>
          <w:p w14:paraId="6DFB5412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0.2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rows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/s</w:t>
            </w:r>
          </w:p>
        </w:tc>
        <w:tc>
          <w:tcPr>
            <w:tcW w:w="940" w:type="dxa"/>
          </w:tcPr>
          <w:p w14:paraId="5DD53910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128" w:type="dxa"/>
          </w:tcPr>
          <w:p w14:paraId="57FB04D6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6101</w:t>
            </w:r>
          </w:p>
        </w:tc>
        <w:tc>
          <w:tcPr>
            <w:tcW w:w="2506" w:type="dxa"/>
          </w:tcPr>
          <w:p w14:paraId="53F56068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Datos reales de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Supabase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 (~1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msg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/min). Latencia alta por espera de datos.</w:t>
            </w:r>
          </w:p>
        </w:tc>
      </w:tr>
      <w:tr w:rsidR="004E04C1" w:rsidRPr="004E04C1" w14:paraId="604741A8" w14:textId="77777777" w:rsidTr="004E04C1">
        <w:trPr>
          <w:trHeight w:val="408"/>
        </w:trPr>
        <w:tc>
          <w:tcPr>
            <w:tcW w:w="752" w:type="dxa"/>
          </w:tcPr>
          <w:p w14:paraId="5F3F26A8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128" w:type="dxa"/>
          </w:tcPr>
          <w:p w14:paraId="14BAF3B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10s</w:t>
            </w:r>
          </w:p>
        </w:tc>
        <w:tc>
          <w:tcPr>
            <w:tcW w:w="940" w:type="dxa"/>
          </w:tcPr>
          <w:p w14:paraId="63258B66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60s</w:t>
            </w:r>
          </w:p>
        </w:tc>
        <w:tc>
          <w:tcPr>
            <w:tcW w:w="1566" w:type="dxa"/>
          </w:tcPr>
          <w:p w14:paraId="3261BDEB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0.17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rows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/s</w:t>
            </w:r>
          </w:p>
        </w:tc>
        <w:tc>
          <w:tcPr>
            <w:tcW w:w="940" w:type="dxa"/>
          </w:tcPr>
          <w:p w14:paraId="6ABFAF7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128" w:type="dxa"/>
          </w:tcPr>
          <w:p w14:paraId="56BC6DC8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8500</w:t>
            </w:r>
          </w:p>
        </w:tc>
        <w:tc>
          <w:tcPr>
            <w:tcW w:w="2506" w:type="dxa"/>
          </w:tcPr>
          <w:p w14:paraId="15CC78E9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Mayor ventana de tolerancia, misma tasa de datos.</w:t>
            </w:r>
          </w:p>
        </w:tc>
      </w:tr>
      <w:tr w:rsidR="004E04C1" w:rsidRPr="004E04C1" w14:paraId="4A273E40" w14:textId="77777777" w:rsidTr="004E04C1">
        <w:trPr>
          <w:trHeight w:val="624"/>
        </w:trPr>
        <w:tc>
          <w:tcPr>
            <w:tcW w:w="752" w:type="dxa"/>
          </w:tcPr>
          <w:p w14:paraId="28AEC105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28" w:type="dxa"/>
          </w:tcPr>
          <w:p w14:paraId="532FA160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1s</w:t>
            </w:r>
          </w:p>
        </w:tc>
        <w:tc>
          <w:tcPr>
            <w:tcW w:w="940" w:type="dxa"/>
          </w:tcPr>
          <w:p w14:paraId="654EC16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15s</w:t>
            </w:r>
          </w:p>
        </w:tc>
        <w:tc>
          <w:tcPr>
            <w:tcW w:w="1566" w:type="dxa"/>
          </w:tcPr>
          <w:p w14:paraId="195F85D6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0.2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rows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/s</w:t>
            </w:r>
          </w:p>
        </w:tc>
        <w:tc>
          <w:tcPr>
            <w:tcW w:w="940" w:type="dxa"/>
          </w:tcPr>
          <w:p w14:paraId="009E134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128" w:type="dxa"/>
          </w:tcPr>
          <w:p w14:paraId="4B57190F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1200</w:t>
            </w:r>
          </w:p>
        </w:tc>
        <w:tc>
          <w:tcPr>
            <w:tcW w:w="2506" w:type="dxa"/>
          </w:tcPr>
          <w:p w14:paraId="6769351B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Menor </w:t>
            </w:r>
            <w:proofErr w:type="gramStart"/>
            <w:r w:rsidRPr="004E04C1">
              <w:rPr>
                <w:color w:val="000000" w:themeColor="text1"/>
                <w:sz w:val="20"/>
                <w:szCs w:val="20"/>
              </w:rPr>
              <w:t>latencia</w:t>
            </w:r>
            <w:proofErr w:type="gramEnd"/>
            <w:r w:rsidRPr="004E04C1">
              <w:rPr>
                <w:color w:val="000000" w:themeColor="text1"/>
                <w:sz w:val="20"/>
                <w:szCs w:val="20"/>
              </w:rPr>
              <w:t xml:space="preserve"> pero más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overhead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 de planificación. Sin datos suficientes para notar mejora.</w:t>
            </w:r>
          </w:p>
        </w:tc>
      </w:tr>
      <w:tr w:rsidR="004E04C1" w:rsidRPr="004E04C1" w14:paraId="1D4AE524" w14:textId="77777777" w:rsidTr="004E04C1">
        <w:trPr>
          <w:trHeight w:val="408"/>
        </w:trPr>
        <w:tc>
          <w:tcPr>
            <w:tcW w:w="752" w:type="dxa"/>
          </w:tcPr>
          <w:p w14:paraId="5E8BF73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128" w:type="dxa"/>
          </w:tcPr>
          <w:p w14:paraId="3A98BEC5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5s</w:t>
            </w:r>
          </w:p>
        </w:tc>
        <w:tc>
          <w:tcPr>
            <w:tcW w:w="940" w:type="dxa"/>
          </w:tcPr>
          <w:p w14:paraId="10DB5CB8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0s</w:t>
            </w:r>
          </w:p>
        </w:tc>
        <w:tc>
          <w:tcPr>
            <w:tcW w:w="1566" w:type="dxa"/>
          </w:tcPr>
          <w:p w14:paraId="4A80A774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0.2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rows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/s</w:t>
            </w:r>
          </w:p>
        </w:tc>
        <w:tc>
          <w:tcPr>
            <w:tcW w:w="940" w:type="dxa"/>
          </w:tcPr>
          <w:p w14:paraId="44A4F837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128" w:type="dxa"/>
          </w:tcPr>
          <w:p w14:paraId="07D31F1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5100</w:t>
            </w:r>
          </w:p>
        </w:tc>
        <w:tc>
          <w:tcPr>
            <w:tcW w:w="2506" w:type="dxa"/>
          </w:tcPr>
          <w:p w14:paraId="495D59CD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Sin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watermark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. Misma </w:t>
            </w:r>
            <w:proofErr w:type="gramStart"/>
            <w:r w:rsidRPr="004E04C1">
              <w:rPr>
                <w:color w:val="000000" w:themeColor="text1"/>
                <w:sz w:val="20"/>
                <w:szCs w:val="20"/>
              </w:rPr>
              <w:t>tasa</w:t>
            </w:r>
            <w:proofErr w:type="gramEnd"/>
            <w:r w:rsidRPr="004E04C1">
              <w:rPr>
                <w:color w:val="000000" w:themeColor="text1"/>
                <w:sz w:val="20"/>
                <w:szCs w:val="20"/>
              </w:rPr>
              <w:t xml:space="preserve"> pero sin tolerancia a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out-of-order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.</w:t>
            </w:r>
          </w:p>
        </w:tc>
      </w:tr>
      <w:tr w:rsidR="004E04C1" w:rsidRPr="004E04C1" w14:paraId="5A7ABFE5" w14:textId="77777777" w:rsidTr="004E04C1">
        <w:trPr>
          <w:trHeight w:val="419"/>
        </w:trPr>
        <w:tc>
          <w:tcPr>
            <w:tcW w:w="752" w:type="dxa"/>
          </w:tcPr>
          <w:p w14:paraId="5D455D7C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1128" w:type="dxa"/>
          </w:tcPr>
          <w:p w14:paraId="49203BDB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0s (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processing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940" w:type="dxa"/>
          </w:tcPr>
          <w:p w14:paraId="74A52A48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30s</w:t>
            </w:r>
          </w:p>
        </w:tc>
        <w:tc>
          <w:tcPr>
            <w:tcW w:w="1566" w:type="dxa"/>
          </w:tcPr>
          <w:p w14:paraId="7F53F14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 xml:space="preserve">0.2 </w:t>
            </w: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rows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>/s</w:t>
            </w:r>
          </w:p>
        </w:tc>
        <w:tc>
          <w:tcPr>
            <w:tcW w:w="940" w:type="dxa"/>
          </w:tcPr>
          <w:p w14:paraId="525D45EE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128" w:type="dxa"/>
          </w:tcPr>
          <w:p w14:paraId="5F509A65" w14:textId="77777777" w:rsidR="004E04C1" w:rsidRPr="004E04C1" w:rsidRDefault="004E04C1" w:rsidP="000F6F68">
            <w:pPr>
              <w:rPr>
                <w:color w:val="000000" w:themeColor="text1"/>
              </w:rPr>
            </w:pPr>
            <w:r w:rsidRPr="004E04C1">
              <w:rPr>
                <w:color w:val="000000" w:themeColor="text1"/>
                <w:sz w:val="20"/>
                <w:szCs w:val="20"/>
              </w:rPr>
              <w:t>500</w:t>
            </w:r>
          </w:p>
        </w:tc>
        <w:tc>
          <w:tcPr>
            <w:tcW w:w="2506" w:type="dxa"/>
          </w:tcPr>
          <w:p w14:paraId="323FF3DA" w14:textId="77777777" w:rsidR="004E04C1" w:rsidRPr="004E04C1" w:rsidRDefault="004E04C1" w:rsidP="000F6F68">
            <w:pPr>
              <w:rPr>
                <w:color w:val="000000" w:themeColor="text1"/>
              </w:rPr>
            </w:pPr>
            <w:proofErr w:type="spellStart"/>
            <w:r w:rsidRPr="004E04C1">
              <w:rPr>
                <w:color w:val="000000" w:themeColor="text1"/>
                <w:sz w:val="20"/>
                <w:szCs w:val="20"/>
              </w:rPr>
              <w:t>Trigger</w:t>
            </w:r>
            <w:proofErr w:type="spellEnd"/>
            <w:r w:rsidRPr="004E04C1">
              <w:rPr>
                <w:color w:val="000000" w:themeColor="text1"/>
                <w:sz w:val="20"/>
                <w:szCs w:val="20"/>
              </w:rPr>
              <w:t xml:space="preserve"> ASAP. Máxima capacidad de respuesta, mayor uso de CPU.</w:t>
            </w:r>
          </w:p>
        </w:tc>
      </w:tr>
    </w:tbl>
    <w:p w14:paraId="32209BE5" w14:textId="77777777" w:rsidR="004E04C1" w:rsidRDefault="004E04C1" w:rsidP="004E04C1">
      <w:pPr>
        <w:spacing w:after="80"/>
      </w:pPr>
    </w:p>
    <w:p w14:paraId="280962A8" w14:textId="77777777" w:rsidR="004E04C1" w:rsidRDefault="004E04C1" w:rsidP="004E04C1">
      <w:pPr>
        <w:spacing w:after="120" w:line="276" w:lineRule="auto"/>
        <w:jc w:val="both"/>
      </w:pPr>
      <w:r>
        <w:rPr>
          <w:i/>
          <w:iCs/>
          <w:color w:val="1E293B"/>
          <w:sz w:val="20"/>
          <w:szCs w:val="20"/>
        </w:rPr>
        <w:t xml:space="preserve">Nota: El </w:t>
      </w:r>
      <w:proofErr w:type="spellStart"/>
      <w:r>
        <w:rPr>
          <w:i/>
          <w:iCs/>
          <w:color w:val="1E293B"/>
          <w:sz w:val="20"/>
          <w:szCs w:val="20"/>
        </w:rPr>
        <w:t>throughput</w:t>
      </w:r>
      <w:proofErr w:type="spellEnd"/>
      <w:r>
        <w:rPr>
          <w:i/>
          <w:iCs/>
          <w:color w:val="1E293B"/>
          <w:sz w:val="20"/>
          <w:szCs w:val="20"/>
        </w:rPr>
        <w:t xml:space="preserve"> está limitado por la frecuencia de publicación de datos desde </w:t>
      </w:r>
      <w:proofErr w:type="spellStart"/>
      <w:r>
        <w:rPr>
          <w:i/>
          <w:iCs/>
          <w:color w:val="1E293B"/>
          <w:sz w:val="20"/>
          <w:szCs w:val="20"/>
        </w:rPr>
        <w:t>Supabase</w:t>
      </w:r>
      <w:proofErr w:type="spellEnd"/>
      <w:r>
        <w:rPr>
          <w:i/>
          <w:iCs/>
          <w:color w:val="1E293B"/>
          <w:sz w:val="20"/>
          <w:szCs w:val="20"/>
        </w:rPr>
        <w:t xml:space="preserve"> (~1 registro por minuto). Las métricas de </w:t>
      </w:r>
      <w:proofErr w:type="spellStart"/>
      <w:r>
        <w:rPr>
          <w:i/>
          <w:iCs/>
          <w:color w:val="1E293B"/>
          <w:sz w:val="20"/>
          <w:szCs w:val="20"/>
        </w:rPr>
        <w:t>lag</w:t>
      </w:r>
      <w:proofErr w:type="spellEnd"/>
      <w:r>
        <w:rPr>
          <w:i/>
          <w:iCs/>
          <w:color w:val="1E293B"/>
          <w:sz w:val="20"/>
          <w:szCs w:val="20"/>
        </w:rPr>
        <w:t xml:space="preserve"> se mantienen en 0 porque </w:t>
      </w:r>
      <w:proofErr w:type="spellStart"/>
      <w:r>
        <w:rPr>
          <w:i/>
          <w:iCs/>
          <w:color w:val="1E293B"/>
          <w:sz w:val="20"/>
          <w:szCs w:val="20"/>
        </w:rPr>
        <w:t>Spark</w:t>
      </w:r>
      <w:proofErr w:type="spellEnd"/>
      <w:r>
        <w:rPr>
          <w:i/>
          <w:iCs/>
          <w:color w:val="1E293B"/>
          <w:sz w:val="20"/>
          <w:szCs w:val="20"/>
        </w:rPr>
        <w:t xml:space="preserve"> procesa los datos más rápido de lo que llegan.</w:t>
      </w:r>
    </w:p>
    <w:p w14:paraId="0B1A7EEE" w14:textId="32B06BA9" w:rsidR="004E04C1" w:rsidRDefault="004E04C1" w:rsidP="004E04C1">
      <w:pPr>
        <w:pStyle w:val="Ttulo2"/>
      </w:pPr>
      <w:bookmarkStart w:id="33" w:name="_Toc230613127"/>
      <w:r>
        <w:lastRenderedPageBreak/>
        <w:t>Análisis de Resultados</w:t>
      </w:r>
      <w:bookmarkEnd w:id="33"/>
    </w:p>
    <w:p w14:paraId="12843745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Con los 500 registros iniciales publicados por el bridge, </w:t>
      </w:r>
      <w:proofErr w:type="spellStart"/>
      <w:r>
        <w:rPr>
          <w:color w:val="1E293B"/>
          <w:sz w:val="22"/>
          <w:szCs w:val="22"/>
        </w:rPr>
        <w:t>Spark</w:t>
      </w:r>
      <w:proofErr w:type="spellEnd"/>
      <w:r>
        <w:rPr>
          <w:color w:val="1E293B"/>
          <w:sz w:val="22"/>
          <w:szCs w:val="22"/>
        </w:rPr>
        <w:t xml:space="preserve"> procesa todo el lote en aproximadamente 6 segundos, logrando un </w:t>
      </w:r>
      <w:proofErr w:type="spellStart"/>
      <w:r>
        <w:rPr>
          <w:color w:val="1E293B"/>
          <w:sz w:val="22"/>
          <w:szCs w:val="22"/>
        </w:rPr>
        <w:t>throughput</w:t>
      </w:r>
      <w:proofErr w:type="spellEnd"/>
      <w:r>
        <w:rPr>
          <w:color w:val="1E293B"/>
          <w:sz w:val="22"/>
          <w:szCs w:val="22"/>
        </w:rPr>
        <w:t xml:space="preserve"> efectivo de ~83 </w:t>
      </w:r>
      <w:proofErr w:type="spellStart"/>
      <w:r>
        <w:rPr>
          <w:color w:val="1E293B"/>
          <w:sz w:val="22"/>
          <w:szCs w:val="22"/>
        </w:rPr>
        <w:t>rows</w:t>
      </w:r>
      <w:proofErr w:type="spellEnd"/>
      <w:r>
        <w:rPr>
          <w:color w:val="1E293B"/>
          <w:sz w:val="22"/>
          <w:szCs w:val="22"/>
        </w:rPr>
        <w:t xml:space="preserve">/s durante la carga inicial. En estado estacionario, con 1 registro por minuto, el sistema opera con </w:t>
      </w:r>
      <w:proofErr w:type="spellStart"/>
      <w:r>
        <w:rPr>
          <w:color w:val="1E293B"/>
          <w:sz w:val="22"/>
          <w:szCs w:val="22"/>
        </w:rPr>
        <w:t>lag</w:t>
      </w:r>
      <w:proofErr w:type="spellEnd"/>
      <w:r>
        <w:rPr>
          <w:color w:val="1E293B"/>
          <w:sz w:val="22"/>
          <w:szCs w:val="22"/>
        </w:rPr>
        <w:t xml:space="preserve"> cero y latencia de ~100ms (netos de procesamiento, excluyendo el tiempo de planificación de 5s del </w:t>
      </w:r>
      <w:proofErr w:type="spellStart"/>
      <w:r>
        <w:rPr>
          <w:color w:val="1E293B"/>
          <w:sz w:val="22"/>
          <w:szCs w:val="22"/>
        </w:rPr>
        <w:t>trigger</w:t>
      </w:r>
      <w:proofErr w:type="spellEnd"/>
      <w:r>
        <w:rPr>
          <w:color w:val="1E293B"/>
          <w:sz w:val="22"/>
          <w:szCs w:val="22"/>
        </w:rPr>
        <w:t>).</w:t>
      </w:r>
    </w:p>
    <w:p w14:paraId="75491E7E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>El principal cuello de botella es la frecuencia de publicación de datos fuente. Para pruebas de esfuerzo, se recomienda usar el simulador de sensores (</w:t>
      </w:r>
      <w:proofErr w:type="spellStart"/>
      <w:r>
        <w:rPr>
          <w:color w:val="1E293B"/>
          <w:sz w:val="22"/>
          <w:szCs w:val="22"/>
        </w:rPr>
        <w:t>simulate_sensor_data</w:t>
      </w:r>
      <w:proofErr w:type="spellEnd"/>
      <w:r>
        <w:rPr>
          <w:color w:val="1E293B"/>
          <w:sz w:val="22"/>
          <w:szCs w:val="22"/>
        </w:rPr>
        <w:t xml:space="preserve"> en kafka_consumer.py) que puede generar hasta 100 lecturas/s.</w:t>
      </w:r>
    </w:p>
    <w:p w14:paraId="1123AC1B" w14:textId="351F01F8" w:rsidR="004E04C1" w:rsidRDefault="004E04C1" w:rsidP="004E04C1"/>
    <w:p w14:paraId="0CC722B6" w14:textId="319C7D87" w:rsidR="004E04C1" w:rsidRDefault="004E04C1" w:rsidP="004E04C1">
      <w:pPr>
        <w:pStyle w:val="Ttulo1"/>
      </w:pPr>
      <w:bookmarkStart w:id="34" w:name="_Toc230613128"/>
      <w:r>
        <w:t>OBSERVABILIDAD DEL PIPELINE (GRAFANA)</w:t>
      </w:r>
      <w:bookmarkEnd w:id="34"/>
    </w:p>
    <w:p w14:paraId="4E8B51F2" w14:textId="27340F81" w:rsidR="004E04C1" w:rsidRDefault="004E04C1" w:rsidP="004E04C1">
      <w:pPr>
        <w:pStyle w:val="Ttulo2"/>
      </w:pPr>
      <w:bookmarkStart w:id="35" w:name="_Toc230613129"/>
      <w:r>
        <w:t xml:space="preserve">Estrategia de </w:t>
      </w:r>
      <w:proofErr w:type="spellStart"/>
      <w:r>
        <w:t>Observabilidad</w:t>
      </w:r>
      <w:bookmarkEnd w:id="35"/>
      <w:proofErr w:type="spellEnd"/>
    </w:p>
    <w:p w14:paraId="51D382BC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La </w:t>
      </w:r>
      <w:proofErr w:type="spellStart"/>
      <w:r>
        <w:rPr>
          <w:color w:val="1E293B"/>
          <w:sz w:val="22"/>
          <w:szCs w:val="22"/>
        </w:rPr>
        <w:t>observabilidad</w:t>
      </w:r>
      <w:proofErr w:type="spellEnd"/>
      <w:r>
        <w:rPr>
          <w:color w:val="1E293B"/>
          <w:sz w:val="22"/>
          <w:szCs w:val="22"/>
        </w:rPr>
        <w:t xml:space="preserve"> del pipeline se aborda en tres dimensiones: métricas (</w:t>
      </w:r>
      <w:proofErr w:type="spellStart"/>
      <w:r>
        <w:rPr>
          <w:color w:val="1E293B"/>
          <w:sz w:val="22"/>
          <w:szCs w:val="22"/>
        </w:rPr>
        <w:t>Prometheus</w:t>
      </w:r>
      <w:proofErr w:type="spellEnd"/>
      <w:r>
        <w:rPr>
          <w:color w:val="1E293B"/>
          <w:sz w:val="22"/>
          <w:szCs w:val="22"/>
        </w:rPr>
        <w:t xml:space="preserve">), </w:t>
      </w:r>
      <w:proofErr w:type="spellStart"/>
      <w:r>
        <w:rPr>
          <w:color w:val="1E293B"/>
          <w:sz w:val="22"/>
          <w:szCs w:val="22"/>
        </w:rPr>
        <w:t>logging</w:t>
      </w:r>
      <w:proofErr w:type="spellEnd"/>
      <w:r>
        <w:rPr>
          <w:color w:val="1E293B"/>
          <w:sz w:val="22"/>
          <w:szCs w:val="22"/>
        </w:rPr>
        <w:t xml:space="preserve"> estructurado (archivos rotativos por día) y </w:t>
      </w:r>
      <w:proofErr w:type="spellStart"/>
      <w:r>
        <w:rPr>
          <w:color w:val="1E293B"/>
          <w:sz w:val="22"/>
          <w:szCs w:val="22"/>
        </w:rPr>
        <w:t>dashboards</w:t>
      </w:r>
      <w:proofErr w:type="spellEnd"/>
      <w:r>
        <w:rPr>
          <w:color w:val="1E293B"/>
          <w:sz w:val="22"/>
          <w:szCs w:val="22"/>
        </w:rPr>
        <w:t xml:space="preserve"> (</w:t>
      </w:r>
      <w:proofErr w:type="spellStart"/>
      <w:r>
        <w:rPr>
          <w:color w:val="1E293B"/>
          <w:sz w:val="22"/>
          <w:szCs w:val="22"/>
        </w:rPr>
        <w:t>Grafana</w:t>
      </w:r>
      <w:proofErr w:type="spellEnd"/>
      <w:r>
        <w:rPr>
          <w:color w:val="1E293B"/>
          <w:sz w:val="22"/>
          <w:szCs w:val="22"/>
        </w:rPr>
        <w:t xml:space="preserve"> + </w:t>
      </w:r>
      <w:proofErr w:type="spellStart"/>
      <w:r>
        <w:rPr>
          <w:color w:val="1E293B"/>
          <w:sz w:val="22"/>
          <w:szCs w:val="22"/>
        </w:rPr>
        <w:t>Streamlit</w:t>
      </w:r>
      <w:proofErr w:type="spellEnd"/>
      <w:r>
        <w:rPr>
          <w:color w:val="1E293B"/>
          <w:sz w:val="22"/>
          <w:szCs w:val="22"/>
        </w:rPr>
        <w:t>).</w:t>
      </w:r>
    </w:p>
    <w:p w14:paraId="3A4B4DA0" w14:textId="4847C4E4" w:rsidR="004E04C1" w:rsidRDefault="004E04C1" w:rsidP="004E04C1">
      <w:pPr>
        <w:pStyle w:val="Ttulo2"/>
      </w:pPr>
      <w:bookmarkStart w:id="36" w:name="_Toc230613130"/>
      <w:r>
        <w:t>Métricas Clave Exportadas</w:t>
      </w:r>
      <w:bookmarkEnd w:id="36"/>
    </w:p>
    <w:p w14:paraId="75EDB91B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Kafka </w:t>
      </w:r>
      <w:proofErr w:type="spellStart"/>
      <w:r>
        <w:rPr>
          <w:color w:val="1E293B"/>
          <w:sz w:val="22"/>
          <w:szCs w:val="22"/>
        </w:rPr>
        <w:t>Exporter</w:t>
      </w:r>
      <w:proofErr w:type="spellEnd"/>
      <w:r>
        <w:rPr>
          <w:color w:val="1E293B"/>
          <w:sz w:val="22"/>
          <w:szCs w:val="22"/>
        </w:rPr>
        <w:t xml:space="preserve"> expone métricas en el puerto 9308 que </w:t>
      </w:r>
      <w:proofErr w:type="spellStart"/>
      <w:r>
        <w:rPr>
          <w:color w:val="1E293B"/>
          <w:sz w:val="22"/>
          <w:szCs w:val="22"/>
        </w:rPr>
        <w:t>Prometheus</w:t>
      </w:r>
      <w:proofErr w:type="spellEnd"/>
      <w:r>
        <w:rPr>
          <w:color w:val="1E293B"/>
          <w:sz w:val="22"/>
          <w:szCs w:val="22"/>
        </w:rPr>
        <w:t xml:space="preserve"> </w:t>
      </w:r>
      <w:proofErr w:type="spellStart"/>
      <w:r>
        <w:rPr>
          <w:color w:val="1E293B"/>
          <w:sz w:val="22"/>
          <w:szCs w:val="22"/>
        </w:rPr>
        <w:t>scrapea</w:t>
      </w:r>
      <w:proofErr w:type="spellEnd"/>
      <w:r>
        <w:rPr>
          <w:color w:val="1E293B"/>
          <w:sz w:val="22"/>
          <w:szCs w:val="22"/>
        </w:rPr>
        <w:t xml:space="preserve"> cada 15 segundos. Las métricas principales son:</w:t>
      </w:r>
    </w:p>
    <w:p w14:paraId="3BE333AD" w14:textId="77777777" w:rsidR="004E04C1" w:rsidRDefault="004E04C1" w:rsidP="00DF7924">
      <w:pPr>
        <w:pStyle w:val="Prrafodelista"/>
        <w:numPr>
          <w:ilvl w:val="0"/>
          <w:numId w:val="17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kafka_topic_partition_current_offset</w:t>
      </w:r>
      <w:proofErr w:type="spellEnd"/>
      <w:r w:rsidRPr="004E04C1">
        <w:rPr>
          <w:color w:val="1E293B"/>
          <w:sz w:val="22"/>
          <w:szCs w:val="22"/>
        </w:rPr>
        <w:t>: Offset actual por tópico y partición.</w:t>
      </w:r>
    </w:p>
    <w:p w14:paraId="164238DC" w14:textId="77777777" w:rsidR="004E04C1" w:rsidRDefault="004E04C1" w:rsidP="00DF7924">
      <w:pPr>
        <w:pStyle w:val="Prrafodelista"/>
        <w:numPr>
          <w:ilvl w:val="0"/>
          <w:numId w:val="17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kafka_consumergroup_lag</w:t>
      </w:r>
      <w:proofErr w:type="spellEnd"/>
      <w:r w:rsidRPr="004E04C1">
        <w:rPr>
          <w:color w:val="1E293B"/>
          <w:sz w:val="22"/>
          <w:szCs w:val="22"/>
        </w:rPr>
        <w:t xml:space="preserve">: </w:t>
      </w:r>
      <w:proofErr w:type="spellStart"/>
      <w:r w:rsidRPr="004E04C1">
        <w:rPr>
          <w:color w:val="1E293B"/>
          <w:sz w:val="22"/>
          <w:szCs w:val="22"/>
        </w:rPr>
        <w:t>Lag</w:t>
      </w:r>
      <w:proofErr w:type="spellEnd"/>
      <w:r w:rsidRPr="004E04C1">
        <w:rPr>
          <w:color w:val="1E293B"/>
          <w:sz w:val="22"/>
          <w:szCs w:val="22"/>
        </w:rPr>
        <w:t xml:space="preserve"> del grupo de consumidores (mensajes no procesados).</w:t>
      </w:r>
    </w:p>
    <w:p w14:paraId="058C0E91" w14:textId="77777777" w:rsidR="004E04C1" w:rsidRDefault="004E04C1" w:rsidP="00DF7924">
      <w:pPr>
        <w:pStyle w:val="Prrafodelista"/>
        <w:numPr>
          <w:ilvl w:val="0"/>
          <w:numId w:val="17"/>
        </w:numPr>
        <w:spacing w:after="60"/>
      </w:pPr>
      <w:proofErr w:type="spellStart"/>
      <w:r w:rsidRPr="004E04C1">
        <w:rPr>
          <w:color w:val="1E293B"/>
          <w:sz w:val="22"/>
          <w:szCs w:val="22"/>
        </w:rPr>
        <w:t>kafka_brokers</w:t>
      </w:r>
      <w:proofErr w:type="spellEnd"/>
      <w:r w:rsidRPr="004E04C1">
        <w:rPr>
          <w:color w:val="1E293B"/>
          <w:sz w:val="22"/>
          <w:szCs w:val="22"/>
        </w:rPr>
        <w:t xml:space="preserve">: Número de </w:t>
      </w:r>
      <w:proofErr w:type="spellStart"/>
      <w:r w:rsidRPr="004E04C1">
        <w:rPr>
          <w:color w:val="1E293B"/>
          <w:sz w:val="22"/>
          <w:szCs w:val="22"/>
        </w:rPr>
        <w:t>brokers</w:t>
      </w:r>
      <w:proofErr w:type="spellEnd"/>
      <w:r w:rsidRPr="004E04C1">
        <w:rPr>
          <w:color w:val="1E293B"/>
          <w:sz w:val="22"/>
          <w:szCs w:val="22"/>
        </w:rPr>
        <w:t xml:space="preserve"> disponibles en el </w:t>
      </w:r>
      <w:proofErr w:type="spellStart"/>
      <w:r w:rsidRPr="004E04C1">
        <w:rPr>
          <w:color w:val="1E293B"/>
          <w:sz w:val="22"/>
          <w:szCs w:val="22"/>
        </w:rPr>
        <w:t>cluster</w:t>
      </w:r>
      <w:proofErr w:type="spellEnd"/>
      <w:r w:rsidRPr="004E04C1">
        <w:rPr>
          <w:color w:val="1E293B"/>
          <w:sz w:val="22"/>
          <w:szCs w:val="22"/>
        </w:rPr>
        <w:t>.</w:t>
      </w:r>
    </w:p>
    <w:p w14:paraId="69177E74" w14:textId="77777777" w:rsidR="004E04C1" w:rsidRDefault="004E04C1" w:rsidP="00DF7924">
      <w:pPr>
        <w:pStyle w:val="Prrafodelista"/>
        <w:numPr>
          <w:ilvl w:val="0"/>
          <w:numId w:val="17"/>
        </w:numPr>
        <w:spacing w:after="60"/>
      </w:pPr>
      <w:r w:rsidRPr="004E04C1">
        <w:rPr>
          <w:color w:val="1E293B"/>
          <w:sz w:val="22"/>
          <w:szCs w:val="22"/>
        </w:rPr>
        <w:t>up{</w:t>
      </w:r>
      <w:proofErr w:type="spellStart"/>
      <w:r w:rsidRPr="004E04C1">
        <w:rPr>
          <w:color w:val="1E293B"/>
          <w:sz w:val="22"/>
          <w:szCs w:val="22"/>
        </w:rPr>
        <w:t>job</w:t>
      </w:r>
      <w:proofErr w:type="spellEnd"/>
      <w:r w:rsidRPr="004E04C1">
        <w:rPr>
          <w:color w:val="1E293B"/>
          <w:sz w:val="22"/>
          <w:szCs w:val="22"/>
        </w:rPr>
        <w:t>='</w:t>
      </w:r>
      <w:proofErr w:type="spellStart"/>
      <w:r w:rsidRPr="004E04C1">
        <w:rPr>
          <w:color w:val="1E293B"/>
          <w:sz w:val="22"/>
          <w:szCs w:val="22"/>
        </w:rPr>
        <w:t>kafka-exporter</w:t>
      </w:r>
      <w:proofErr w:type="spellEnd"/>
      <w:r w:rsidRPr="004E04C1">
        <w:rPr>
          <w:color w:val="1E293B"/>
          <w:sz w:val="22"/>
          <w:szCs w:val="22"/>
        </w:rPr>
        <w:t xml:space="preserve">'}: Estado del </w:t>
      </w:r>
      <w:proofErr w:type="spellStart"/>
      <w:r w:rsidRPr="004E04C1">
        <w:rPr>
          <w:color w:val="1E293B"/>
          <w:sz w:val="22"/>
          <w:szCs w:val="22"/>
        </w:rPr>
        <w:t>exporter</w:t>
      </w:r>
      <w:proofErr w:type="spellEnd"/>
      <w:r w:rsidRPr="004E04C1">
        <w:rPr>
          <w:color w:val="1E293B"/>
          <w:sz w:val="22"/>
          <w:szCs w:val="22"/>
        </w:rPr>
        <w:t xml:space="preserve"> (1 = disponible, 0 = caído).</w:t>
      </w:r>
    </w:p>
    <w:p w14:paraId="455B27AB" w14:textId="46CA3383" w:rsidR="004E04C1" w:rsidRDefault="004E04C1" w:rsidP="004E04C1">
      <w:pPr>
        <w:pStyle w:val="Ttulo2"/>
      </w:pPr>
      <w:bookmarkStart w:id="37" w:name="_Toc230613131"/>
      <w:r>
        <w:t>Logs Generados</w:t>
      </w:r>
      <w:bookmarkEnd w:id="37"/>
    </w:p>
    <w:p w14:paraId="550DAACE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sistema de </w:t>
      </w:r>
      <w:proofErr w:type="spellStart"/>
      <w:r>
        <w:rPr>
          <w:color w:val="1E293B"/>
          <w:sz w:val="22"/>
          <w:szCs w:val="22"/>
        </w:rPr>
        <w:t>logging</w:t>
      </w:r>
      <w:proofErr w:type="spellEnd"/>
      <w:r>
        <w:rPr>
          <w:color w:val="1E293B"/>
          <w:sz w:val="22"/>
          <w:szCs w:val="22"/>
        </w:rPr>
        <w:t xml:space="preserve"> utiliza </w:t>
      </w:r>
      <w:proofErr w:type="spellStart"/>
      <w:r>
        <w:rPr>
          <w:color w:val="1E293B"/>
          <w:sz w:val="22"/>
          <w:szCs w:val="22"/>
        </w:rPr>
        <w:t>logging</w:t>
      </w:r>
      <w:proofErr w:type="spellEnd"/>
      <w:r>
        <w:rPr>
          <w:color w:val="1E293B"/>
          <w:sz w:val="22"/>
          <w:szCs w:val="22"/>
        </w:rPr>
        <w:t xml:space="preserve"> estructurado con formato de colores y archivos rotativos diarios en el directorio /app/logs. Los niveles de log incluyen DEBUG, INFO, WARNING, ERROR y CRITICAL. Cada servicio produce logs con contexto (nombre del servicio, </w:t>
      </w:r>
      <w:proofErr w:type="spellStart"/>
      <w:r>
        <w:rPr>
          <w:color w:val="1E293B"/>
          <w:sz w:val="22"/>
          <w:szCs w:val="22"/>
        </w:rPr>
        <w:t>timestamp</w:t>
      </w:r>
      <w:proofErr w:type="spellEnd"/>
      <w:r>
        <w:rPr>
          <w:color w:val="1E293B"/>
          <w:sz w:val="22"/>
          <w:szCs w:val="22"/>
        </w:rPr>
        <w:t>, nivel y mensaje).</w:t>
      </w:r>
    </w:p>
    <w:p w14:paraId="085E78F5" w14:textId="3C7597F8" w:rsidR="004E04C1" w:rsidRDefault="004E04C1" w:rsidP="00651069">
      <w:pPr>
        <w:pStyle w:val="Ttulo2"/>
      </w:pPr>
      <w:bookmarkStart w:id="38" w:name="_Toc230613132"/>
      <w:r>
        <w:t>Alertas Configuradas (</w:t>
      </w:r>
      <w:proofErr w:type="spellStart"/>
      <w:r>
        <w:t>Prometheus</w:t>
      </w:r>
      <w:proofErr w:type="spellEnd"/>
      <w:r>
        <w:t>)</w:t>
      </w:r>
      <w:bookmarkEnd w:id="38"/>
    </w:p>
    <w:tbl>
      <w:tblPr>
        <w:tblStyle w:val="Tablaconcuadrcula"/>
        <w:tblW w:w="9112" w:type="dxa"/>
        <w:tblLook w:val="0000" w:firstRow="0" w:lastRow="0" w:firstColumn="0" w:lastColumn="0" w:noHBand="0" w:noVBand="0"/>
      </w:tblPr>
      <w:tblGrid>
        <w:gridCol w:w="2338"/>
        <w:gridCol w:w="4237"/>
        <w:gridCol w:w="556"/>
        <w:gridCol w:w="1981"/>
      </w:tblGrid>
      <w:tr w:rsidR="00651069" w:rsidRPr="00651069" w14:paraId="4C509051" w14:textId="77777777" w:rsidTr="00651069">
        <w:trPr>
          <w:trHeight w:val="208"/>
        </w:trPr>
        <w:tc>
          <w:tcPr>
            <w:tcW w:w="2308" w:type="dxa"/>
          </w:tcPr>
          <w:p w14:paraId="2B52F37F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Alerta</w:t>
            </w:r>
          </w:p>
        </w:tc>
        <w:tc>
          <w:tcPr>
            <w:tcW w:w="3926" w:type="dxa"/>
          </w:tcPr>
          <w:p w14:paraId="28541439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Expresión</w:t>
            </w:r>
          </w:p>
        </w:tc>
        <w:tc>
          <w:tcPr>
            <w:tcW w:w="574" w:type="dxa"/>
          </w:tcPr>
          <w:p w14:paraId="3C989451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proofErr w:type="spellStart"/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For</w:t>
            </w:r>
            <w:proofErr w:type="spellEnd"/>
          </w:p>
        </w:tc>
        <w:tc>
          <w:tcPr>
            <w:tcW w:w="2304" w:type="dxa"/>
          </w:tcPr>
          <w:p w14:paraId="447EB773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651069" w:rsidRPr="00651069" w14:paraId="75F0D3A6" w14:textId="77777777" w:rsidTr="00651069">
        <w:trPr>
          <w:trHeight w:val="428"/>
        </w:trPr>
        <w:tc>
          <w:tcPr>
            <w:tcW w:w="2308" w:type="dxa"/>
          </w:tcPr>
          <w:p w14:paraId="49BD4F96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KafkaExporterDown</w:t>
            </w:r>
            <w:proofErr w:type="spellEnd"/>
          </w:p>
        </w:tc>
        <w:tc>
          <w:tcPr>
            <w:tcW w:w="3926" w:type="dxa"/>
          </w:tcPr>
          <w:p w14:paraId="7EA3175D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up{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job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="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kafka-exporter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"} == 0</w:t>
            </w:r>
          </w:p>
        </w:tc>
        <w:tc>
          <w:tcPr>
            <w:tcW w:w="574" w:type="dxa"/>
          </w:tcPr>
          <w:p w14:paraId="51C43DE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1m</w:t>
            </w:r>
          </w:p>
        </w:tc>
        <w:tc>
          <w:tcPr>
            <w:tcW w:w="2304" w:type="dxa"/>
          </w:tcPr>
          <w:p w14:paraId="70869436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El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exporter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de Kafka no está respondiendo</w:t>
            </w:r>
          </w:p>
        </w:tc>
      </w:tr>
      <w:tr w:rsidR="00651069" w:rsidRPr="00651069" w14:paraId="6685308E" w14:textId="77777777" w:rsidTr="00651069">
        <w:trPr>
          <w:trHeight w:val="417"/>
        </w:trPr>
        <w:tc>
          <w:tcPr>
            <w:tcW w:w="2308" w:type="dxa"/>
          </w:tcPr>
          <w:p w14:paraId="32F48735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HighKafkaLag</w:t>
            </w:r>
            <w:proofErr w:type="spellEnd"/>
          </w:p>
        </w:tc>
        <w:tc>
          <w:tcPr>
            <w:tcW w:w="3926" w:type="dxa"/>
          </w:tcPr>
          <w:p w14:paraId="69F3D87D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kafka_consumergroup_lag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&gt; 100</w:t>
            </w:r>
          </w:p>
        </w:tc>
        <w:tc>
          <w:tcPr>
            <w:tcW w:w="574" w:type="dxa"/>
          </w:tcPr>
          <w:p w14:paraId="4AC5244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2m</w:t>
            </w:r>
          </w:p>
        </w:tc>
        <w:tc>
          <w:tcPr>
            <w:tcW w:w="2304" w:type="dxa"/>
          </w:tcPr>
          <w:p w14:paraId="080C9A39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El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lag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del consumidor supera los 100 mensajes</w:t>
            </w:r>
          </w:p>
        </w:tc>
      </w:tr>
      <w:tr w:rsidR="00651069" w:rsidRPr="00651069" w14:paraId="2EFD630D" w14:textId="77777777" w:rsidTr="00651069">
        <w:trPr>
          <w:trHeight w:val="428"/>
        </w:trPr>
        <w:tc>
          <w:tcPr>
            <w:tcW w:w="2308" w:type="dxa"/>
          </w:tcPr>
          <w:p w14:paraId="1EA4AC1A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UnderReplicatedPartitions</w:t>
            </w:r>
            <w:proofErr w:type="spellEnd"/>
          </w:p>
        </w:tc>
        <w:tc>
          <w:tcPr>
            <w:tcW w:w="3926" w:type="dxa"/>
          </w:tcPr>
          <w:p w14:paraId="2E6B263B" w14:textId="77777777" w:rsidR="004E04C1" w:rsidRPr="00651069" w:rsidRDefault="004E04C1" w:rsidP="000F6F68">
            <w:pPr>
              <w:rPr>
                <w:color w:val="000000" w:themeColor="text1"/>
                <w:lang w:val="en-GB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  <w:lang w:val="en-GB"/>
              </w:rPr>
              <w:t>kafka_topic_partition_under_replicated_partitions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  <w:lang w:val="en-GB"/>
              </w:rPr>
              <w:t xml:space="preserve"> &gt; 0</w:t>
            </w:r>
          </w:p>
        </w:tc>
        <w:tc>
          <w:tcPr>
            <w:tcW w:w="574" w:type="dxa"/>
          </w:tcPr>
          <w:p w14:paraId="5FA67588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1m</w:t>
            </w:r>
          </w:p>
        </w:tc>
        <w:tc>
          <w:tcPr>
            <w:tcW w:w="2304" w:type="dxa"/>
          </w:tcPr>
          <w:p w14:paraId="0FF7C2EB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Particiones no completamente replicadas</w:t>
            </w:r>
          </w:p>
        </w:tc>
      </w:tr>
      <w:tr w:rsidR="00651069" w:rsidRPr="00651069" w14:paraId="4EE96825" w14:textId="77777777" w:rsidTr="00651069">
        <w:trPr>
          <w:trHeight w:val="417"/>
        </w:trPr>
        <w:tc>
          <w:tcPr>
            <w:tcW w:w="2308" w:type="dxa"/>
          </w:tcPr>
          <w:p w14:paraId="49CDAD9B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KafkaBrokerDown</w:t>
            </w:r>
            <w:proofErr w:type="spellEnd"/>
          </w:p>
        </w:tc>
        <w:tc>
          <w:tcPr>
            <w:tcW w:w="3926" w:type="dxa"/>
          </w:tcPr>
          <w:p w14:paraId="728A02E0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kafka_brokers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&lt; 1</w:t>
            </w:r>
          </w:p>
        </w:tc>
        <w:tc>
          <w:tcPr>
            <w:tcW w:w="574" w:type="dxa"/>
          </w:tcPr>
          <w:p w14:paraId="339D36F9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1m</w:t>
            </w:r>
          </w:p>
        </w:tc>
        <w:tc>
          <w:tcPr>
            <w:tcW w:w="2304" w:type="dxa"/>
          </w:tcPr>
          <w:p w14:paraId="3152C201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Ningún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broker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disponible en el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cluster</w:t>
            </w:r>
            <w:proofErr w:type="spellEnd"/>
          </w:p>
        </w:tc>
      </w:tr>
    </w:tbl>
    <w:p w14:paraId="6B4D2DBA" w14:textId="366C6BBE" w:rsidR="004E04C1" w:rsidRDefault="004E04C1" w:rsidP="00651069">
      <w:pPr>
        <w:pStyle w:val="Ttulo2"/>
      </w:pPr>
      <w:bookmarkStart w:id="39" w:name="_Toc230613133"/>
      <w:r>
        <w:t>Umbrales de Alerta Sugeridos</w:t>
      </w:r>
      <w:bookmarkEnd w:id="39"/>
    </w:p>
    <w:tbl>
      <w:tblPr>
        <w:tblStyle w:val="Tablaconcuadrcula"/>
        <w:tblW w:w="9133" w:type="dxa"/>
        <w:tblLook w:val="0000" w:firstRow="0" w:lastRow="0" w:firstColumn="0" w:lastColumn="0" w:noHBand="0" w:noVBand="0"/>
      </w:tblPr>
      <w:tblGrid>
        <w:gridCol w:w="1827"/>
        <w:gridCol w:w="3197"/>
        <w:gridCol w:w="2282"/>
        <w:gridCol w:w="1827"/>
      </w:tblGrid>
      <w:tr w:rsidR="00651069" w:rsidRPr="00651069" w14:paraId="2265521A" w14:textId="77777777" w:rsidTr="00651069">
        <w:trPr>
          <w:trHeight w:val="453"/>
        </w:trPr>
        <w:tc>
          <w:tcPr>
            <w:tcW w:w="1827" w:type="dxa"/>
          </w:tcPr>
          <w:p w14:paraId="0AE0340E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Métrica</w:t>
            </w:r>
          </w:p>
        </w:tc>
        <w:tc>
          <w:tcPr>
            <w:tcW w:w="3197" w:type="dxa"/>
          </w:tcPr>
          <w:p w14:paraId="5639BDBF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  <w:tc>
          <w:tcPr>
            <w:tcW w:w="2282" w:type="dxa"/>
          </w:tcPr>
          <w:p w14:paraId="00313F3A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Umbral Sugerido</w:t>
            </w:r>
          </w:p>
        </w:tc>
        <w:tc>
          <w:tcPr>
            <w:tcW w:w="1827" w:type="dxa"/>
          </w:tcPr>
          <w:p w14:paraId="7C534AB1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Frecuencia de Revisión</w:t>
            </w:r>
          </w:p>
        </w:tc>
      </w:tr>
      <w:tr w:rsidR="00651069" w:rsidRPr="00651069" w14:paraId="5FDBD240" w14:textId="77777777" w:rsidTr="00651069">
        <w:trPr>
          <w:trHeight w:val="465"/>
        </w:trPr>
        <w:tc>
          <w:tcPr>
            <w:tcW w:w="1827" w:type="dxa"/>
          </w:tcPr>
          <w:p w14:paraId="240B8398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Latencia</w:t>
            </w:r>
          </w:p>
        </w:tc>
        <w:tc>
          <w:tcPr>
            <w:tcW w:w="3197" w:type="dxa"/>
          </w:tcPr>
          <w:p w14:paraId="68C41105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Tiempo entre generación y procesamiento del evento</w:t>
            </w:r>
          </w:p>
        </w:tc>
        <w:tc>
          <w:tcPr>
            <w:tcW w:w="2282" w:type="dxa"/>
          </w:tcPr>
          <w:p w14:paraId="44CDCC8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&lt; 10s</w:t>
            </w:r>
          </w:p>
        </w:tc>
        <w:tc>
          <w:tcPr>
            <w:tcW w:w="1827" w:type="dxa"/>
          </w:tcPr>
          <w:p w14:paraId="262B229E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Cada 1 minuto</w:t>
            </w:r>
          </w:p>
        </w:tc>
      </w:tr>
      <w:tr w:rsidR="00651069" w:rsidRPr="00651069" w14:paraId="19E60144" w14:textId="77777777" w:rsidTr="00651069">
        <w:trPr>
          <w:trHeight w:val="453"/>
        </w:trPr>
        <w:tc>
          <w:tcPr>
            <w:tcW w:w="1827" w:type="dxa"/>
          </w:tcPr>
          <w:p w14:paraId="0F1DCCB3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Throughput</w:t>
            </w:r>
            <w:proofErr w:type="spellEnd"/>
          </w:p>
        </w:tc>
        <w:tc>
          <w:tcPr>
            <w:tcW w:w="3197" w:type="dxa"/>
          </w:tcPr>
          <w:p w14:paraId="0542B4A4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Registros procesados por segundo</w:t>
            </w:r>
          </w:p>
        </w:tc>
        <w:tc>
          <w:tcPr>
            <w:tcW w:w="2282" w:type="dxa"/>
          </w:tcPr>
          <w:p w14:paraId="6B18A13C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&gt; 1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row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/s (estado estacionario)</w:t>
            </w:r>
          </w:p>
        </w:tc>
        <w:tc>
          <w:tcPr>
            <w:tcW w:w="1827" w:type="dxa"/>
          </w:tcPr>
          <w:p w14:paraId="2AEE7AB3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Cada 5 minutos</w:t>
            </w:r>
          </w:p>
        </w:tc>
      </w:tr>
      <w:tr w:rsidR="00651069" w:rsidRPr="00651069" w14:paraId="64204D88" w14:textId="77777777" w:rsidTr="00651069">
        <w:trPr>
          <w:trHeight w:val="465"/>
        </w:trPr>
        <w:tc>
          <w:tcPr>
            <w:tcW w:w="1827" w:type="dxa"/>
          </w:tcPr>
          <w:p w14:paraId="27CB582F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lastRenderedPageBreak/>
              <w:t>Errores</w:t>
            </w:r>
          </w:p>
        </w:tc>
        <w:tc>
          <w:tcPr>
            <w:tcW w:w="3197" w:type="dxa"/>
          </w:tcPr>
          <w:p w14:paraId="3F02CBAE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Excepciones en procesamiento por minuto</w:t>
            </w:r>
          </w:p>
        </w:tc>
        <w:tc>
          <w:tcPr>
            <w:tcW w:w="2282" w:type="dxa"/>
          </w:tcPr>
          <w:p w14:paraId="694CAC6C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&lt; 1 error/min</w:t>
            </w:r>
          </w:p>
        </w:tc>
        <w:tc>
          <w:tcPr>
            <w:tcW w:w="1827" w:type="dxa"/>
          </w:tcPr>
          <w:p w14:paraId="3D7F9FC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Cada 1 minuto</w:t>
            </w:r>
          </w:p>
        </w:tc>
      </w:tr>
      <w:tr w:rsidR="00651069" w:rsidRPr="00651069" w14:paraId="3920AE17" w14:textId="77777777" w:rsidTr="00651069">
        <w:trPr>
          <w:trHeight w:val="226"/>
        </w:trPr>
        <w:tc>
          <w:tcPr>
            <w:tcW w:w="1827" w:type="dxa"/>
          </w:tcPr>
          <w:p w14:paraId="464B50DE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Lag</w:t>
            </w:r>
            <w:proofErr w:type="spellEnd"/>
          </w:p>
        </w:tc>
        <w:tc>
          <w:tcPr>
            <w:tcW w:w="3197" w:type="dxa"/>
          </w:tcPr>
          <w:p w14:paraId="526A3528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Offsets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pendientes de consumir</w:t>
            </w:r>
          </w:p>
        </w:tc>
        <w:tc>
          <w:tcPr>
            <w:tcW w:w="2282" w:type="dxa"/>
          </w:tcPr>
          <w:p w14:paraId="4F861792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&lt; 50 mensajes</w:t>
            </w:r>
          </w:p>
        </w:tc>
        <w:tc>
          <w:tcPr>
            <w:tcW w:w="1827" w:type="dxa"/>
          </w:tcPr>
          <w:p w14:paraId="66432649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Cada 30 segundos</w:t>
            </w:r>
          </w:p>
        </w:tc>
      </w:tr>
      <w:tr w:rsidR="00651069" w:rsidRPr="00651069" w14:paraId="1ECC5D0C" w14:textId="77777777" w:rsidTr="00651069">
        <w:trPr>
          <w:trHeight w:val="465"/>
        </w:trPr>
        <w:tc>
          <w:tcPr>
            <w:tcW w:w="1827" w:type="dxa"/>
          </w:tcPr>
          <w:p w14:paraId="35C36D97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Backpressure</w:t>
            </w:r>
            <w:proofErr w:type="spellEnd"/>
          </w:p>
        </w:tc>
        <w:tc>
          <w:tcPr>
            <w:tcW w:w="3197" w:type="dxa"/>
          </w:tcPr>
          <w:p w14:paraId="25500D67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Tiempo de procesamiento &gt;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trigger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interval</w:t>
            </w:r>
            <w:proofErr w:type="spellEnd"/>
          </w:p>
        </w:tc>
        <w:tc>
          <w:tcPr>
            <w:tcW w:w="2282" w:type="dxa"/>
          </w:tcPr>
          <w:p w14:paraId="0B1EF034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No exceder por más de 3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batches</w:t>
            </w:r>
            <w:proofErr w:type="spellEnd"/>
          </w:p>
        </w:tc>
        <w:tc>
          <w:tcPr>
            <w:tcW w:w="1827" w:type="dxa"/>
          </w:tcPr>
          <w:p w14:paraId="3CF1AED1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Cada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batch</w:t>
            </w:r>
            <w:proofErr w:type="spellEnd"/>
          </w:p>
        </w:tc>
      </w:tr>
    </w:tbl>
    <w:p w14:paraId="211A5606" w14:textId="3DDF0FC7" w:rsidR="004E04C1" w:rsidRDefault="004E04C1" w:rsidP="00651069">
      <w:pPr>
        <w:pStyle w:val="Ttulo2"/>
      </w:pPr>
      <w:bookmarkStart w:id="40" w:name="_Toc230613134"/>
      <w:proofErr w:type="spellStart"/>
      <w:r>
        <w:t>Dashboard</w:t>
      </w:r>
      <w:proofErr w:type="spellEnd"/>
      <w:r>
        <w:t xml:space="preserve"> Mínimo Propuesto (</w:t>
      </w:r>
      <w:proofErr w:type="spellStart"/>
      <w:r>
        <w:t>Grafana</w:t>
      </w:r>
      <w:proofErr w:type="spellEnd"/>
      <w:r>
        <w:t>)</w:t>
      </w:r>
      <w:bookmarkEnd w:id="40"/>
    </w:p>
    <w:p w14:paraId="0A62F4A8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</w:t>
      </w:r>
      <w:proofErr w:type="spellStart"/>
      <w:r>
        <w:rPr>
          <w:color w:val="1E293B"/>
          <w:sz w:val="22"/>
          <w:szCs w:val="22"/>
        </w:rPr>
        <w:t>dashboard</w:t>
      </w:r>
      <w:proofErr w:type="spellEnd"/>
      <w:r>
        <w:rPr>
          <w:color w:val="1E293B"/>
          <w:sz w:val="22"/>
          <w:szCs w:val="22"/>
        </w:rPr>
        <w:t xml:space="preserve"> de </w:t>
      </w:r>
      <w:proofErr w:type="spellStart"/>
      <w:r>
        <w:rPr>
          <w:color w:val="1E293B"/>
          <w:sz w:val="22"/>
          <w:szCs w:val="22"/>
        </w:rPr>
        <w:t>Grafana</w:t>
      </w:r>
      <w:proofErr w:type="spellEnd"/>
      <w:r>
        <w:rPr>
          <w:color w:val="1E293B"/>
          <w:sz w:val="22"/>
          <w:szCs w:val="22"/>
        </w:rPr>
        <w:t xml:space="preserve"> </w:t>
      </w:r>
      <w:proofErr w:type="spellStart"/>
      <w:r>
        <w:rPr>
          <w:color w:val="1E293B"/>
          <w:sz w:val="22"/>
          <w:szCs w:val="22"/>
        </w:rPr>
        <w:t>pre-configurado</w:t>
      </w:r>
      <w:proofErr w:type="spellEnd"/>
      <w:r>
        <w:rPr>
          <w:color w:val="1E293B"/>
          <w:sz w:val="22"/>
          <w:szCs w:val="22"/>
        </w:rPr>
        <w:t xml:space="preserve"> (Kafka </w:t>
      </w:r>
      <w:proofErr w:type="spellStart"/>
      <w:r>
        <w:rPr>
          <w:color w:val="1E293B"/>
          <w:sz w:val="22"/>
          <w:szCs w:val="22"/>
        </w:rPr>
        <w:t>Overview</w:t>
      </w:r>
      <w:proofErr w:type="spellEnd"/>
      <w:r>
        <w:rPr>
          <w:color w:val="1E293B"/>
          <w:sz w:val="22"/>
          <w:szCs w:val="22"/>
        </w:rPr>
        <w:t xml:space="preserve"> - </w:t>
      </w:r>
      <w:proofErr w:type="spellStart"/>
      <w:r>
        <w:rPr>
          <w:color w:val="1E293B"/>
          <w:sz w:val="22"/>
          <w:szCs w:val="22"/>
        </w:rPr>
        <w:t>ClimePeru</w:t>
      </w:r>
      <w:proofErr w:type="spellEnd"/>
      <w:r>
        <w:rPr>
          <w:color w:val="1E293B"/>
          <w:sz w:val="22"/>
          <w:szCs w:val="22"/>
        </w:rPr>
        <w:t>) incluye los siguientes paneles:</w:t>
      </w:r>
    </w:p>
    <w:p w14:paraId="115087A8" w14:textId="77777777" w:rsidR="004E04C1" w:rsidRDefault="004E04C1" w:rsidP="00DF7924">
      <w:pPr>
        <w:pStyle w:val="Prrafodelista"/>
        <w:numPr>
          <w:ilvl w:val="0"/>
          <w:numId w:val="18"/>
        </w:numPr>
        <w:spacing w:after="60"/>
      </w:pPr>
      <w:r w:rsidRPr="00651069">
        <w:rPr>
          <w:color w:val="1E293B"/>
          <w:sz w:val="22"/>
          <w:szCs w:val="22"/>
        </w:rPr>
        <w:t xml:space="preserve">Kafka </w:t>
      </w:r>
      <w:proofErr w:type="spellStart"/>
      <w:r w:rsidRPr="00651069">
        <w:rPr>
          <w:color w:val="1E293B"/>
          <w:sz w:val="22"/>
          <w:szCs w:val="22"/>
        </w:rPr>
        <w:t>Brokers</w:t>
      </w:r>
      <w:proofErr w:type="spellEnd"/>
      <w:r w:rsidRPr="00651069">
        <w:rPr>
          <w:color w:val="1E293B"/>
          <w:sz w:val="22"/>
          <w:szCs w:val="22"/>
        </w:rPr>
        <w:t xml:space="preserve">: </w:t>
      </w:r>
      <w:proofErr w:type="spellStart"/>
      <w:r w:rsidRPr="00651069">
        <w:rPr>
          <w:color w:val="1E293B"/>
          <w:sz w:val="22"/>
          <w:szCs w:val="22"/>
        </w:rPr>
        <w:t>Stat</w:t>
      </w:r>
      <w:proofErr w:type="spellEnd"/>
      <w:r w:rsidRPr="00651069">
        <w:rPr>
          <w:color w:val="1E293B"/>
          <w:sz w:val="22"/>
          <w:szCs w:val="22"/>
        </w:rPr>
        <w:t xml:space="preserve"> con el número de </w:t>
      </w:r>
      <w:proofErr w:type="spellStart"/>
      <w:r w:rsidRPr="00651069">
        <w:rPr>
          <w:color w:val="1E293B"/>
          <w:sz w:val="22"/>
          <w:szCs w:val="22"/>
        </w:rPr>
        <w:t>brokers</w:t>
      </w:r>
      <w:proofErr w:type="spellEnd"/>
      <w:r w:rsidRPr="00651069">
        <w:rPr>
          <w:color w:val="1E293B"/>
          <w:sz w:val="22"/>
          <w:szCs w:val="22"/>
        </w:rPr>
        <w:t xml:space="preserve"> activos.</w:t>
      </w:r>
    </w:p>
    <w:p w14:paraId="5970FB77" w14:textId="77777777" w:rsidR="004E04C1" w:rsidRDefault="004E04C1" w:rsidP="00DF7924">
      <w:pPr>
        <w:pStyle w:val="Prrafodelista"/>
        <w:numPr>
          <w:ilvl w:val="0"/>
          <w:numId w:val="18"/>
        </w:numPr>
        <w:spacing w:after="60"/>
      </w:pPr>
      <w:r w:rsidRPr="00651069">
        <w:rPr>
          <w:color w:val="1E293B"/>
          <w:sz w:val="22"/>
          <w:szCs w:val="22"/>
        </w:rPr>
        <w:t xml:space="preserve">Kafka </w:t>
      </w:r>
      <w:proofErr w:type="spellStart"/>
      <w:r w:rsidRPr="00651069">
        <w:rPr>
          <w:color w:val="1E293B"/>
          <w:sz w:val="22"/>
          <w:szCs w:val="22"/>
        </w:rPr>
        <w:t>Exporter</w:t>
      </w:r>
      <w:proofErr w:type="spellEnd"/>
      <w:r w:rsidRPr="00651069">
        <w:rPr>
          <w:color w:val="1E293B"/>
          <w:sz w:val="22"/>
          <w:szCs w:val="22"/>
        </w:rPr>
        <w:t xml:space="preserve"> Status: </w:t>
      </w:r>
      <w:proofErr w:type="spellStart"/>
      <w:r w:rsidRPr="00651069">
        <w:rPr>
          <w:color w:val="1E293B"/>
          <w:sz w:val="22"/>
          <w:szCs w:val="22"/>
        </w:rPr>
        <w:t>Stat</w:t>
      </w:r>
      <w:proofErr w:type="spellEnd"/>
      <w:r w:rsidRPr="00651069">
        <w:rPr>
          <w:color w:val="1E293B"/>
          <w:sz w:val="22"/>
          <w:szCs w:val="22"/>
        </w:rPr>
        <w:t xml:space="preserve"> indicando disponibilidad del </w:t>
      </w:r>
      <w:proofErr w:type="spellStart"/>
      <w:r w:rsidRPr="00651069">
        <w:rPr>
          <w:color w:val="1E293B"/>
          <w:sz w:val="22"/>
          <w:szCs w:val="22"/>
        </w:rPr>
        <w:t>exporter</w:t>
      </w:r>
      <w:proofErr w:type="spellEnd"/>
      <w:r w:rsidRPr="00651069">
        <w:rPr>
          <w:color w:val="1E293B"/>
          <w:sz w:val="22"/>
          <w:szCs w:val="22"/>
        </w:rPr>
        <w:t>.</w:t>
      </w:r>
    </w:p>
    <w:p w14:paraId="5E6BF05A" w14:textId="77777777" w:rsidR="004E04C1" w:rsidRDefault="004E04C1" w:rsidP="00DF7924">
      <w:pPr>
        <w:pStyle w:val="Prrafodelista"/>
        <w:numPr>
          <w:ilvl w:val="0"/>
          <w:numId w:val="18"/>
        </w:numPr>
        <w:spacing w:after="60"/>
      </w:pPr>
      <w:proofErr w:type="spellStart"/>
      <w:r w:rsidRPr="00651069">
        <w:rPr>
          <w:color w:val="1E293B"/>
          <w:sz w:val="22"/>
          <w:szCs w:val="22"/>
        </w:rPr>
        <w:t>Consumer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spellStart"/>
      <w:r w:rsidRPr="00651069">
        <w:rPr>
          <w:color w:val="1E293B"/>
          <w:sz w:val="22"/>
          <w:szCs w:val="22"/>
        </w:rPr>
        <w:t>Lag</w:t>
      </w:r>
      <w:proofErr w:type="spellEnd"/>
      <w:r w:rsidRPr="00651069">
        <w:rPr>
          <w:color w:val="1E293B"/>
          <w:sz w:val="22"/>
          <w:szCs w:val="22"/>
        </w:rPr>
        <w:t xml:space="preserve">: Serie temporal del </w:t>
      </w:r>
      <w:proofErr w:type="spellStart"/>
      <w:r w:rsidRPr="00651069">
        <w:rPr>
          <w:color w:val="1E293B"/>
          <w:sz w:val="22"/>
          <w:szCs w:val="22"/>
        </w:rPr>
        <w:t>lag</w:t>
      </w:r>
      <w:proofErr w:type="spellEnd"/>
      <w:r w:rsidRPr="00651069">
        <w:rPr>
          <w:color w:val="1E293B"/>
          <w:sz w:val="22"/>
          <w:szCs w:val="22"/>
        </w:rPr>
        <w:t xml:space="preserve"> del grupo de consumidores, etiquetado por tópico y grupo.</w:t>
      </w:r>
    </w:p>
    <w:p w14:paraId="6DF08AA7" w14:textId="77777777" w:rsidR="004E04C1" w:rsidRDefault="004E04C1" w:rsidP="00DF7924">
      <w:pPr>
        <w:pStyle w:val="Prrafodelista"/>
        <w:numPr>
          <w:ilvl w:val="0"/>
          <w:numId w:val="18"/>
        </w:numPr>
        <w:spacing w:after="60"/>
      </w:pPr>
      <w:proofErr w:type="spellStart"/>
      <w:r w:rsidRPr="00651069">
        <w:rPr>
          <w:color w:val="1E293B"/>
          <w:sz w:val="22"/>
          <w:szCs w:val="22"/>
        </w:rPr>
        <w:t>Messages</w:t>
      </w:r>
      <w:proofErr w:type="spellEnd"/>
      <w:r w:rsidRPr="00651069">
        <w:rPr>
          <w:color w:val="1E293B"/>
          <w:sz w:val="22"/>
          <w:szCs w:val="22"/>
        </w:rPr>
        <w:t xml:space="preserve"> Per </w:t>
      </w:r>
      <w:proofErr w:type="spellStart"/>
      <w:r w:rsidRPr="00651069">
        <w:rPr>
          <w:color w:val="1E293B"/>
          <w:sz w:val="22"/>
          <w:szCs w:val="22"/>
        </w:rPr>
        <w:t>Topic</w:t>
      </w:r>
      <w:proofErr w:type="spellEnd"/>
      <w:r w:rsidRPr="00651069">
        <w:rPr>
          <w:color w:val="1E293B"/>
          <w:sz w:val="22"/>
          <w:szCs w:val="22"/>
        </w:rPr>
        <w:t xml:space="preserve">: Serie temporal de </w:t>
      </w:r>
      <w:proofErr w:type="spellStart"/>
      <w:r w:rsidRPr="00651069">
        <w:rPr>
          <w:color w:val="1E293B"/>
          <w:sz w:val="22"/>
          <w:szCs w:val="22"/>
        </w:rPr>
        <w:t>offsets</w:t>
      </w:r>
      <w:proofErr w:type="spellEnd"/>
      <w:r w:rsidRPr="00651069">
        <w:rPr>
          <w:color w:val="1E293B"/>
          <w:sz w:val="22"/>
          <w:szCs w:val="22"/>
        </w:rPr>
        <w:t xml:space="preserve"> actuales por tópico, mostrando el volumen de mensajes.</w:t>
      </w:r>
    </w:p>
    <w:p w14:paraId="40042054" w14:textId="7C50EC5D" w:rsidR="004E04C1" w:rsidRDefault="004E04C1" w:rsidP="00651069">
      <w:pPr>
        <w:pStyle w:val="Ttulo2"/>
      </w:pPr>
      <w:bookmarkStart w:id="41" w:name="_Toc230613135"/>
      <w:proofErr w:type="spellStart"/>
      <w:r>
        <w:t>Dashboard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(</w:t>
      </w:r>
      <w:proofErr w:type="spellStart"/>
      <w:r>
        <w:t>CimaPerú</w:t>
      </w:r>
      <w:proofErr w:type="spellEnd"/>
      <w:r>
        <w:t>)</w:t>
      </w:r>
      <w:bookmarkEnd w:id="41"/>
    </w:p>
    <w:p w14:paraId="79591380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</w:t>
      </w:r>
      <w:proofErr w:type="spellStart"/>
      <w:r>
        <w:rPr>
          <w:color w:val="1E293B"/>
          <w:sz w:val="22"/>
          <w:szCs w:val="22"/>
        </w:rPr>
        <w:t>dashboard</w:t>
      </w:r>
      <w:proofErr w:type="spellEnd"/>
      <w:r>
        <w:rPr>
          <w:color w:val="1E293B"/>
          <w:sz w:val="22"/>
          <w:szCs w:val="22"/>
        </w:rPr>
        <w:t xml:space="preserve"> en </w:t>
      </w:r>
      <w:proofErr w:type="spellStart"/>
      <w:r>
        <w:rPr>
          <w:color w:val="1E293B"/>
          <w:sz w:val="22"/>
          <w:szCs w:val="22"/>
        </w:rPr>
        <w:t>Streamlit</w:t>
      </w:r>
      <w:proofErr w:type="spellEnd"/>
      <w:r>
        <w:rPr>
          <w:color w:val="1E293B"/>
          <w:sz w:val="22"/>
          <w:szCs w:val="22"/>
        </w:rPr>
        <w:t xml:space="preserve"> (puerto 8501) complementa </w:t>
      </w:r>
      <w:proofErr w:type="spellStart"/>
      <w:r>
        <w:rPr>
          <w:color w:val="1E293B"/>
          <w:sz w:val="22"/>
          <w:szCs w:val="22"/>
        </w:rPr>
        <w:t>Grafana</w:t>
      </w:r>
      <w:proofErr w:type="spellEnd"/>
      <w:r>
        <w:rPr>
          <w:color w:val="1E293B"/>
          <w:sz w:val="22"/>
          <w:szCs w:val="22"/>
        </w:rPr>
        <w:t xml:space="preserve"> con:</w:t>
      </w:r>
    </w:p>
    <w:p w14:paraId="694DFF4C" w14:textId="77777777" w:rsidR="004E04C1" w:rsidRDefault="004E04C1" w:rsidP="00DF7924">
      <w:pPr>
        <w:pStyle w:val="Prrafodelista"/>
        <w:numPr>
          <w:ilvl w:val="0"/>
          <w:numId w:val="19"/>
        </w:numPr>
        <w:spacing w:after="60"/>
      </w:pPr>
      <w:proofErr w:type="spellStart"/>
      <w:r w:rsidRPr="00651069">
        <w:rPr>
          <w:color w:val="1E293B"/>
          <w:sz w:val="22"/>
          <w:szCs w:val="22"/>
        </w:rPr>
        <w:t>Tab</w:t>
      </w:r>
      <w:proofErr w:type="spellEnd"/>
      <w:r w:rsidRPr="00651069">
        <w:rPr>
          <w:color w:val="1E293B"/>
          <w:sz w:val="22"/>
          <w:szCs w:val="22"/>
        </w:rPr>
        <w:t xml:space="preserve"> Histórico: Filtros por departamento, provincia, estación y rango de fechas. Gráficos de series temporales, box </w:t>
      </w:r>
      <w:proofErr w:type="spellStart"/>
      <w:r w:rsidRPr="00651069">
        <w:rPr>
          <w:color w:val="1E293B"/>
          <w:sz w:val="22"/>
          <w:szCs w:val="22"/>
        </w:rPr>
        <w:t>plots</w:t>
      </w:r>
      <w:proofErr w:type="spellEnd"/>
      <w:r w:rsidRPr="00651069">
        <w:rPr>
          <w:color w:val="1E293B"/>
          <w:sz w:val="22"/>
          <w:szCs w:val="22"/>
        </w:rPr>
        <w:t>, mapas de estaciones y tabla de datos descargable.</w:t>
      </w:r>
    </w:p>
    <w:p w14:paraId="7047F2BA" w14:textId="77777777" w:rsidR="004E04C1" w:rsidRDefault="004E04C1" w:rsidP="00DF7924">
      <w:pPr>
        <w:pStyle w:val="Prrafodelista"/>
        <w:numPr>
          <w:ilvl w:val="0"/>
          <w:numId w:val="19"/>
        </w:numPr>
        <w:spacing w:after="60"/>
      </w:pPr>
      <w:proofErr w:type="spellStart"/>
      <w:r w:rsidRPr="00651069">
        <w:rPr>
          <w:color w:val="1E293B"/>
          <w:sz w:val="22"/>
          <w:szCs w:val="22"/>
        </w:rPr>
        <w:t>Tab</w:t>
      </w:r>
      <w:proofErr w:type="spellEnd"/>
      <w:r w:rsidRPr="00651069">
        <w:rPr>
          <w:color w:val="1E293B"/>
          <w:sz w:val="22"/>
          <w:szCs w:val="22"/>
        </w:rPr>
        <w:t xml:space="preserve"> Tiempo Real: Actualización cada 2 segundos vía </w:t>
      </w:r>
      <w:proofErr w:type="spellStart"/>
      <w:r w:rsidRPr="00651069">
        <w:rPr>
          <w:color w:val="1E293B"/>
          <w:sz w:val="22"/>
          <w:szCs w:val="22"/>
        </w:rPr>
        <w:t>WebSocket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spellStart"/>
      <w:r w:rsidRPr="00651069">
        <w:rPr>
          <w:color w:val="1E293B"/>
          <w:sz w:val="22"/>
          <w:szCs w:val="22"/>
        </w:rPr>
        <w:t>Supabase</w:t>
      </w:r>
      <w:proofErr w:type="spellEnd"/>
      <w:r w:rsidRPr="00651069">
        <w:rPr>
          <w:color w:val="1E293B"/>
          <w:sz w:val="22"/>
          <w:szCs w:val="22"/>
        </w:rPr>
        <w:t xml:space="preserve">. Muestra temperatura, humedad, IAQ (con </w:t>
      </w:r>
      <w:proofErr w:type="spellStart"/>
      <w:r w:rsidRPr="00651069">
        <w:rPr>
          <w:color w:val="1E293B"/>
          <w:sz w:val="22"/>
          <w:szCs w:val="22"/>
        </w:rPr>
        <w:t>eCO</w:t>
      </w:r>
      <w:proofErr w:type="spellEnd"/>
      <w:r w:rsidRPr="00651069">
        <w:rPr>
          <w:color w:val="1E293B"/>
          <w:sz w:val="22"/>
          <w:szCs w:val="22"/>
        </w:rPr>
        <w:t xml:space="preserve">₂/VOC) y presión. Gráfico de evolución con ejes múltiples. Panel de </w:t>
      </w:r>
      <w:proofErr w:type="spellStart"/>
      <w:r w:rsidRPr="00651069">
        <w:rPr>
          <w:color w:val="1E293B"/>
          <w:sz w:val="22"/>
          <w:szCs w:val="22"/>
        </w:rPr>
        <w:t>streaming</w:t>
      </w:r>
      <w:proofErr w:type="spellEnd"/>
      <w:r w:rsidRPr="00651069">
        <w:rPr>
          <w:color w:val="1E293B"/>
          <w:sz w:val="22"/>
          <w:szCs w:val="22"/>
        </w:rPr>
        <w:t xml:space="preserve"> con últimos 60 segundos.</w:t>
      </w:r>
    </w:p>
    <w:p w14:paraId="1337CDE6" w14:textId="77777777" w:rsidR="004E04C1" w:rsidRDefault="004E04C1" w:rsidP="00DF7924">
      <w:pPr>
        <w:pStyle w:val="Prrafodelista"/>
        <w:numPr>
          <w:ilvl w:val="0"/>
          <w:numId w:val="19"/>
        </w:numPr>
        <w:spacing w:after="60"/>
      </w:pPr>
      <w:r w:rsidRPr="00651069">
        <w:rPr>
          <w:color w:val="1E293B"/>
          <w:sz w:val="22"/>
          <w:szCs w:val="22"/>
        </w:rPr>
        <w:t xml:space="preserve">Métricas del </w:t>
      </w:r>
      <w:proofErr w:type="spellStart"/>
      <w:r w:rsidRPr="00651069">
        <w:rPr>
          <w:color w:val="1E293B"/>
          <w:sz w:val="22"/>
          <w:szCs w:val="22"/>
        </w:rPr>
        <w:t>Stack</w:t>
      </w:r>
      <w:proofErr w:type="spellEnd"/>
      <w:r w:rsidRPr="00651069">
        <w:rPr>
          <w:color w:val="1E293B"/>
          <w:sz w:val="22"/>
          <w:szCs w:val="22"/>
        </w:rPr>
        <w:t>: Indicador de offset actual en clima-puno y clima-</w:t>
      </w:r>
      <w:proofErr w:type="spellStart"/>
      <w:r w:rsidRPr="00651069">
        <w:rPr>
          <w:color w:val="1E293B"/>
          <w:sz w:val="22"/>
          <w:szCs w:val="22"/>
        </w:rPr>
        <w:t>anomalias</w:t>
      </w:r>
      <w:proofErr w:type="spellEnd"/>
      <w:r w:rsidRPr="00651069">
        <w:rPr>
          <w:color w:val="1E293B"/>
          <w:sz w:val="22"/>
          <w:szCs w:val="22"/>
        </w:rPr>
        <w:t xml:space="preserve">, </w:t>
      </w:r>
      <w:proofErr w:type="spellStart"/>
      <w:r w:rsidRPr="00651069">
        <w:rPr>
          <w:color w:val="1E293B"/>
          <w:sz w:val="22"/>
          <w:szCs w:val="22"/>
        </w:rPr>
        <w:t>brokers</w:t>
      </w:r>
      <w:proofErr w:type="spellEnd"/>
      <w:r w:rsidRPr="00651069">
        <w:rPr>
          <w:color w:val="1E293B"/>
          <w:sz w:val="22"/>
          <w:szCs w:val="22"/>
        </w:rPr>
        <w:t xml:space="preserve"> disponibles, </w:t>
      </w:r>
      <w:proofErr w:type="spellStart"/>
      <w:r w:rsidRPr="00651069">
        <w:rPr>
          <w:color w:val="1E293B"/>
          <w:sz w:val="22"/>
          <w:szCs w:val="22"/>
        </w:rPr>
        <w:t>lag</w:t>
      </w:r>
      <w:proofErr w:type="spellEnd"/>
      <w:r w:rsidRPr="00651069">
        <w:rPr>
          <w:color w:val="1E293B"/>
          <w:sz w:val="22"/>
          <w:szCs w:val="22"/>
        </w:rPr>
        <w:t xml:space="preserve"> del consumidor y estado de conexión.</w:t>
      </w:r>
    </w:p>
    <w:p w14:paraId="5EE29BA3" w14:textId="7F46917F" w:rsidR="004E04C1" w:rsidRDefault="004E04C1" w:rsidP="004E04C1"/>
    <w:p w14:paraId="740AEB66" w14:textId="416AF27E" w:rsidR="004E04C1" w:rsidRDefault="004E04C1" w:rsidP="00651069">
      <w:pPr>
        <w:pStyle w:val="Ttulo1"/>
      </w:pPr>
      <w:bookmarkStart w:id="42" w:name="_Toc230613136"/>
      <w:r>
        <w:t>COSTOS Y ESCALADO</w:t>
      </w:r>
      <w:bookmarkEnd w:id="42"/>
    </w:p>
    <w:p w14:paraId="61F5990B" w14:textId="6836069B" w:rsidR="004E04C1" w:rsidRDefault="004E04C1" w:rsidP="00651069">
      <w:pPr>
        <w:pStyle w:val="Ttulo2"/>
      </w:pPr>
      <w:bookmarkStart w:id="43" w:name="_Toc230613137"/>
      <w:r>
        <w:t>Estimación de Recursos Actuales</w:t>
      </w:r>
      <w:bookmarkEnd w:id="43"/>
    </w:p>
    <w:tbl>
      <w:tblPr>
        <w:tblStyle w:val="Tablaconcuadrcula"/>
        <w:tblW w:w="8900" w:type="dxa"/>
        <w:tblLook w:val="0000" w:firstRow="0" w:lastRow="0" w:firstColumn="0" w:lastColumn="0" w:noHBand="0" w:noVBand="0"/>
      </w:tblPr>
      <w:tblGrid>
        <w:gridCol w:w="2265"/>
        <w:gridCol w:w="2832"/>
        <w:gridCol w:w="3803"/>
      </w:tblGrid>
      <w:tr w:rsidR="00651069" w:rsidRPr="00651069" w14:paraId="084A72C1" w14:textId="77777777" w:rsidTr="00651069">
        <w:trPr>
          <w:trHeight w:val="192"/>
        </w:trPr>
        <w:tc>
          <w:tcPr>
            <w:tcW w:w="2265" w:type="dxa"/>
          </w:tcPr>
          <w:p w14:paraId="25FD37E7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Recurso</w:t>
            </w:r>
          </w:p>
        </w:tc>
        <w:tc>
          <w:tcPr>
            <w:tcW w:w="2832" w:type="dxa"/>
          </w:tcPr>
          <w:p w14:paraId="7E566AE3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Estimación Actual</w:t>
            </w:r>
          </w:p>
        </w:tc>
        <w:tc>
          <w:tcPr>
            <w:tcW w:w="3803" w:type="dxa"/>
          </w:tcPr>
          <w:p w14:paraId="544F7BBA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Justificación</w:t>
            </w:r>
          </w:p>
        </w:tc>
      </w:tr>
      <w:tr w:rsidR="00651069" w:rsidRPr="00651069" w14:paraId="0169E459" w14:textId="77777777" w:rsidTr="00651069">
        <w:trPr>
          <w:trHeight w:val="202"/>
        </w:trPr>
        <w:tc>
          <w:tcPr>
            <w:tcW w:w="2265" w:type="dxa"/>
          </w:tcPr>
          <w:p w14:paraId="2B2103F9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CPU</w:t>
            </w:r>
          </w:p>
        </w:tc>
        <w:tc>
          <w:tcPr>
            <w:tcW w:w="2832" w:type="dxa"/>
          </w:tcPr>
          <w:p w14:paraId="2CA2213A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2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cores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(1 contenedor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Spark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3803" w:type="dxa"/>
          </w:tcPr>
          <w:p w14:paraId="62E189A2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Suficiente para &lt; 100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msgs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/día en modo </w:t>
            </w:r>
            <w:proofErr w:type="gramStart"/>
            <w:r w:rsidRPr="00651069">
              <w:rPr>
                <w:color w:val="000000" w:themeColor="text1"/>
                <w:sz w:val="20"/>
                <w:szCs w:val="20"/>
              </w:rPr>
              <w:t>local[</w:t>
            </w:r>
            <w:proofErr w:type="gramEnd"/>
            <w:r w:rsidRPr="00651069">
              <w:rPr>
                <w:color w:val="000000" w:themeColor="text1"/>
                <w:sz w:val="20"/>
                <w:szCs w:val="20"/>
              </w:rPr>
              <w:t>*]</w:t>
            </w:r>
          </w:p>
        </w:tc>
      </w:tr>
      <w:tr w:rsidR="00651069" w:rsidRPr="00651069" w14:paraId="143BB2C7" w14:textId="77777777" w:rsidTr="00651069">
        <w:trPr>
          <w:trHeight w:val="385"/>
        </w:trPr>
        <w:tc>
          <w:tcPr>
            <w:tcW w:w="2265" w:type="dxa"/>
          </w:tcPr>
          <w:p w14:paraId="5669CB4D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Memoria RAM</w:t>
            </w:r>
          </w:p>
        </w:tc>
        <w:tc>
          <w:tcPr>
            <w:tcW w:w="2832" w:type="dxa"/>
          </w:tcPr>
          <w:p w14:paraId="33A91FD1" w14:textId="6B282842" w:rsidR="004E04C1" w:rsidRPr="00651069" w:rsidRDefault="00651069" w:rsidP="000F6F68">
            <w:pPr>
              <w:rPr>
                <w:color w:val="000000" w:themeColor="text1"/>
                <w:lang w:val="en-GB"/>
              </w:rPr>
            </w:pPr>
            <w:r>
              <w:rPr>
                <w:color w:val="000000" w:themeColor="text1"/>
                <w:sz w:val="20"/>
                <w:szCs w:val="20"/>
                <w:lang w:val="en-GB"/>
              </w:rPr>
              <w:t>4</w:t>
            </w:r>
            <w:r w:rsidR="004E04C1" w:rsidRPr="00651069">
              <w:rPr>
                <w:color w:val="000000" w:themeColor="text1"/>
                <w:sz w:val="20"/>
                <w:szCs w:val="20"/>
                <w:lang w:val="en-GB"/>
              </w:rPr>
              <w:t xml:space="preserve"> GB driver + 512 MB Kafka + 256 MB resto</w:t>
            </w:r>
          </w:p>
        </w:tc>
        <w:tc>
          <w:tcPr>
            <w:tcW w:w="3803" w:type="dxa"/>
          </w:tcPr>
          <w:p w14:paraId="7A3667DE" w14:textId="0061247F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Spark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</w:t>
            </w:r>
            <w:r w:rsidR="00651069">
              <w:rPr>
                <w:color w:val="000000" w:themeColor="text1"/>
                <w:sz w:val="20"/>
                <w:szCs w:val="20"/>
              </w:rPr>
              <w:t>4</w:t>
            </w:r>
            <w:r w:rsidRPr="00651069">
              <w:rPr>
                <w:color w:val="000000" w:themeColor="text1"/>
                <w:sz w:val="20"/>
                <w:szCs w:val="20"/>
              </w:rPr>
              <w:t>g para cargas registros</w:t>
            </w:r>
            <w:r w:rsidR="00651069">
              <w:rPr>
                <w:color w:val="000000" w:themeColor="text1"/>
                <w:sz w:val="20"/>
                <w:szCs w:val="20"/>
              </w:rPr>
              <w:t xml:space="preserve"> iniciales</w:t>
            </w:r>
          </w:p>
        </w:tc>
      </w:tr>
      <w:tr w:rsidR="00651069" w:rsidRPr="00651069" w14:paraId="0A290579" w14:textId="77777777" w:rsidTr="00651069">
        <w:trPr>
          <w:trHeight w:val="395"/>
        </w:trPr>
        <w:tc>
          <w:tcPr>
            <w:tcW w:w="2265" w:type="dxa"/>
          </w:tcPr>
          <w:p w14:paraId="51462AF9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Almacenamiento</w:t>
            </w:r>
          </w:p>
        </w:tc>
        <w:tc>
          <w:tcPr>
            <w:tcW w:w="2832" w:type="dxa"/>
          </w:tcPr>
          <w:p w14:paraId="0BEB7285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~14 MB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parquet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histórico + ~50 MB Kafka</w:t>
            </w:r>
          </w:p>
        </w:tc>
        <w:tc>
          <w:tcPr>
            <w:tcW w:w="3803" w:type="dxa"/>
          </w:tcPr>
          <w:p w14:paraId="6295068C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1M registros comprimidos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snappy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en 2989 archivos</w:t>
            </w:r>
          </w:p>
        </w:tc>
      </w:tr>
      <w:tr w:rsidR="00651069" w:rsidRPr="00651069" w14:paraId="5904A87C" w14:textId="77777777" w:rsidTr="00651069">
        <w:trPr>
          <w:trHeight w:val="192"/>
        </w:trPr>
        <w:tc>
          <w:tcPr>
            <w:tcW w:w="2265" w:type="dxa"/>
          </w:tcPr>
          <w:p w14:paraId="62C3B9EA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Particiones Kafka</w:t>
            </w:r>
          </w:p>
        </w:tc>
        <w:tc>
          <w:tcPr>
            <w:tcW w:w="2832" w:type="dxa"/>
          </w:tcPr>
          <w:p w14:paraId="09C0206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 por tópico</w:t>
            </w:r>
          </w:p>
        </w:tc>
        <w:tc>
          <w:tcPr>
            <w:tcW w:w="3803" w:type="dxa"/>
          </w:tcPr>
          <w:p w14:paraId="2AA6B89A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Volumen bajo; 1 partición mantiene orden total</w:t>
            </w:r>
          </w:p>
        </w:tc>
      </w:tr>
      <w:tr w:rsidR="00651069" w:rsidRPr="00651069" w14:paraId="0EC4B586" w14:textId="77777777" w:rsidTr="00651069">
        <w:trPr>
          <w:trHeight w:val="192"/>
        </w:trPr>
        <w:tc>
          <w:tcPr>
            <w:tcW w:w="2265" w:type="dxa"/>
          </w:tcPr>
          <w:p w14:paraId="22C09443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Ejecutores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Spark</w:t>
            </w:r>
            <w:proofErr w:type="spellEnd"/>
          </w:p>
        </w:tc>
        <w:tc>
          <w:tcPr>
            <w:tcW w:w="2832" w:type="dxa"/>
          </w:tcPr>
          <w:p w14:paraId="51048171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 (</w:t>
            </w:r>
            <w:proofErr w:type="gramStart"/>
            <w:r w:rsidRPr="00651069">
              <w:rPr>
                <w:color w:val="000000" w:themeColor="text1"/>
                <w:sz w:val="20"/>
                <w:szCs w:val="20"/>
              </w:rPr>
              <w:t>local[</w:t>
            </w:r>
            <w:proofErr w:type="gramEnd"/>
            <w:r w:rsidRPr="00651069">
              <w:rPr>
                <w:color w:val="000000" w:themeColor="text1"/>
                <w:sz w:val="20"/>
                <w:szCs w:val="20"/>
              </w:rPr>
              <w:t>*])</w:t>
            </w:r>
          </w:p>
        </w:tc>
        <w:tc>
          <w:tcPr>
            <w:tcW w:w="3803" w:type="dxa"/>
          </w:tcPr>
          <w:p w14:paraId="34E6A13F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Modo desarrollo; 1 ejecutor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multi-threaded</w:t>
            </w:r>
            <w:proofErr w:type="spellEnd"/>
          </w:p>
        </w:tc>
      </w:tr>
    </w:tbl>
    <w:p w14:paraId="2B747BAB" w14:textId="14853F6D" w:rsidR="004E04C1" w:rsidRDefault="004E04C1" w:rsidP="00651069">
      <w:pPr>
        <w:pStyle w:val="Ttulo2"/>
      </w:pPr>
      <w:bookmarkStart w:id="44" w:name="_Toc230613138"/>
      <w:r>
        <w:t xml:space="preserve">Riesgos de </w:t>
      </w:r>
      <w:proofErr w:type="spellStart"/>
      <w:r>
        <w:t>Backpressure</w:t>
      </w:r>
      <w:bookmarkEnd w:id="44"/>
      <w:proofErr w:type="spellEnd"/>
    </w:p>
    <w:p w14:paraId="2EB92C7C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</w:t>
      </w:r>
      <w:proofErr w:type="spellStart"/>
      <w:r>
        <w:rPr>
          <w:color w:val="1E293B"/>
          <w:sz w:val="22"/>
          <w:szCs w:val="22"/>
        </w:rPr>
        <w:t>backpressure</w:t>
      </w:r>
      <w:proofErr w:type="spellEnd"/>
      <w:r>
        <w:rPr>
          <w:color w:val="1E293B"/>
          <w:sz w:val="22"/>
          <w:szCs w:val="22"/>
        </w:rPr>
        <w:t xml:space="preserve"> ocurre cuando el productor genera datos más rápido de lo que el consumidor puede procesar. En el estado actual:</w:t>
      </w:r>
    </w:p>
    <w:p w14:paraId="10EC50F7" w14:textId="77777777" w:rsidR="004E04C1" w:rsidRDefault="004E04C1" w:rsidP="00DF7924">
      <w:pPr>
        <w:pStyle w:val="Prrafodelista"/>
        <w:numPr>
          <w:ilvl w:val="0"/>
          <w:numId w:val="20"/>
        </w:numPr>
        <w:spacing w:after="60"/>
      </w:pPr>
      <w:r w:rsidRPr="00651069">
        <w:rPr>
          <w:color w:val="1E293B"/>
          <w:sz w:val="22"/>
          <w:szCs w:val="22"/>
        </w:rPr>
        <w:t xml:space="preserve">No hay riesgo significativo porque la tasa de publicación es muy baja (~1 </w:t>
      </w:r>
      <w:proofErr w:type="spellStart"/>
      <w:r w:rsidRPr="00651069">
        <w:rPr>
          <w:color w:val="1E293B"/>
          <w:sz w:val="22"/>
          <w:szCs w:val="22"/>
        </w:rPr>
        <w:t>msg</w:t>
      </w:r>
      <w:proofErr w:type="spellEnd"/>
      <w:r w:rsidRPr="00651069">
        <w:rPr>
          <w:color w:val="1E293B"/>
          <w:sz w:val="22"/>
          <w:szCs w:val="22"/>
        </w:rPr>
        <w:t>/min).</w:t>
      </w:r>
    </w:p>
    <w:p w14:paraId="54EAC4E2" w14:textId="77777777" w:rsidR="004E04C1" w:rsidRDefault="004E04C1" w:rsidP="00DF7924">
      <w:pPr>
        <w:pStyle w:val="Prrafodelista"/>
        <w:numPr>
          <w:ilvl w:val="0"/>
          <w:numId w:val="20"/>
        </w:numPr>
        <w:spacing w:after="60"/>
      </w:pPr>
      <w:r w:rsidRPr="00651069">
        <w:rPr>
          <w:color w:val="1E293B"/>
          <w:sz w:val="22"/>
          <w:szCs w:val="22"/>
        </w:rPr>
        <w:t xml:space="preserve">Si se incorporaran 100+ sensores, el </w:t>
      </w:r>
      <w:proofErr w:type="spellStart"/>
      <w:r w:rsidRPr="00651069">
        <w:rPr>
          <w:color w:val="1E293B"/>
          <w:sz w:val="22"/>
          <w:szCs w:val="22"/>
        </w:rPr>
        <w:t>throughput</w:t>
      </w:r>
      <w:proofErr w:type="spellEnd"/>
      <w:r w:rsidRPr="00651069">
        <w:rPr>
          <w:color w:val="1E293B"/>
          <w:sz w:val="22"/>
          <w:szCs w:val="22"/>
        </w:rPr>
        <w:t xml:space="preserve"> podría exceder la capacidad de </w:t>
      </w:r>
      <w:proofErr w:type="spellStart"/>
      <w:r w:rsidRPr="00651069">
        <w:rPr>
          <w:color w:val="1E293B"/>
          <w:sz w:val="22"/>
          <w:szCs w:val="22"/>
        </w:rPr>
        <w:t>Spark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gramStart"/>
      <w:r w:rsidRPr="00651069">
        <w:rPr>
          <w:color w:val="1E293B"/>
          <w:sz w:val="22"/>
          <w:szCs w:val="22"/>
        </w:rPr>
        <w:t>local[</w:t>
      </w:r>
      <w:proofErr w:type="gramEnd"/>
      <w:r w:rsidRPr="00651069">
        <w:rPr>
          <w:color w:val="1E293B"/>
          <w:sz w:val="22"/>
          <w:szCs w:val="22"/>
        </w:rPr>
        <w:t>*] con 2 GB.</w:t>
      </w:r>
    </w:p>
    <w:p w14:paraId="4D8FF1EF" w14:textId="77777777" w:rsidR="004E04C1" w:rsidRDefault="004E04C1" w:rsidP="00DF7924">
      <w:pPr>
        <w:pStyle w:val="Prrafodelista"/>
        <w:numPr>
          <w:ilvl w:val="0"/>
          <w:numId w:val="20"/>
        </w:numPr>
        <w:spacing w:after="60"/>
      </w:pPr>
      <w:r w:rsidRPr="00651069">
        <w:rPr>
          <w:color w:val="1E293B"/>
          <w:sz w:val="22"/>
          <w:szCs w:val="22"/>
        </w:rPr>
        <w:t xml:space="preserve">Indicador de </w:t>
      </w:r>
      <w:proofErr w:type="spellStart"/>
      <w:r w:rsidRPr="00651069">
        <w:rPr>
          <w:color w:val="1E293B"/>
          <w:sz w:val="22"/>
          <w:szCs w:val="22"/>
        </w:rPr>
        <w:t>backpressure</w:t>
      </w:r>
      <w:proofErr w:type="spellEnd"/>
      <w:r w:rsidRPr="00651069">
        <w:rPr>
          <w:color w:val="1E293B"/>
          <w:sz w:val="22"/>
          <w:szCs w:val="22"/>
        </w:rPr>
        <w:t>: Cuando la métrica '</w:t>
      </w:r>
      <w:proofErr w:type="spellStart"/>
      <w:r w:rsidRPr="00651069">
        <w:rPr>
          <w:color w:val="1E293B"/>
          <w:sz w:val="22"/>
          <w:szCs w:val="22"/>
        </w:rPr>
        <w:t>Current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spellStart"/>
      <w:r w:rsidRPr="00651069">
        <w:rPr>
          <w:color w:val="1E293B"/>
          <w:sz w:val="22"/>
          <w:szCs w:val="22"/>
        </w:rPr>
        <w:t>batch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spellStart"/>
      <w:r w:rsidRPr="00651069">
        <w:rPr>
          <w:color w:val="1E293B"/>
          <w:sz w:val="22"/>
          <w:szCs w:val="22"/>
        </w:rPr>
        <w:t>is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spellStart"/>
      <w:r w:rsidRPr="00651069">
        <w:rPr>
          <w:color w:val="1E293B"/>
          <w:sz w:val="22"/>
          <w:szCs w:val="22"/>
        </w:rPr>
        <w:t>falling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spellStart"/>
      <w:r w:rsidRPr="00651069">
        <w:rPr>
          <w:color w:val="1E293B"/>
          <w:sz w:val="22"/>
          <w:szCs w:val="22"/>
        </w:rPr>
        <w:t>behind</w:t>
      </w:r>
      <w:proofErr w:type="spellEnd"/>
      <w:r w:rsidRPr="00651069">
        <w:rPr>
          <w:color w:val="1E293B"/>
          <w:sz w:val="22"/>
          <w:szCs w:val="22"/>
        </w:rPr>
        <w:t xml:space="preserve">' aparece en los logs de </w:t>
      </w:r>
      <w:proofErr w:type="spellStart"/>
      <w:r w:rsidRPr="00651069">
        <w:rPr>
          <w:color w:val="1E293B"/>
          <w:sz w:val="22"/>
          <w:szCs w:val="22"/>
        </w:rPr>
        <w:t>Spark</w:t>
      </w:r>
      <w:proofErr w:type="spellEnd"/>
      <w:r w:rsidRPr="00651069">
        <w:rPr>
          <w:color w:val="1E293B"/>
          <w:sz w:val="22"/>
          <w:szCs w:val="22"/>
        </w:rPr>
        <w:t>.</w:t>
      </w:r>
    </w:p>
    <w:p w14:paraId="264143E1" w14:textId="77777777" w:rsidR="004E04C1" w:rsidRDefault="004E04C1" w:rsidP="00DF7924">
      <w:pPr>
        <w:pStyle w:val="Prrafodelista"/>
        <w:numPr>
          <w:ilvl w:val="0"/>
          <w:numId w:val="20"/>
        </w:numPr>
        <w:spacing w:after="60"/>
      </w:pPr>
      <w:r w:rsidRPr="00651069">
        <w:rPr>
          <w:color w:val="1E293B"/>
          <w:sz w:val="22"/>
          <w:szCs w:val="22"/>
        </w:rPr>
        <w:t xml:space="preserve">Mitigación: Aumentar memoria </w:t>
      </w:r>
      <w:proofErr w:type="spellStart"/>
      <w:r w:rsidRPr="00651069">
        <w:rPr>
          <w:color w:val="1E293B"/>
          <w:sz w:val="22"/>
          <w:szCs w:val="22"/>
        </w:rPr>
        <w:t>Spark</w:t>
      </w:r>
      <w:proofErr w:type="spellEnd"/>
      <w:r w:rsidRPr="00651069">
        <w:rPr>
          <w:color w:val="1E293B"/>
          <w:sz w:val="22"/>
          <w:szCs w:val="22"/>
        </w:rPr>
        <w:t xml:space="preserve"> a 4-8 GB, aumentar particiones Kafka, o migrar a </w:t>
      </w:r>
      <w:proofErr w:type="spellStart"/>
      <w:r w:rsidRPr="00651069">
        <w:rPr>
          <w:color w:val="1E293B"/>
          <w:sz w:val="22"/>
          <w:szCs w:val="22"/>
        </w:rPr>
        <w:t>cluster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spellStart"/>
      <w:r w:rsidRPr="00651069">
        <w:rPr>
          <w:color w:val="1E293B"/>
          <w:sz w:val="22"/>
          <w:szCs w:val="22"/>
        </w:rPr>
        <w:t>Spark</w:t>
      </w:r>
      <w:proofErr w:type="spellEnd"/>
      <w:r w:rsidRPr="00651069">
        <w:rPr>
          <w:color w:val="1E293B"/>
          <w:sz w:val="22"/>
          <w:szCs w:val="22"/>
        </w:rPr>
        <w:t xml:space="preserve"> </w:t>
      </w:r>
      <w:proofErr w:type="spellStart"/>
      <w:r w:rsidRPr="00651069">
        <w:rPr>
          <w:color w:val="1E293B"/>
          <w:sz w:val="22"/>
          <w:szCs w:val="22"/>
        </w:rPr>
        <w:t>standalone</w:t>
      </w:r>
      <w:proofErr w:type="spellEnd"/>
      <w:r w:rsidRPr="00651069">
        <w:rPr>
          <w:color w:val="1E293B"/>
          <w:sz w:val="22"/>
          <w:szCs w:val="22"/>
        </w:rPr>
        <w:t>.</w:t>
      </w:r>
    </w:p>
    <w:p w14:paraId="30D5D15A" w14:textId="2285072E" w:rsidR="004E04C1" w:rsidRDefault="004E04C1" w:rsidP="00651069">
      <w:pPr>
        <w:pStyle w:val="Ttulo2"/>
      </w:pPr>
      <w:bookmarkStart w:id="45" w:name="_Toc230613139"/>
      <w:r>
        <w:lastRenderedPageBreak/>
        <w:t>Estrategia de Escalado</w:t>
      </w:r>
      <w:bookmarkEnd w:id="45"/>
    </w:p>
    <w:p w14:paraId="15CD2F88" w14:textId="1E4D9855" w:rsidR="004E04C1" w:rsidRDefault="004E04C1" w:rsidP="00651069">
      <w:pPr>
        <w:pStyle w:val="Ttulo3"/>
      </w:pPr>
      <w:bookmarkStart w:id="46" w:name="_Toc230613140"/>
      <w:r>
        <w:t>Escalado Vertical (Recomendado para etapa actual)</w:t>
      </w:r>
      <w:bookmarkEnd w:id="46"/>
    </w:p>
    <w:p w14:paraId="7BA532F8" w14:textId="77777777" w:rsidR="004E04C1" w:rsidRDefault="004E04C1" w:rsidP="00DF7924">
      <w:pPr>
        <w:pStyle w:val="Prrafodelista"/>
        <w:numPr>
          <w:ilvl w:val="0"/>
          <w:numId w:val="21"/>
        </w:numPr>
        <w:spacing w:after="60"/>
      </w:pPr>
      <w:r w:rsidRPr="00651069">
        <w:rPr>
          <w:color w:val="1E293B"/>
          <w:sz w:val="22"/>
          <w:szCs w:val="22"/>
        </w:rPr>
        <w:t xml:space="preserve">Aumentar </w:t>
      </w:r>
      <w:proofErr w:type="spellStart"/>
      <w:proofErr w:type="gramStart"/>
      <w:r w:rsidRPr="00651069">
        <w:rPr>
          <w:color w:val="1E293B"/>
          <w:sz w:val="22"/>
          <w:szCs w:val="22"/>
        </w:rPr>
        <w:t>spark.driver</w:t>
      </w:r>
      <w:proofErr w:type="gramEnd"/>
      <w:r w:rsidRPr="00651069">
        <w:rPr>
          <w:color w:val="1E293B"/>
          <w:sz w:val="22"/>
          <w:szCs w:val="22"/>
        </w:rPr>
        <w:t>.memory</w:t>
      </w:r>
      <w:proofErr w:type="spellEnd"/>
      <w:r w:rsidRPr="00651069">
        <w:rPr>
          <w:color w:val="1E293B"/>
          <w:sz w:val="22"/>
          <w:szCs w:val="22"/>
        </w:rPr>
        <w:t xml:space="preserve"> a 8-16 GB para procesar </w:t>
      </w:r>
      <w:proofErr w:type="spellStart"/>
      <w:r w:rsidRPr="00651069">
        <w:rPr>
          <w:color w:val="1E293B"/>
          <w:sz w:val="22"/>
          <w:szCs w:val="22"/>
        </w:rPr>
        <w:t>batches</w:t>
      </w:r>
      <w:proofErr w:type="spellEnd"/>
      <w:r w:rsidRPr="00651069">
        <w:rPr>
          <w:color w:val="1E293B"/>
          <w:sz w:val="22"/>
          <w:szCs w:val="22"/>
        </w:rPr>
        <w:t xml:space="preserve"> más grandes.</w:t>
      </w:r>
    </w:p>
    <w:p w14:paraId="0BA147A3" w14:textId="77777777" w:rsidR="004E04C1" w:rsidRPr="00651069" w:rsidRDefault="004E04C1" w:rsidP="00DF7924">
      <w:pPr>
        <w:pStyle w:val="Prrafodelista"/>
        <w:numPr>
          <w:ilvl w:val="0"/>
          <w:numId w:val="21"/>
        </w:numPr>
        <w:spacing w:after="60"/>
        <w:rPr>
          <w:lang w:val="en-GB"/>
        </w:rPr>
      </w:pPr>
      <w:proofErr w:type="spellStart"/>
      <w:r w:rsidRPr="00651069">
        <w:rPr>
          <w:color w:val="1E293B"/>
          <w:sz w:val="22"/>
          <w:szCs w:val="22"/>
          <w:lang w:val="en-GB"/>
        </w:rPr>
        <w:t>Incrementar</w:t>
      </w:r>
      <w:proofErr w:type="spellEnd"/>
      <w:r w:rsidRPr="00651069">
        <w:rPr>
          <w:color w:val="1E293B"/>
          <w:sz w:val="22"/>
          <w:szCs w:val="22"/>
          <w:lang w:val="en-GB"/>
        </w:rPr>
        <w:t xml:space="preserve"> </w:t>
      </w:r>
      <w:proofErr w:type="spellStart"/>
      <w:proofErr w:type="gramStart"/>
      <w:r w:rsidRPr="00651069">
        <w:rPr>
          <w:color w:val="1E293B"/>
          <w:sz w:val="22"/>
          <w:szCs w:val="22"/>
          <w:lang w:val="en-GB"/>
        </w:rPr>
        <w:t>spark.sql.streaming</w:t>
      </w:r>
      <w:proofErr w:type="gramEnd"/>
      <w:r w:rsidRPr="00651069">
        <w:rPr>
          <w:color w:val="1E293B"/>
          <w:sz w:val="22"/>
          <w:szCs w:val="22"/>
          <w:lang w:val="en-GB"/>
        </w:rPr>
        <w:t>.kafka.maxRatePerPartition</w:t>
      </w:r>
      <w:proofErr w:type="spellEnd"/>
      <w:r w:rsidRPr="00651069">
        <w:rPr>
          <w:color w:val="1E293B"/>
          <w:sz w:val="22"/>
          <w:szCs w:val="22"/>
          <w:lang w:val="en-GB"/>
        </w:rPr>
        <w:t xml:space="preserve"> a 1000.</w:t>
      </w:r>
    </w:p>
    <w:p w14:paraId="4545EF4A" w14:textId="77777777" w:rsidR="004E04C1" w:rsidRDefault="004E04C1" w:rsidP="00DF7924">
      <w:pPr>
        <w:pStyle w:val="Prrafodelista"/>
        <w:numPr>
          <w:ilvl w:val="0"/>
          <w:numId w:val="21"/>
        </w:numPr>
        <w:spacing w:after="60"/>
      </w:pPr>
      <w:r w:rsidRPr="00651069">
        <w:rPr>
          <w:color w:val="1E293B"/>
          <w:sz w:val="22"/>
          <w:szCs w:val="22"/>
        </w:rPr>
        <w:t>Aumentar almacenamiento Kafka a 72h o más según necesidades de reprocesamiento.</w:t>
      </w:r>
    </w:p>
    <w:p w14:paraId="26F9B0C4" w14:textId="68DA265F" w:rsidR="004E04C1" w:rsidRDefault="004E04C1" w:rsidP="00651069">
      <w:pPr>
        <w:pStyle w:val="Ttulo3"/>
      </w:pPr>
      <w:bookmarkStart w:id="47" w:name="_Toc230613141"/>
      <w:r>
        <w:t>Escalado Horizontal (Para producción)</w:t>
      </w:r>
      <w:bookmarkEnd w:id="47"/>
    </w:p>
    <w:p w14:paraId="53FF2299" w14:textId="77777777" w:rsidR="004E04C1" w:rsidRDefault="004E04C1" w:rsidP="00DF7924">
      <w:pPr>
        <w:pStyle w:val="Prrafodelista"/>
        <w:numPr>
          <w:ilvl w:val="0"/>
          <w:numId w:val="22"/>
        </w:numPr>
        <w:spacing w:after="60"/>
      </w:pPr>
      <w:proofErr w:type="spellStart"/>
      <w:r w:rsidRPr="00651069">
        <w:rPr>
          <w:color w:val="1E293B"/>
          <w:sz w:val="22"/>
          <w:szCs w:val="22"/>
        </w:rPr>
        <w:t>Cluster</w:t>
      </w:r>
      <w:proofErr w:type="spellEnd"/>
      <w:r w:rsidRPr="00651069">
        <w:rPr>
          <w:color w:val="1E293B"/>
          <w:sz w:val="22"/>
          <w:szCs w:val="22"/>
        </w:rPr>
        <w:t xml:space="preserve"> Kafka de 3+ </w:t>
      </w:r>
      <w:proofErr w:type="spellStart"/>
      <w:r w:rsidRPr="00651069">
        <w:rPr>
          <w:color w:val="1E293B"/>
          <w:sz w:val="22"/>
          <w:szCs w:val="22"/>
        </w:rPr>
        <w:t>brokers</w:t>
      </w:r>
      <w:proofErr w:type="spellEnd"/>
      <w:r w:rsidRPr="00651069">
        <w:rPr>
          <w:color w:val="1E293B"/>
          <w:sz w:val="22"/>
          <w:szCs w:val="22"/>
        </w:rPr>
        <w:t xml:space="preserve"> con factor de replicación 2-3.</w:t>
      </w:r>
    </w:p>
    <w:p w14:paraId="7DDF27C9" w14:textId="77777777" w:rsidR="004E04C1" w:rsidRPr="00651069" w:rsidRDefault="004E04C1" w:rsidP="00DF7924">
      <w:pPr>
        <w:pStyle w:val="Prrafodelista"/>
        <w:numPr>
          <w:ilvl w:val="0"/>
          <w:numId w:val="22"/>
        </w:numPr>
        <w:spacing w:after="60"/>
        <w:rPr>
          <w:lang w:val="en-GB"/>
        </w:rPr>
      </w:pPr>
      <w:r w:rsidRPr="00651069">
        <w:rPr>
          <w:color w:val="1E293B"/>
          <w:sz w:val="22"/>
          <w:szCs w:val="22"/>
          <w:lang w:val="en-GB"/>
        </w:rPr>
        <w:t xml:space="preserve">Cluster Spark Standalone o YARN con </w:t>
      </w:r>
      <w:proofErr w:type="spellStart"/>
      <w:r w:rsidRPr="00651069">
        <w:rPr>
          <w:color w:val="1E293B"/>
          <w:sz w:val="22"/>
          <w:szCs w:val="22"/>
          <w:lang w:val="en-GB"/>
        </w:rPr>
        <w:t>múltiples</w:t>
      </w:r>
      <w:proofErr w:type="spellEnd"/>
      <w:r w:rsidRPr="00651069">
        <w:rPr>
          <w:color w:val="1E293B"/>
          <w:sz w:val="22"/>
          <w:szCs w:val="22"/>
          <w:lang w:val="en-GB"/>
        </w:rPr>
        <w:t xml:space="preserve"> workers (4-8 </w:t>
      </w:r>
      <w:proofErr w:type="spellStart"/>
      <w:r w:rsidRPr="00651069">
        <w:rPr>
          <w:color w:val="1E293B"/>
          <w:sz w:val="22"/>
          <w:szCs w:val="22"/>
          <w:lang w:val="en-GB"/>
        </w:rPr>
        <w:t>ejecutores</w:t>
      </w:r>
      <w:proofErr w:type="spellEnd"/>
      <w:r w:rsidRPr="00651069">
        <w:rPr>
          <w:color w:val="1E293B"/>
          <w:sz w:val="22"/>
          <w:szCs w:val="22"/>
          <w:lang w:val="en-GB"/>
        </w:rPr>
        <w:t>).</w:t>
      </w:r>
    </w:p>
    <w:p w14:paraId="750652E9" w14:textId="77777777" w:rsidR="004E04C1" w:rsidRDefault="004E04C1" w:rsidP="00DF7924">
      <w:pPr>
        <w:pStyle w:val="Prrafodelista"/>
        <w:numPr>
          <w:ilvl w:val="0"/>
          <w:numId w:val="22"/>
        </w:numPr>
        <w:spacing w:after="60"/>
      </w:pPr>
      <w:r w:rsidRPr="00651069">
        <w:rPr>
          <w:color w:val="1E293B"/>
          <w:sz w:val="22"/>
          <w:szCs w:val="22"/>
        </w:rPr>
        <w:t>Aumentar particiones de tópicos a 3-6 para permitir paralelismo.</w:t>
      </w:r>
    </w:p>
    <w:p w14:paraId="0EA7AF75" w14:textId="77777777" w:rsidR="004E04C1" w:rsidRDefault="004E04C1" w:rsidP="00DF7924">
      <w:pPr>
        <w:pStyle w:val="Prrafodelista"/>
        <w:numPr>
          <w:ilvl w:val="0"/>
          <w:numId w:val="22"/>
        </w:numPr>
        <w:spacing w:after="60"/>
      </w:pPr>
      <w:r w:rsidRPr="00651069">
        <w:rPr>
          <w:color w:val="1E293B"/>
          <w:sz w:val="22"/>
          <w:szCs w:val="22"/>
        </w:rPr>
        <w:t xml:space="preserve">Separar servicios en máquinas dedicadas (Kafka, </w:t>
      </w:r>
      <w:proofErr w:type="spellStart"/>
      <w:r w:rsidRPr="00651069">
        <w:rPr>
          <w:color w:val="1E293B"/>
          <w:sz w:val="22"/>
          <w:szCs w:val="22"/>
        </w:rPr>
        <w:t>Spark</w:t>
      </w:r>
      <w:proofErr w:type="spellEnd"/>
      <w:r w:rsidRPr="00651069">
        <w:rPr>
          <w:color w:val="1E293B"/>
          <w:sz w:val="22"/>
          <w:szCs w:val="22"/>
        </w:rPr>
        <w:t xml:space="preserve">, </w:t>
      </w:r>
      <w:proofErr w:type="spellStart"/>
      <w:r w:rsidRPr="00651069">
        <w:rPr>
          <w:color w:val="1E293B"/>
          <w:sz w:val="22"/>
          <w:szCs w:val="22"/>
        </w:rPr>
        <w:t>Dashboard</w:t>
      </w:r>
      <w:proofErr w:type="spellEnd"/>
      <w:r w:rsidRPr="00651069">
        <w:rPr>
          <w:color w:val="1E293B"/>
          <w:sz w:val="22"/>
          <w:szCs w:val="22"/>
        </w:rPr>
        <w:t>, Bridge).</w:t>
      </w:r>
    </w:p>
    <w:p w14:paraId="5202C3E4" w14:textId="02EAAB3D" w:rsidR="004E04C1" w:rsidRDefault="004E04C1" w:rsidP="00651069">
      <w:pPr>
        <w:pStyle w:val="Ttulo3"/>
      </w:pPr>
      <w:bookmarkStart w:id="48" w:name="_Toc230613142"/>
      <w:r>
        <w:t>Estimación de Costos Cloud (Referencia)</w:t>
      </w:r>
      <w:bookmarkEnd w:id="48"/>
    </w:p>
    <w:tbl>
      <w:tblPr>
        <w:tblStyle w:val="Tablaconcuadrcula"/>
        <w:tblW w:w="8702" w:type="dxa"/>
        <w:tblLook w:val="0000" w:firstRow="0" w:lastRow="0" w:firstColumn="0" w:lastColumn="0" w:noHBand="0" w:noVBand="0"/>
      </w:tblPr>
      <w:tblGrid>
        <w:gridCol w:w="2175"/>
        <w:gridCol w:w="1305"/>
        <w:gridCol w:w="2437"/>
        <w:gridCol w:w="2785"/>
      </w:tblGrid>
      <w:tr w:rsidR="00651069" w:rsidRPr="00651069" w14:paraId="68713938" w14:textId="77777777" w:rsidTr="00651069">
        <w:trPr>
          <w:trHeight w:val="192"/>
        </w:trPr>
        <w:tc>
          <w:tcPr>
            <w:tcW w:w="2175" w:type="dxa"/>
          </w:tcPr>
          <w:p w14:paraId="4F21D7FF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Recurso</w:t>
            </w:r>
          </w:p>
        </w:tc>
        <w:tc>
          <w:tcPr>
            <w:tcW w:w="1305" w:type="dxa"/>
          </w:tcPr>
          <w:p w14:paraId="60682721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Proveedor</w:t>
            </w:r>
          </w:p>
        </w:tc>
        <w:tc>
          <w:tcPr>
            <w:tcW w:w="2437" w:type="dxa"/>
          </w:tcPr>
          <w:p w14:paraId="16B2007F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Especificación</w:t>
            </w:r>
          </w:p>
        </w:tc>
        <w:tc>
          <w:tcPr>
            <w:tcW w:w="2785" w:type="dxa"/>
          </w:tcPr>
          <w:p w14:paraId="45C9C401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Costo Mensual Estimado (USD)</w:t>
            </w:r>
          </w:p>
        </w:tc>
      </w:tr>
      <w:tr w:rsidR="00651069" w:rsidRPr="00651069" w14:paraId="529AFBE0" w14:textId="77777777" w:rsidTr="00651069">
        <w:trPr>
          <w:trHeight w:val="202"/>
        </w:trPr>
        <w:tc>
          <w:tcPr>
            <w:tcW w:w="2175" w:type="dxa"/>
          </w:tcPr>
          <w:p w14:paraId="5AAD17E5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Kafka (3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brokers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305" w:type="dxa"/>
          </w:tcPr>
          <w:p w14:paraId="3D7AA46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AWS MSK</w:t>
            </w:r>
          </w:p>
        </w:tc>
        <w:tc>
          <w:tcPr>
            <w:tcW w:w="2437" w:type="dxa"/>
          </w:tcPr>
          <w:p w14:paraId="2500DE34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kafka.t</w:t>
            </w:r>
            <w:proofErr w:type="gramStart"/>
            <w:r w:rsidRPr="00651069">
              <w:rPr>
                <w:color w:val="000000" w:themeColor="text1"/>
                <w:sz w:val="20"/>
                <w:szCs w:val="20"/>
              </w:rPr>
              <w:t>3.small</w:t>
            </w:r>
            <w:proofErr w:type="gramEnd"/>
            <w:r w:rsidRPr="00651069">
              <w:rPr>
                <w:color w:val="000000" w:themeColor="text1"/>
                <w:sz w:val="20"/>
                <w:szCs w:val="20"/>
              </w:rPr>
              <w:t xml:space="preserve"> x 3</w:t>
            </w:r>
          </w:p>
        </w:tc>
        <w:tc>
          <w:tcPr>
            <w:tcW w:w="2785" w:type="dxa"/>
          </w:tcPr>
          <w:p w14:paraId="2D5936E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~$90</w:t>
            </w:r>
          </w:p>
        </w:tc>
      </w:tr>
      <w:tr w:rsidR="00651069" w:rsidRPr="00651069" w14:paraId="14F51B65" w14:textId="77777777" w:rsidTr="00651069">
        <w:trPr>
          <w:trHeight w:val="192"/>
        </w:trPr>
        <w:tc>
          <w:tcPr>
            <w:tcW w:w="2175" w:type="dxa"/>
          </w:tcPr>
          <w:p w14:paraId="1EBDABAD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Spark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(4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workers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1305" w:type="dxa"/>
          </w:tcPr>
          <w:p w14:paraId="6D6FC384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AWS EMR</w:t>
            </w:r>
          </w:p>
        </w:tc>
        <w:tc>
          <w:tcPr>
            <w:tcW w:w="2437" w:type="dxa"/>
          </w:tcPr>
          <w:p w14:paraId="73AC9D94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m</w:t>
            </w:r>
            <w:proofErr w:type="gramStart"/>
            <w:r w:rsidRPr="00651069">
              <w:rPr>
                <w:color w:val="000000" w:themeColor="text1"/>
                <w:sz w:val="20"/>
                <w:szCs w:val="20"/>
              </w:rPr>
              <w:t>5.large</w:t>
            </w:r>
            <w:proofErr w:type="gramEnd"/>
            <w:r w:rsidRPr="00651069">
              <w:rPr>
                <w:color w:val="000000" w:themeColor="text1"/>
                <w:sz w:val="20"/>
                <w:szCs w:val="20"/>
              </w:rPr>
              <w:t xml:space="preserve"> x 4</w:t>
            </w:r>
          </w:p>
        </w:tc>
        <w:tc>
          <w:tcPr>
            <w:tcW w:w="2785" w:type="dxa"/>
          </w:tcPr>
          <w:p w14:paraId="40263612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~$200</w:t>
            </w:r>
          </w:p>
        </w:tc>
      </w:tr>
      <w:tr w:rsidR="00651069" w:rsidRPr="00651069" w14:paraId="2E7D2785" w14:textId="77777777" w:rsidTr="00651069">
        <w:trPr>
          <w:trHeight w:val="192"/>
        </w:trPr>
        <w:tc>
          <w:tcPr>
            <w:tcW w:w="2175" w:type="dxa"/>
          </w:tcPr>
          <w:p w14:paraId="1A28B6C7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Almacenamiento</w:t>
            </w:r>
          </w:p>
        </w:tc>
        <w:tc>
          <w:tcPr>
            <w:tcW w:w="1305" w:type="dxa"/>
          </w:tcPr>
          <w:p w14:paraId="26F8B5E7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AWS S3</w:t>
            </w:r>
          </w:p>
        </w:tc>
        <w:tc>
          <w:tcPr>
            <w:tcW w:w="2437" w:type="dxa"/>
          </w:tcPr>
          <w:p w14:paraId="2E672EF1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100 GB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Parquet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+ 50 GB Kafka</w:t>
            </w:r>
          </w:p>
        </w:tc>
        <w:tc>
          <w:tcPr>
            <w:tcW w:w="2785" w:type="dxa"/>
          </w:tcPr>
          <w:p w14:paraId="4780AD17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~$5</w:t>
            </w:r>
          </w:p>
        </w:tc>
      </w:tr>
      <w:tr w:rsidR="00651069" w:rsidRPr="00651069" w14:paraId="0CE63666" w14:textId="77777777" w:rsidTr="00651069">
        <w:trPr>
          <w:trHeight w:val="202"/>
        </w:trPr>
        <w:tc>
          <w:tcPr>
            <w:tcW w:w="2175" w:type="dxa"/>
          </w:tcPr>
          <w:p w14:paraId="1261DCD4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Dashboard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/API</w:t>
            </w:r>
          </w:p>
        </w:tc>
        <w:tc>
          <w:tcPr>
            <w:tcW w:w="1305" w:type="dxa"/>
          </w:tcPr>
          <w:p w14:paraId="4F617DBE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AWS EC2</w:t>
            </w:r>
          </w:p>
        </w:tc>
        <w:tc>
          <w:tcPr>
            <w:tcW w:w="2437" w:type="dxa"/>
          </w:tcPr>
          <w:p w14:paraId="6A21BBDC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t</w:t>
            </w:r>
            <w:proofErr w:type="gramStart"/>
            <w:r w:rsidRPr="00651069">
              <w:rPr>
                <w:color w:val="000000" w:themeColor="text1"/>
                <w:sz w:val="20"/>
                <w:szCs w:val="20"/>
              </w:rPr>
              <w:t>3.medium</w:t>
            </w:r>
            <w:proofErr w:type="gramEnd"/>
          </w:p>
        </w:tc>
        <w:tc>
          <w:tcPr>
            <w:tcW w:w="2785" w:type="dxa"/>
          </w:tcPr>
          <w:p w14:paraId="2B30DEF5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~$30</w:t>
            </w:r>
          </w:p>
        </w:tc>
      </w:tr>
      <w:tr w:rsidR="00651069" w:rsidRPr="00651069" w14:paraId="3977134C" w14:textId="77777777" w:rsidTr="00651069">
        <w:trPr>
          <w:trHeight w:val="192"/>
        </w:trPr>
        <w:tc>
          <w:tcPr>
            <w:tcW w:w="2175" w:type="dxa"/>
          </w:tcPr>
          <w:p w14:paraId="76C18EEA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Base de datos</w:t>
            </w:r>
          </w:p>
        </w:tc>
        <w:tc>
          <w:tcPr>
            <w:tcW w:w="1305" w:type="dxa"/>
          </w:tcPr>
          <w:p w14:paraId="7A94991F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Supabase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Pro</w:t>
            </w:r>
          </w:p>
        </w:tc>
        <w:tc>
          <w:tcPr>
            <w:tcW w:w="2437" w:type="dxa"/>
          </w:tcPr>
          <w:p w14:paraId="31C32CAE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Pro plan</w:t>
            </w:r>
          </w:p>
        </w:tc>
        <w:tc>
          <w:tcPr>
            <w:tcW w:w="2785" w:type="dxa"/>
          </w:tcPr>
          <w:p w14:paraId="2795D0C6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~$25</w:t>
            </w:r>
          </w:p>
        </w:tc>
      </w:tr>
      <w:tr w:rsidR="00651069" w:rsidRPr="00651069" w14:paraId="004F287A" w14:textId="77777777" w:rsidTr="00651069">
        <w:trPr>
          <w:trHeight w:val="587"/>
        </w:trPr>
        <w:tc>
          <w:tcPr>
            <w:tcW w:w="2175" w:type="dxa"/>
          </w:tcPr>
          <w:p w14:paraId="282C1C82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Monitoreo</w:t>
            </w:r>
          </w:p>
        </w:tc>
        <w:tc>
          <w:tcPr>
            <w:tcW w:w="1305" w:type="dxa"/>
          </w:tcPr>
          <w:p w14:paraId="3F4E6F28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AWS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CloudWatch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/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Grafana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Cloud</w:t>
            </w:r>
          </w:p>
        </w:tc>
        <w:tc>
          <w:tcPr>
            <w:tcW w:w="2437" w:type="dxa"/>
          </w:tcPr>
          <w:p w14:paraId="3F0B39C2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Métricas básicas</w:t>
            </w:r>
          </w:p>
        </w:tc>
        <w:tc>
          <w:tcPr>
            <w:tcW w:w="2785" w:type="dxa"/>
          </w:tcPr>
          <w:p w14:paraId="2CB3945B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~$15</w:t>
            </w:r>
          </w:p>
        </w:tc>
      </w:tr>
      <w:tr w:rsidR="00651069" w:rsidRPr="00651069" w14:paraId="4D949355" w14:textId="77777777" w:rsidTr="00651069">
        <w:trPr>
          <w:trHeight w:val="233"/>
        </w:trPr>
        <w:tc>
          <w:tcPr>
            <w:tcW w:w="2175" w:type="dxa"/>
          </w:tcPr>
          <w:p w14:paraId="77D07362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305" w:type="dxa"/>
          </w:tcPr>
          <w:p w14:paraId="12E7771C" w14:textId="77777777" w:rsidR="004E04C1" w:rsidRPr="00651069" w:rsidRDefault="004E04C1" w:rsidP="000F6F68">
            <w:pPr>
              <w:rPr>
                <w:color w:val="000000" w:themeColor="text1"/>
              </w:rPr>
            </w:pPr>
          </w:p>
        </w:tc>
        <w:tc>
          <w:tcPr>
            <w:tcW w:w="2437" w:type="dxa"/>
          </w:tcPr>
          <w:p w14:paraId="54D11C73" w14:textId="77777777" w:rsidR="004E04C1" w:rsidRPr="00651069" w:rsidRDefault="004E04C1" w:rsidP="000F6F68">
            <w:pPr>
              <w:rPr>
                <w:color w:val="000000" w:themeColor="text1"/>
              </w:rPr>
            </w:pPr>
          </w:p>
        </w:tc>
        <w:tc>
          <w:tcPr>
            <w:tcW w:w="2785" w:type="dxa"/>
          </w:tcPr>
          <w:p w14:paraId="753D5937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~$365/mes</w:t>
            </w:r>
          </w:p>
        </w:tc>
      </w:tr>
    </w:tbl>
    <w:p w14:paraId="57E50390" w14:textId="51EC97DE" w:rsidR="004E04C1" w:rsidRDefault="004E04C1" w:rsidP="004E04C1"/>
    <w:p w14:paraId="65ACDDD0" w14:textId="6FEAB153" w:rsidR="004E04C1" w:rsidRDefault="004E04C1" w:rsidP="00651069">
      <w:pPr>
        <w:pStyle w:val="Ttulo1"/>
      </w:pPr>
      <w:bookmarkStart w:id="49" w:name="_Toc230613143"/>
      <w:r>
        <w:t>EVIDENCIAS TÉCNICAS</w:t>
      </w:r>
      <w:bookmarkEnd w:id="49"/>
    </w:p>
    <w:p w14:paraId="33C66003" w14:textId="6DA09DE3" w:rsidR="004E04C1" w:rsidRDefault="004E04C1" w:rsidP="00651069">
      <w:pPr>
        <w:pStyle w:val="Ttulo2"/>
      </w:pPr>
      <w:bookmarkStart w:id="50" w:name="_Toc230613144"/>
      <w:r w:rsidRPr="00651069">
        <w:t>Servicios</w:t>
      </w:r>
      <w:r>
        <w:t xml:space="preserve"> del </w:t>
      </w:r>
      <w:proofErr w:type="spellStart"/>
      <w:r>
        <w:t>Stack</w:t>
      </w:r>
      <w:bookmarkEnd w:id="50"/>
      <w:proofErr w:type="spellEnd"/>
    </w:p>
    <w:p w14:paraId="5C5E18B2" w14:textId="77777777" w:rsidR="004E04C1" w:rsidRDefault="004E04C1" w:rsidP="004E04C1">
      <w:pPr>
        <w:spacing w:after="120" w:line="276" w:lineRule="auto"/>
        <w:jc w:val="both"/>
      </w:pPr>
      <w:r>
        <w:rPr>
          <w:b/>
          <w:bCs/>
          <w:color w:val="1E293B"/>
          <w:sz w:val="22"/>
          <w:szCs w:val="22"/>
        </w:rPr>
        <w:t>9 contenedores Docker ejecutándose simultáneamente:</w:t>
      </w:r>
    </w:p>
    <w:tbl>
      <w:tblPr>
        <w:tblStyle w:val="Tablaconcuadrcula"/>
        <w:tblW w:w="8899" w:type="dxa"/>
        <w:tblLook w:val="0000" w:firstRow="0" w:lastRow="0" w:firstColumn="0" w:lastColumn="0" w:noHBand="0" w:noVBand="0"/>
      </w:tblPr>
      <w:tblGrid>
        <w:gridCol w:w="2661"/>
        <w:gridCol w:w="1497"/>
        <w:gridCol w:w="1830"/>
        <w:gridCol w:w="2911"/>
      </w:tblGrid>
      <w:tr w:rsidR="00651069" w:rsidRPr="00651069" w14:paraId="2573C4AE" w14:textId="77777777" w:rsidTr="00651069">
        <w:trPr>
          <w:trHeight w:val="213"/>
        </w:trPr>
        <w:tc>
          <w:tcPr>
            <w:tcW w:w="2661" w:type="dxa"/>
          </w:tcPr>
          <w:p w14:paraId="20E65B0E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Nombre</w:t>
            </w:r>
          </w:p>
        </w:tc>
        <w:tc>
          <w:tcPr>
            <w:tcW w:w="1497" w:type="dxa"/>
          </w:tcPr>
          <w:p w14:paraId="403FDB43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Estado</w:t>
            </w:r>
          </w:p>
        </w:tc>
        <w:tc>
          <w:tcPr>
            <w:tcW w:w="1830" w:type="dxa"/>
          </w:tcPr>
          <w:p w14:paraId="6CCB7580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Puertos</w:t>
            </w:r>
          </w:p>
        </w:tc>
        <w:tc>
          <w:tcPr>
            <w:tcW w:w="2911" w:type="dxa"/>
          </w:tcPr>
          <w:p w14:paraId="5467995F" w14:textId="77777777" w:rsidR="004E04C1" w:rsidRPr="00651069" w:rsidRDefault="004E04C1" w:rsidP="000F6F68">
            <w:pPr>
              <w:jc w:val="center"/>
              <w:rPr>
                <w:color w:val="000000" w:themeColor="text1"/>
              </w:rPr>
            </w:pPr>
            <w:r w:rsidRPr="00651069">
              <w:rPr>
                <w:b/>
                <w:bCs/>
                <w:color w:val="000000" w:themeColor="text1"/>
                <w:sz w:val="20"/>
                <w:szCs w:val="20"/>
              </w:rPr>
              <w:t>Propósito</w:t>
            </w:r>
          </w:p>
        </w:tc>
      </w:tr>
      <w:tr w:rsidR="00651069" w:rsidRPr="00651069" w14:paraId="637805B3" w14:textId="77777777" w:rsidTr="00651069">
        <w:trPr>
          <w:trHeight w:val="224"/>
        </w:trPr>
        <w:tc>
          <w:tcPr>
            <w:tcW w:w="2661" w:type="dxa"/>
          </w:tcPr>
          <w:p w14:paraId="654D01A7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clime-kafka</w:t>
            </w:r>
            <w:proofErr w:type="spellEnd"/>
          </w:p>
        </w:tc>
        <w:tc>
          <w:tcPr>
            <w:tcW w:w="1497" w:type="dxa"/>
          </w:tcPr>
          <w:p w14:paraId="56455795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Up 3+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hours</w:t>
            </w:r>
            <w:proofErr w:type="spellEnd"/>
          </w:p>
        </w:tc>
        <w:tc>
          <w:tcPr>
            <w:tcW w:w="1830" w:type="dxa"/>
          </w:tcPr>
          <w:p w14:paraId="3D3DC8E5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9092, 19092</w:t>
            </w:r>
          </w:p>
        </w:tc>
        <w:tc>
          <w:tcPr>
            <w:tcW w:w="2911" w:type="dxa"/>
          </w:tcPr>
          <w:p w14:paraId="0650C3E6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Broker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Kafka modo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KRaft</w:t>
            </w:r>
            <w:proofErr w:type="spellEnd"/>
          </w:p>
        </w:tc>
      </w:tr>
      <w:tr w:rsidR="00651069" w:rsidRPr="00651069" w14:paraId="59F684D3" w14:textId="77777777" w:rsidTr="00651069">
        <w:trPr>
          <w:trHeight w:val="213"/>
        </w:trPr>
        <w:tc>
          <w:tcPr>
            <w:tcW w:w="2661" w:type="dxa"/>
          </w:tcPr>
          <w:p w14:paraId="0E7F983F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clime-kafka-exporter</w:t>
            </w:r>
            <w:proofErr w:type="spellEnd"/>
          </w:p>
        </w:tc>
        <w:tc>
          <w:tcPr>
            <w:tcW w:w="1497" w:type="dxa"/>
          </w:tcPr>
          <w:p w14:paraId="500051CC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Up 3+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hours</w:t>
            </w:r>
            <w:proofErr w:type="spellEnd"/>
          </w:p>
        </w:tc>
        <w:tc>
          <w:tcPr>
            <w:tcW w:w="1830" w:type="dxa"/>
          </w:tcPr>
          <w:p w14:paraId="374EDFB1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19308:9308</w:t>
            </w:r>
          </w:p>
        </w:tc>
        <w:tc>
          <w:tcPr>
            <w:tcW w:w="2911" w:type="dxa"/>
          </w:tcPr>
          <w:p w14:paraId="67E8684F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Exporta métricas Kafka a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Prometheus</w:t>
            </w:r>
            <w:proofErr w:type="spellEnd"/>
          </w:p>
        </w:tc>
      </w:tr>
      <w:tr w:rsidR="00651069" w:rsidRPr="00651069" w14:paraId="005DC16C" w14:textId="77777777" w:rsidTr="00651069">
        <w:trPr>
          <w:trHeight w:val="213"/>
        </w:trPr>
        <w:tc>
          <w:tcPr>
            <w:tcW w:w="2661" w:type="dxa"/>
          </w:tcPr>
          <w:p w14:paraId="61528298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clime-prometheus</w:t>
            </w:r>
            <w:proofErr w:type="spellEnd"/>
          </w:p>
        </w:tc>
        <w:tc>
          <w:tcPr>
            <w:tcW w:w="1497" w:type="dxa"/>
          </w:tcPr>
          <w:p w14:paraId="3568E94C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Up 3+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hours</w:t>
            </w:r>
            <w:proofErr w:type="spellEnd"/>
          </w:p>
        </w:tc>
        <w:tc>
          <w:tcPr>
            <w:tcW w:w="1830" w:type="dxa"/>
          </w:tcPr>
          <w:p w14:paraId="14CAC78D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19090:9090</w:t>
            </w:r>
          </w:p>
        </w:tc>
        <w:tc>
          <w:tcPr>
            <w:tcW w:w="2911" w:type="dxa"/>
          </w:tcPr>
          <w:p w14:paraId="425635E1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Recolector de métricas</w:t>
            </w:r>
          </w:p>
        </w:tc>
      </w:tr>
      <w:tr w:rsidR="00651069" w:rsidRPr="00651069" w14:paraId="40CA2974" w14:textId="77777777" w:rsidTr="00651069">
        <w:trPr>
          <w:trHeight w:val="224"/>
        </w:trPr>
        <w:tc>
          <w:tcPr>
            <w:tcW w:w="2661" w:type="dxa"/>
          </w:tcPr>
          <w:p w14:paraId="27D2070E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clime-grafana</w:t>
            </w:r>
            <w:proofErr w:type="spellEnd"/>
          </w:p>
        </w:tc>
        <w:tc>
          <w:tcPr>
            <w:tcW w:w="1497" w:type="dxa"/>
          </w:tcPr>
          <w:p w14:paraId="3F656E1E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Up 1+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hour</w:t>
            </w:r>
            <w:proofErr w:type="spellEnd"/>
          </w:p>
        </w:tc>
        <w:tc>
          <w:tcPr>
            <w:tcW w:w="1830" w:type="dxa"/>
          </w:tcPr>
          <w:p w14:paraId="313E4872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13000:3000</w:t>
            </w:r>
          </w:p>
        </w:tc>
        <w:tc>
          <w:tcPr>
            <w:tcW w:w="2911" w:type="dxa"/>
          </w:tcPr>
          <w:p w14:paraId="3D6E0532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Dashboards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de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observabilidad</w:t>
            </w:r>
            <w:proofErr w:type="spellEnd"/>
          </w:p>
        </w:tc>
      </w:tr>
      <w:tr w:rsidR="00651069" w:rsidRPr="00651069" w14:paraId="20B43872" w14:textId="77777777" w:rsidTr="00651069">
        <w:trPr>
          <w:trHeight w:val="213"/>
        </w:trPr>
        <w:tc>
          <w:tcPr>
            <w:tcW w:w="2661" w:type="dxa"/>
          </w:tcPr>
          <w:p w14:paraId="26A51C43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clime-kafka-ui</w:t>
            </w:r>
            <w:proofErr w:type="spellEnd"/>
          </w:p>
        </w:tc>
        <w:tc>
          <w:tcPr>
            <w:tcW w:w="1497" w:type="dxa"/>
          </w:tcPr>
          <w:p w14:paraId="2739F701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Up 3+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hours</w:t>
            </w:r>
            <w:proofErr w:type="spellEnd"/>
          </w:p>
        </w:tc>
        <w:tc>
          <w:tcPr>
            <w:tcW w:w="1830" w:type="dxa"/>
          </w:tcPr>
          <w:p w14:paraId="75C5B1D5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18085:8080</w:t>
            </w:r>
          </w:p>
        </w:tc>
        <w:tc>
          <w:tcPr>
            <w:tcW w:w="2911" w:type="dxa"/>
          </w:tcPr>
          <w:p w14:paraId="3C443BBB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Interfaz de gestión Kafka</w:t>
            </w:r>
          </w:p>
        </w:tc>
      </w:tr>
      <w:tr w:rsidR="00651069" w:rsidRPr="00651069" w14:paraId="17AC6831" w14:textId="77777777" w:rsidTr="00651069">
        <w:trPr>
          <w:trHeight w:val="213"/>
        </w:trPr>
        <w:tc>
          <w:tcPr>
            <w:tcW w:w="2661" w:type="dxa"/>
          </w:tcPr>
          <w:p w14:paraId="3CE63A24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clime-jupyter</w:t>
            </w:r>
            <w:proofErr w:type="spellEnd"/>
          </w:p>
        </w:tc>
        <w:tc>
          <w:tcPr>
            <w:tcW w:w="1497" w:type="dxa"/>
          </w:tcPr>
          <w:p w14:paraId="675150EA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Up 3+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hours</w:t>
            </w:r>
            <w:proofErr w:type="spellEnd"/>
          </w:p>
        </w:tc>
        <w:tc>
          <w:tcPr>
            <w:tcW w:w="1830" w:type="dxa"/>
          </w:tcPr>
          <w:p w14:paraId="359A190B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8888, 4040</w:t>
            </w:r>
          </w:p>
        </w:tc>
        <w:tc>
          <w:tcPr>
            <w:tcW w:w="2911" w:type="dxa"/>
          </w:tcPr>
          <w:p w14:paraId="73BF9462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Jupyter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Lab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PySpark</w:t>
            </w:r>
            <w:proofErr w:type="spellEnd"/>
          </w:p>
        </w:tc>
      </w:tr>
      <w:tr w:rsidR="00651069" w:rsidRPr="00651069" w14:paraId="1B27F038" w14:textId="77777777" w:rsidTr="00651069">
        <w:trPr>
          <w:trHeight w:val="224"/>
        </w:trPr>
        <w:tc>
          <w:tcPr>
            <w:tcW w:w="2661" w:type="dxa"/>
          </w:tcPr>
          <w:p w14:paraId="4C25EB8E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-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supabase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>-bridge</w:t>
            </w:r>
          </w:p>
        </w:tc>
        <w:tc>
          <w:tcPr>
            <w:tcW w:w="1497" w:type="dxa"/>
          </w:tcPr>
          <w:p w14:paraId="65CA729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Up 5 min</w:t>
            </w:r>
          </w:p>
        </w:tc>
        <w:tc>
          <w:tcPr>
            <w:tcW w:w="1830" w:type="dxa"/>
          </w:tcPr>
          <w:p w14:paraId="2299DF32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-</w:t>
            </w:r>
          </w:p>
        </w:tc>
        <w:tc>
          <w:tcPr>
            <w:tcW w:w="2911" w:type="dxa"/>
          </w:tcPr>
          <w:p w14:paraId="041455B0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Puente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Supabase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→ Kafka</w:t>
            </w:r>
          </w:p>
        </w:tc>
      </w:tr>
      <w:tr w:rsidR="00651069" w:rsidRPr="00651069" w14:paraId="0C847061" w14:textId="77777777" w:rsidTr="00651069">
        <w:trPr>
          <w:trHeight w:val="213"/>
        </w:trPr>
        <w:tc>
          <w:tcPr>
            <w:tcW w:w="2661" w:type="dxa"/>
          </w:tcPr>
          <w:p w14:paraId="66375F6B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clime-spark-streaming</w:t>
            </w:r>
            <w:proofErr w:type="spellEnd"/>
          </w:p>
        </w:tc>
        <w:tc>
          <w:tcPr>
            <w:tcW w:w="1497" w:type="dxa"/>
          </w:tcPr>
          <w:p w14:paraId="75548C38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Up 5 min</w:t>
            </w:r>
          </w:p>
        </w:tc>
        <w:tc>
          <w:tcPr>
            <w:tcW w:w="1830" w:type="dxa"/>
          </w:tcPr>
          <w:p w14:paraId="47944651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-</w:t>
            </w:r>
          </w:p>
        </w:tc>
        <w:tc>
          <w:tcPr>
            <w:tcW w:w="2911" w:type="dxa"/>
          </w:tcPr>
          <w:p w14:paraId="1E5A6293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 xml:space="preserve">Procesador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Spark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Streaming</w:t>
            </w:r>
            <w:proofErr w:type="spellEnd"/>
          </w:p>
        </w:tc>
      </w:tr>
      <w:tr w:rsidR="00651069" w:rsidRPr="00651069" w14:paraId="3EBBAFF8" w14:textId="77777777" w:rsidTr="00651069">
        <w:trPr>
          <w:trHeight w:val="213"/>
        </w:trPr>
        <w:tc>
          <w:tcPr>
            <w:tcW w:w="2661" w:type="dxa"/>
          </w:tcPr>
          <w:p w14:paraId="4FD7FDF2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clime-dashboard</w:t>
            </w:r>
            <w:proofErr w:type="spellEnd"/>
          </w:p>
        </w:tc>
        <w:tc>
          <w:tcPr>
            <w:tcW w:w="1497" w:type="dxa"/>
          </w:tcPr>
          <w:p w14:paraId="2C361C69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Up 12 min</w:t>
            </w:r>
          </w:p>
        </w:tc>
        <w:tc>
          <w:tcPr>
            <w:tcW w:w="1830" w:type="dxa"/>
          </w:tcPr>
          <w:p w14:paraId="32ECA669" w14:textId="77777777" w:rsidR="004E04C1" w:rsidRPr="00651069" w:rsidRDefault="004E04C1" w:rsidP="000F6F68">
            <w:pPr>
              <w:rPr>
                <w:color w:val="000000" w:themeColor="text1"/>
              </w:rPr>
            </w:pPr>
            <w:r w:rsidRPr="00651069">
              <w:rPr>
                <w:color w:val="000000" w:themeColor="text1"/>
                <w:sz w:val="20"/>
                <w:szCs w:val="20"/>
              </w:rPr>
              <w:t>8501</w:t>
            </w:r>
          </w:p>
        </w:tc>
        <w:tc>
          <w:tcPr>
            <w:tcW w:w="2911" w:type="dxa"/>
          </w:tcPr>
          <w:p w14:paraId="3BB8E1D0" w14:textId="77777777" w:rsidR="004E04C1" w:rsidRPr="00651069" w:rsidRDefault="004E04C1" w:rsidP="000F6F68">
            <w:pPr>
              <w:rPr>
                <w:color w:val="000000" w:themeColor="text1"/>
              </w:rPr>
            </w:pP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Dashboard</w:t>
            </w:r>
            <w:proofErr w:type="spellEnd"/>
            <w:r w:rsidRPr="00651069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651069">
              <w:rPr>
                <w:color w:val="000000" w:themeColor="text1"/>
                <w:sz w:val="20"/>
                <w:szCs w:val="20"/>
              </w:rPr>
              <w:t>Streamlit</w:t>
            </w:r>
            <w:proofErr w:type="spellEnd"/>
          </w:p>
        </w:tc>
      </w:tr>
    </w:tbl>
    <w:p w14:paraId="4CE9B860" w14:textId="3D532054" w:rsidR="00651069" w:rsidRDefault="00651069" w:rsidP="00651069"/>
    <w:p w14:paraId="390C0E1C" w14:textId="562DE7B8" w:rsidR="00651069" w:rsidRPr="00651069" w:rsidRDefault="00651069" w:rsidP="00651069">
      <w:r w:rsidRPr="00651069">
        <w:lastRenderedPageBreak/>
        <w:drawing>
          <wp:inline distT="0" distB="0" distL="0" distR="0" wp14:anchorId="3A1F62D9" wp14:editId="412FA78D">
            <wp:extent cx="5581015" cy="2952115"/>
            <wp:effectExtent l="0" t="0" r="635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95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9AE7" w14:textId="3E5651F8" w:rsidR="004E04C1" w:rsidRDefault="004E04C1" w:rsidP="00504E3E">
      <w:pPr>
        <w:pStyle w:val="Ttulo2"/>
      </w:pPr>
      <w:bookmarkStart w:id="51" w:name="_Toc230613145"/>
      <w:r>
        <w:t>Datos Históricos Procesados (ETL)</w:t>
      </w:r>
      <w:bookmarkEnd w:id="51"/>
    </w:p>
    <w:p w14:paraId="4BF579A4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Resultados del pipeline ETL </w:t>
      </w:r>
      <w:proofErr w:type="spellStart"/>
      <w:r>
        <w:rPr>
          <w:color w:val="1E293B"/>
          <w:sz w:val="22"/>
          <w:szCs w:val="22"/>
        </w:rPr>
        <w:t>batch</w:t>
      </w:r>
      <w:proofErr w:type="spellEnd"/>
      <w:r>
        <w:rPr>
          <w:color w:val="1E293B"/>
          <w:sz w:val="22"/>
          <w:szCs w:val="22"/>
        </w:rPr>
        <w:t xml:space="preserve"> ejecutado sobre 60 archivos SENAMHI:</w:t>
      </w:r>
    </w:p>
    <w:p w14:paraId="23486DBC" w14:textId="77777777" w:rsidR="004E04C1" w:rsidRDefault="004E04C1" w:rsidP="00DF7924">
      <w:pPr>
        <w:pStyle w:val="Prrafodelista"/>
        <w:numPr>
          <w:ilvl w:val="0"/>
          <w:numId w:val="23"/>
        </w:numPr>
        <w:spacing w:after="60"/>
      </w:pPr>
      <w:proofErr w:type="gramStart"/>
      <w:r w:rsidRPr="00651069">
        <w:rPr>
          <w:color w:val="1E293B"/>
          <w:sz w:val="22"/>
          <w:szCs w:val="22"/>
        </w:rPr>
        <w:t>Total</w:t>
      </w:r>
      <w:proofErr w:type="gramEnd"/>
      <w:r w:rsidRPr="00651069">
        <w:rPr>
          <w:color w:val="1E293B"/>
          <w:sz w:val="22"/>
          <w:szCs w:val="22"/>
        </w:rPr>
        <w:t xml:space="preserve"> de archivos TXT procesados: 60.</w:t>
      </w:r>
    </w:p>
    <w:p w14:paraId="2CA68104" w14:textId="77777777" w:rsidR="004E04C1" w:rsidRDefault="004E04C1" w:rsidP="00DF7924">
      <w:pPr>
        <w:pStyle w:val="Prrafodelista"/>
        <w:numPr>
          <w:ilvl w:val="0"/>
          <w:numId w:val="23"/>
        </w:numPr>
        <w:spacing w:after="60"/>
      </w:pPr>
      <w:r w:rsidRPr="00651069">
        <w:rPr>
          <w:color w:val="1E293B"/>
          <w:sz w:val="22"/>
          <w:szCs w:val="22"/>
        </w:rPr>
        <w:t>Registros extraídos y cargados: 1,073,151.</w:t>
      </w:r>
    </w:p>
    <w:p w14:paraId="0AB04761" w14:textId="77777777" w:rsidR="004E04C1" w:rsidRDefault="004E04C1" w:rsidP="00DF7924">
      <w:pPr>
        <w:pStyle w:val="Prrafodelista"/>
        <w:numPr>
          <w:ilvl w:val="0"/>
          <w:numId w:val="23"/>
        </w:numPr>
        <w:spacing w:after="60"/>
      </w:pPr>
      <w:r w:rsidRPr="00651069">
        <w:rPr>
          <w:color w:val="1E293B"/>
          <w:sz w:val="22"/>
          <w:szCs w:val="22"/>
        </w:rPr>
        <w:t>Rango de fechas: 1940-01-01 a 2015-10-31.</w:t>
      </w:r>
    </w:p>
    <w:p w14:paraId="27AF0E4F" w14:textId="77777777" w:rsidR="004E04C1" w:rsidRDefault="004E04C1" w:rsidP="00DF7924">
      <w:pPr>
        <w:pStyle w:val="Prrafodelista"/>
        <w:numPr>
          <w:ilvl w:val="0"/>
          <w:numId w:val="23"/>
        </w:numPr>
        <w:spacing w:after="60"/>
      </w:pPr>
      <w:r w:rsidRPr="00651069">
        <w:rPr>
          <w:color w:val="1E293B"/>
          <w:sz w:val="22"/>
          <w:szCs w:val="22"/>
        </w:rPr>
        <w:t>Estaciones únicas: 60.</w:t>
      </w:r>
    </w:p>
    <w:p w14:paraId="01C4BDC7" w14:textId="77777777" w:rsidR="004E04C1" w:rsidRDefault="004E04C1" w:rsidP="00DF7924">
      <w:pPr>
        <w:pStyle w:val="Prrafodelista"/>
        <w:numPr>
          <w:ilvl w:val="0"/>
          <w:numId w:val="23"/>
        </w:numPr>
        <w:spacing w:after="60"/>
      </w:pPr>
      <w:r w:rsidRPr="00651069">
        <w:rPr>
          <w:color w:val="1E293B"/>
          <w:sz w:val="22"/>
          <w:szCs w:val="22"/>
        </w:rPr>
        <w:t>Departamentos cubiertos: 11 (AMAMZONAS, AMAZONAS, ANCASH, APURIMAC, AREQUIPA, CUSCO, HUANCAVELICA, HUANUCO, ICA, JUNIN, PUNO).</w:t>
      </w:r>
    </w:p>
    <w:p w14:paraId="73B11CEF" w14:textId="77777777" w:rsidR="004E04C1" w:rsidRDefault="004E04C1" w:rsidP="00DF7924">
      <w:pPr>
        <w:pStyle w:val="Prrafodelista"/>
        <w:numPr>
          <w:ilvl w:val="0"/>
          <w:numId w:val="23"/>
        </w:numPr>
        <w:spacing w:after="60"/>
      </w:pPr>
      <w:r w:rsidRPr="00651069">
        <w:rPr>
          <w:color w:val="1E293B"/>
          <w:sz w:val="22"/>
          <w:szCs w:val="22"/>
        </w:rPr>
        <w:t xml:space="preserve">Formato de almacenamiento: </w:t>
      </w:r>
      <w:proofErr w:type="spellStart"/>
      <w:r w:rsidRPr="00651069">
        <w:rPr>
          <w:color w:val="1E293B"/>
          <w:sz w:val="22"/>
          <w:szCs w:val="22"/>
        </w:rPr>
        <w:t>Parquet</w:t>
      </w:r>
      <w:proofErr w:type="spellEnd"/>
      <w:r w:rsidRPr="00651069">
        <w:rPr>
          <w:color w:val="1E293B"/>
          <w:sz w:val="22"/>
          <w:szCs w:val="22"/>
        </w:rPr>
        <w:t xml:space="preserve"> con particionado </w:t>
      </w:r>
      <w:proofErr w:type="spellStart"/>
      <w:r w:rsidRPr="00651069">
        <w:rPr>
          <w:color w:val="1E293B"/>
          <w:sz w:val="22"/>
          <w:szCs w:val="22"/>
        </w:rPr>
        <w:t>Hive</w:t>
      </w:r>
      <w:proofErr w:type="spellEnd"/>
      <w:r w:rsidRPr="00651069">
        <w:rPr>
          <w:color w:val="1E293B"/>
          <w:sz w:val="22"/>
          <w:szCs w:val="22"/>
        </w:rPr>
        <w:t xml:space="preserve"> (</w:t>
      </w:r>
      <w:proofErr w:type="spellStart"/>
      <w:r w:rsidRPr="00651069">
        <w:rPr>
          <w:color w:val="1E293B"/>
          <w:sz w:val="22"/>
          <w:szCs w:val="22"/>
        </w:rPr>
        <w:t>department</w:t>
      </w:r>
      <w:proofErr w:type="spellEnd"/>
      <w:r w:rsidRPr="00651069">
        <w:rPr>
          <w:color w:val="1E293B"/>
          <w:sz w:val="22"/>
          <w:szCs w:val="22"/>
        </w:rPr>
        <w:t>/</w:t>
      </w:r>
      <w:proofErr w:type="spellStart"/>
      <w:r w:rsidRPr="00651069">
        <w:rPr>
          <w:color w:val="1E293B"/>
          <w:sz w:val="22"/>
          <w:szCs w:val="22"/>
        </w:rPr>
        <w:t>province</w:t>
      </w:r>
      <w:proofErr w:type="spellEnd"/>
      <w:r w:rsidRPr="00651069">
        <w:rPr>
          <w:color w:val="1E293B"/>
          <w:sz w:val="22"/>
          <w:szCs w:val="22"/>
        </w:rPr>
        <w:t>/</w:t>
      </w:r>
      <w:proofErr w:type="spellStart"/>
      <w:r w:rsidRPr="00651069">
        <w:rPr>
          <w:color w:val="1E293B"/>
          <w:sz w:val="22"/>
          <w:szCs w:val="22"/>
        </w:rPr>
        <w:t>district</w:t>
      </w:r>
      <w:proofErr w:type="spellEnd"/>
      <w:r w:rsidRPr="00651069">
        <w:rPr>
          <w:color w:val="1E293B"/>
          <w:sz w:val="22"/>
          <w:szCs w:val="22"/>
        </w:rPr>
        <w:t>/</w:t>
      </w:r>
      <w:proofErr w:type="spellStart"/>
      <w:r w:rsidRPr="00651069">
        <w:rPr>
          <w:color w:val="1E293B"/>
          <w:sz w:val="22"/>
          <w:szCs w:val="22"/>
        </w:rPr>
        <w:t>year</w:t>
      </w:r>
      <w:proofErr w:type="spellEnd"/>
      <w:r w:rsidRPr="00651069">
        <w:rPr>
          <w:color w:val="1E293B"/>
          <w:sz w:val="22"/>
          <w:szCs w:val="22"/>
        </w:rPr>
        <w:t xml:space="preserve">) y compresión </w:t>
      </w:r>
      <w:proofErr w:type="spellStart"/>
      <w:r w:rsidRPr="00651069">
        <w:rPr>
          <w:color w:val="1E293B"/>
          <w:sz w:val="22"/>
          <w:szCs w:val="22"/>
        </w:rPr>
        <w:t>snappy</w:t>
      </w:r>
      <w:proofErr w:type="spellEnd"/>
      <w:r w:rsidRPr="00651069">
        <w:rPr>
          <w:color w:val="1E293B"/>
          <w:sz w:val="22"/>
          <w:szCs w:val="22"/>
        </w:rPr>
        <w:t>.</w:t>
      </w:r>
    </w:p>
    <w:p w14:paraId="6CAFEC05" w14:textId="7D48DA43" w:rsidR="004E04C1" w:rsidRPr="00651069" w:rsidRDefault="004E04C1" w:rsidP="00DF7924">
      <w:pPr>
        <w:pStyle w:val="Prrafodelista"/>
        <w:numPr>
          <w:ilvl w:val="0"/>
          <w:numId w:val="23"/>
        </w:numPr>
        <w:spacing w:after="60"/>
      </w:pPr>
      <w:r w:rsidRPr="00651069">
        <w:rPr>
          <w:color w:val="1E293B"/>
          <w:sz w:val="22"/>
          <w:szCs w:val="22"/>
        </w:rPr>
        <w:t xml:space="preserve">Tamaño total: ~14 MB (2989 archivos </w:t>
      </w:r>
      <w:proofErr w:type="spellStart"/>
      <w:r w:rsidRPr="00651069">
        <w:rPr>
          <w:color w:val="1E293B"/>
          <w:sz w:val="22"/>
          <w:szCs w:val="22"/>
        </w:rPr>
        <w:t>parquet</w:t>
      </w:r>
      <w:proofErr w:type="spellEnd"/>
      <w:r w:rsidRPr="00651069">
        <w:rPr>
          <w:color w:val="1E293B"/>
          <w:sz w:val="22"/>
          <w:szCs w:val="22"/>
        </w:rPr>
        <w:t>).</w:t>
      </w:r>
    </w:p>
    <w:p w14:paraId="6EEA4322" w14:textId="3B75FEA9" w:rsidR="00651069" w:rsidRDefault="00651069" w:rsidP="00651069">
      <w:pPr>
        <w:spacing w:after="60"/>
        <w:ind w:left="360"/>
      </w:pPr>
      <w:r w:rsidRPr="00651069">
        <w:drawing>
          <wp:inline distT="0" distB="0" distL="0" distR="0" wp14:anchorId="38B7667F" wp14:editId="7C2A61D2">
            <wp:extent cx="5581015" cy="2300605"/>
            <wp:effectExtent l="0" t="0" r="635" b="444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E5BA7" w14:textId="4214AD4E" w:rsidR="004E04C1" w:rsidRDefault="004E04C1" w:rsidP="00651069">
      <w:pPr>
        <w:pStyle w:val="Ttulo2"/>
      </w:pPr>
      <w:bookmarkStart w:id="52" w:name="_Toc230613146"/>
      <w:r>
        <w:t>Tópicos Kafka</w:t>
      </w:r>
      <w:bookmarkEnd w:id="52"/>
    </w:p>
    <w:p w14:paraId="400ED56F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Topic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: clima-puno   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PartitionCount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: 1   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ReplicationFactor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: 1</w:t>
      </w:r>
    </w:p>
    <w:p w14:paraId="141ECCE8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Topic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: clima-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anomalias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  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PartitionCount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: 1   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ReplicationFactor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: 1</w:t>
      </w:r>
    </w:p>
    <w:p w14:paraId="7CA7A1FD" w14:textId="77777777" w:rsidR="004E04C1" w:rsidRDefault="004E04C1" w:rsidP="004E04C1">
      <w:pPr>
        <w:spacing w:after="80"/>
      </w:pPr>
    </w:p>
    <w:p w14:paraId="45FE7294" w14:textId="649C3055" w:rsidR="004E04C1" w:rsidRDefault="004E04C1" w:rsidP="004E04C1">
      <w:pPr>
        <w:spacing w:after="120" w:line="276" w:lineRule="auto"/>
        <w:jc w:val="both"/>
        <w:rPr>
          <w:color w:val="1E293B"/>
          <w:sz w:val="22"/>
          <w:szCs w:val="22"/>
        </w:rPr>
      </w:pPr>
      <w:r>
        <w:rPr>
          <w:color w:val="1E293B"/>
          <w:sz w:val="22"/>
          <w:szCs w:val="22"/>
        </w:rPr>
        <w:t xml:space="preserve">Ambos tópicos con </w:t>
      </w:r>
      <w:proofErr w:type="spellStart"/>
      <w:proofErr w:type="gramStart"/>
      <w:r>
        <w:rPr>
          <w:color w:val="1E293B"/>
          <w:sz w:val="22"/>
          <w:szCs w:val="22"/>
        </w:rPr>
        <w:t>min.insync</w:t>
      </w:r>
      <w:proofErr w:type="gramEnd"/>
      <w:r>
        <w:rPr>
          <w:color w:val="1E293B"/>
          <w:sz w:val="22"/>
          <w:szCs w:val="22"/>
        </w:rPr>
        <w:t>.replicas</w:t>
      </w:r>
      <w:proofErr w:type="spellEnd"/>
      <w:r>
        <w:rPr>
          <w:color w:val="1E293B"/>
          <w:sz w:val="22"/>
          <w:szCs w:val="22"/>
        </w:rPr>
        <w:t xml:space="preserve">=1, líder en </w:t>
      </w:r>
      <w:proofErr w:type="spellStart"/>
      <w:r>
        <w:rPr>
          <w:color w:val="1E293B"/>
          <w:sz w:val="22"/>
          <w:szCs w:val="22"/>
        </w:rPr>
        <w:t>broker</w:t>
      </w:r>
      <w:proofErr w:type="spellEnd"/>
      <w:r>
        <w:rPr>
          <w:color w:val="1E293B"/>
          <w:sz w:val="22"/>
          <w:szCs w:val="22"/>
        </w:rPr>
        <w:t xml:space="preserve"> 1, ISR actualizado.</w:t>
      </w:r>
    </w:p>
    <w:p w14:paraId="56F714CE" w14:textId="2CA37A59" w:rsidR="00504E3E" w:rsidRDefault="00504E3E" w:rsidP="004E04C1">
      <w:pPr>
        <w:spacing w:after="120" w:line="276" w:lineRule="auto"/>
        <w:jc w:val="both"/>
      </w:pPr>
      <w:r w:rsidRPr="00504E3E">
        <w:lastRenderedPageBreak/>
        <w:drawing>
          <wp:inline distT="0" distB="0" distL="0" distR="0" wp14:anchorId="16997E5A" wp14:editId="007C60E1">
            <wp:extent cx="5581015" cy="1440815"/>
            <wp:effectExtent l="0" t="0" r="635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E616B" w14:textId="16B88690" w:rsidR="004E04C1" w:rsidRDefault="004E04C1" w:rsidP="00504E3E">
      <w:pPr>
        <w:pStyle w:val="Ttulo2"/>
      </w:pPr>
      <w:bookmarkStart w:id="53" w:name="_Toc230613147"/>
      <w:r>
        <w:t xml:space="preserve">Puente </w:t>
      </w:r>
      <w:proofErr w:type="spellStart"/>
      <w:r>
        <w:t>Supabase</w:t>
      </w:r>
      <w:proofErr w:type="spellEnd"/>
      <w:r>
        <w:t xml:space="preserve"> → Kafka (Logs)</w:t>
      </w:r>
      <w:bookmarkEnd w:id="53"/>
    </w:p>
    <w:p w14:paraId="046C34EB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>
        <w:rPr>
          <w:rFonts w:ascii="Consolas" w:eastAsia="Consolas" w:hAnsi="Consolas" w:cs="Consolas"/>
          <w:color w:val="1E293B"/>
          <w:sz w:val="18"/>
          <w:szCs w:val="18"/>
        </w:rPr>
        <w:t>17:31:56 | Productor Kafka conectado</w:t>
      </w:r>
    </w:p>
    <w:p w14:paraId="4636D631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>
        <w:rPr>
          <w:rFonts w:ascii="Consolas" w:eastAsia="Consolas" w:hAnsi="Consolas" w:cs="Consolas"/>
          <w:color w:val="1E293B"/>
          <w:sz w:val="18"/>
          <w:szCs w:val="18"/>
        </w:rPr>
        <w:t xml:space="preserve">17:31:57 | Suscrito a cambios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Realtime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en grupo_3_air_quality</w:t>
      </w:r>
    </w:p>
    <w:p w14:paraId="40C3DFD5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>
        <w:rPr>
          <w:rFonts w:ascii="Consolas" w:eastAsia="Consolas" w:hAnsi="Consolas" w:cs="Consolas"/>
          <w:color w:val="1E293B"/>
          <w:sz w:val="18"/>
          <w:szCs w:val="18"/>
        </w:rPr>
        <w:t>17:31:58 | Publicados 500 registros iniciales en Kafka</w:t>
      </w:r>
    </w:p>
    <w:p w14:paraId="356EB38A" w14:textId="77777777" w:rsidR="004E04C1" w:rsidRDefault="004E04C1" w:rsidP="004E04C1">
      <w:pPr>
        <w:pBdr>
          <w:left w:val="single" w:sz="6" w:space="0" w:color="CBD5E1"/>
        </w:pBdr>
        <w:shd w:val="clear" w:color="auto" w:fill="F8FAFC"/>
        <w:spacing w:before="60" w:after="60"/>
        <w:ind w:left="360"/>
      </w:pPr>
      <w:r>
        <w:rPr>
          <w:rFonts w:ascii="Consolas" w:eastAsia="Consolas" w:hAnsi="Consolas" w:cs="Consolas"/>
          <w:color w:val="1E293B"/>
          <w:sz w:val="18"/>
          <w:szCs w:val="18"/>
        </w:rPr>
        <w:t xml:space="preserve">17:32:29 | 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Polling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>: publicados 1 nuevos registros (</w:t>
      </w:r>
      <w:proofErr w:type="spellStart"/>
      <w:r>
        <w:rPr>
          <w:rFonts w:ascii="Consolas" w:eastAsia="Consolas" w:hAnsi="Consolas" w:cs="Consolas"/>
          <w:color w:val="1E293B"/>
          <w:sz w:val="18"/>
          <w:szCs w:val="18"/>
        </w:rPr>
        <w:t>IDs</w:t>
      </w:r>
      <w:proofErr w:type="spellEnd"/>
      <w:r>
        <w:rPr>
          <w:rFonts w:ascii="Consolas" w:eastAsia="Consolas" w:hAnsi="Consolas" w:cs="Consolas"/>
          <w:color w:val="1E293B"/>
          <w:sz w:val="18"/>
          <w:szCs w:val="18"/>
        </w:rPr>
        <w:t xml:space="preserve"> </w:t>
      </w:r>
      <w:proofErr w:type="gramStart"/>
      <w:r>
        <w:rPr>
          <w:rFonts w:ascii="Consolas" w:eastAsia="Consolas" w:hAnsi="Consolas" w:cs="Consolas"/>
          <w:color w:val="1E293B"/>
          <w:sz w:val="18"/>
          <w:szCs w:val="18"/>
        </w:rPr>
        <w:t>132254..</w:t>
      </w:r>
      <w:proofErr w:type="gramEnd"/>
      <w:r>
        <w:rPr>
          <w:rFonts w:ascii="Consolas" w:eastAsia="Consolas" w:hAnsi="Consolas" w:cs="Consolas"/>
          <w:color w:val="1E293B"/>
          <w:sz w:val="18"/>
          <w:szCs w:val="18"/>
        </w:rPr>
        <w:t>132255)</w:t>
      </w:r>
    </w:p>
    <w:p w14:paraId="0856F24B" w14:textId="77777777" w:rsidR="00504E3E" w:rsidRDefault="00504E3E" w:rsidP="00504E3E">
      <w:pPr>
        <w:jc w:val="center"/>
      </w:pPr>
    </w:p>
    <w:p w14:paraId="480B078D" w14:textId="2435801F" w:rsidR="00504E3E" w:rsidRDefault="00504E3E" w:rsidP="00504E3E">
      <w:pPr>
        <w:jc w:val="center"/>
      </w:pPr>
      <w:r w:rsidRPr="00504E3E">
        <w:drawing>
          <wp:inline distT="0" distB="0" distL="0" distR="0" wp14:anchorId="739451BC" wp14:editId="3D1C0350">
            <wp:extent cx="3870960" cy="210394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3773" cy="2105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F510" w14:textId="7B5A2D59" w:rsidR="00504E3E" w:rsidRDefault="00504E3E" w:rsidP="00504E3E"/>
    <w:p w14:paraId="3A176137" w14:textId="30BE42E3" w:rsidR="00504E3E" w:rsidRPr="00504E3E" w:rsidRDefault="00504E3E" w:rsidP="00504E3E">
      <w:pPr>
        <w:pStyle w:val="Ttulo2"/>
      </w:pPr>
      <w:bookmarkStart w:id="54" w:name="_Toc230613148"/>
      <w:proofErr w:type="spellStart"/>
      <w:r w:rsidRPr="00504E3E">
        <w:t>Prometheus</w:t>
      </w:r>
      <w:proofErr w:type="spellEnd"/>
      <w:r w:rsidRPr="00504E3E">
        <w:t xml:space="preserve"> — Targets, Métricas y Alertas</w:t>
      </w:r>
      <w:bookmarkEnd w:id="54"/>
    </w:p>
    <w:p w14:paraId="2DF95AAA" w14:textId="37EFC8F3" w:rsidR="00504E3E" w:rsidRDefault="00504E3E" w:rsidP="00504E3E">
      <w:pPr>
        <w:rPr>
          <w:lang w:val="es-MX" w:eastAsia="es-MX"/>
        </w:rPr>
      </w:pPr>
      <w:proofErr w:type="spellStart"/>
      <w:r w:rsidRPr="00504E3E">
        <w:rPr>
          <w:lang w:val="es-MX" w:eastAsia="es-MX"/>
        </w:rPr>
        <w:t>Prometheus</w:t>
      </w:r>
      <w:proofErr w:type="spellEnd"/>
      <w:r w:rsidRPr="00504E3E">
        <w:rPr>
          <w:lang w:val="es-MX" w:eastAsia="es-MX"/>
        </w:rPr>
        <w:t xml:space="preserve"> </w:t>
      </w:r>
      <w:proofErr w:type="spellStart"/>
      <w:r w:rsidRPr="00504E3E">
        <w:rPr>
          <w:lang w:val="es-MX" w:eastAsia="es-MX"/>
        </w:rPr>
        <w:t>scrapea</w:t>
      </w:r>
      <w:proofErr w:type="spellEnd"/>
      <w:r w:rsidRPr="00504E3E">
        <w:rPr>
          <w:lang w:val="es-MX" w:eastAsia="es-MX"/>
        </w:rPr>
        <w:t xml:space="preserve"> 4 </w:t>
      </w:r>
      <w:proofErr w:type="spellStart"/>
      <w:r w:rsidRPr="00504E3E">
        <w:rPr>
          <w:lang w:val="es-MX" w:eastAsia="es-MX"/>
        </w:rPr>
        <w:t>jobs</w:t>
      </w:r>
      <w:proofErr w:type="spellEnd"/>
      <w:r w:rsidRPr="00504E3E">
        <w:rPr>
          <w:lang w:val="es-MX" w:eastAsia="es-MX"/>
        </w:rPr>
        <w:t xml:space="preserve"> cada 15 segundos para recolectar métricas del pipeline:</w:t>
      </w:r>
    </w:p>
    <w:p w14:paraId="04FCDC76" w14:textId="77777777" w:rsidR="00504E3E" w:rsidRPr="00504E3E" w:rsidRDefault="00504E3E" w:rsidP="00504E3E">
      <w:pPr>
        <w:rPr>
          <w:lang w:val="es-MX" w:eastAsia="es-MX"/>
        </w:rPr>
      </w:pPr>
    </w:p>
    <w:tbl>
      <w:tblPr>
        <w:tblStyle w:val="Tablaconcuadrcula"/>
        <w:tblW w:w="8328" w:type="dxa"/>
        <w:tblLook w:val="04A0" w:firstRow="1" w:lastRow="0" w:firstColumn="1" w:lastColumn="0" w:noHBand="0" w:noVBand="1"/>
      </w:tblPr>
      <w:tblGrid>
        <w:gridCol w:w="2878"/>
        <w:gridCol w:w="3843"/>
        <w:gridCol w:w="1607"/>
      </w:tblGrid>
      <w:tr w:rsidR="00504E3E" w:rsidRPr="00504E3E" w14:paraId="3244AB13" w14:textId="77777777" w:rsidTr="00504E3E">
        <w:tc>
          <w:tcPr>
            <w:tcW w:w="0" w:type="auto"/>
            <w:hideMark/>
          </w:tcPr>
          <w:p w14:paraId="521803DF" w14:textId="77777777" w:rsidR="00504E3E" w:rsidRPr="00504E3E" w:rsidRDefault="00504E3E" w:rsidP="00504E3E">
            <w:pPr>
              <w:rPr>
                <w:b/>
                <w:bCs/>
                <w:color w:val="000000" w:themeColor="text1"/>
                <w:lang w:val="es-MX" w:eastAsia="es-MX"/>
              </w:rPr>
            </w:pPr>
            <w:r w:rsidRPr="00504E3E">
              <w:rPr>
                <w:b/>
                <w:bCs/>
                <w:color w:val="000000" w:themeColor="text1"/>
                <w:lang w:val="es-MX" w:eastAsia="es-MX"/>
              </w:rPr>
              <w:t>Job</w:t>
            </w:r>
          </w:p>
        </w:tc>
        <w:tc>
          <w:tcPr>
            <w:tcW w:w="0" w:type="auto"/>
            <w:hideMark/>
          </w:tcPr>
          <w:p w14:paraId="7E59733A" w14:textId="77777777" w:rsidR="00504E3E" w:rsidRPr="00504E3E" w:rsidRDefault="00504E3E" w:rsidP="00504E3E">
            <w:pPr>
              <w:rPr>
                <w:b/>
                <w:bCs/>
                <w:color w:val="000000" w:themeColor="text1"/>
                <w:lang w:val="es-MX" w:eastAsia="es-MX"/>
              </w:rPr>
            </w:pPr>
            <w:r w:rsidRPr="00504E3E">
              <w:rPr>
                <w:b/>
                <w:bCs/>
                <w:color w:val="000000" w:themeColor="text1"/>
                <w:lang w:val="es-MX" w:eastAsia="es-MX"/>
              </w:rPr>
              <w:t>Target</w:t>
            </w:r>
          </w:p>
        </w:tc>
        <w:tc>
          <w:tcPr>
            <w:tcW w:w="0" w:type="auto"/>
            <w:hideMark/>
          </w:tcPr>
          <w:p w14:paraId="48A66384" w14:textId="77777777" w:rsidR="00504E3E" w:rsidRPr="00504E3E" w:rsidRDefault="00504E3E" w:rsidP="00504E3E">
            <w:pPr>
              <w:rPr>
                <w:b/>
                <w:bCs/>
                <w:color w:val="000000" w:themeColor="text1"/>
                <w:lang w:val="es-MX" w:eastAsia="es-MX"/>
              </w:rPr>
            </w:pPr>
            <w:r w:rsidRPr="00504E3E">
              <w:rPr>
                <w:b/>
                <w:bCs/>
                <w:color w:val="000000" w:themeColor="text1"/>
                <w:lang w:val="es-MX" w:eastAsia="es-MX"/>
              </w:rPr>
              <w:t>Puerto</w:t>
            </w:r>
          </w:p>
        </w:tc>
      </w:tr>
      <w:tr w:rsidR="00504E3E" w:rsidRPr="00504E3E" w14:paraId="1BFBFF77" w14:textId="77777777" w:rsidTr="00504E3E">
        <w:tc>
          <w:tcPr>
            <w:tcW w:w="0" w:type="auto"/>
            <w:hideMark/>
          </w:tcPr>
          <w:p w14:paraId="0F63D5DE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kafka-exporter</w:t>
            </w:r>
            <w:proofErr w:type="spellEnd"/>
          </w:p>
        </w:tc>
        <w:tc>
          <w:tcPr>
            <w:tcW w:w="0" w:type="auto"/>
            <w:hideMark/>
          </w:tcPr>
          <w:p w14:paraId="04105096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kafka-exporter:9308</w:t>
            </w:r>
          </w:p>
        </w:tc>
        <w:tc>
          <w:tcPr>
            <w:tcW w:w="0" w:type="auto"/>
            <w:hideMark/>
          </w:tcPr>
          <w:p w14:paraId="00F0410B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9308</w:t>
            </w:r>
          </w:p>
        </w:tc>
      </w:tr>
      <w:tr w:rsidR="00504E3E" w:rsidRPr="00504E3E" w14:paraId="7770A8F0" w14:textId="77777777" w:rsidTr="00504E3E">
        <w:tc>
          <w:tcPr>
            <w:tcW w:w="0" w:type="auto"/>
            <w:hideMark/>
          </w:tcPr>
          <w:p w14:paraId="2D84421D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kafka-ui</w:t>
            </w:r>
            <w:proofErr w:type="spellEnd"/>
          </w:p>
        </w:tc>
        <w:tc>
          <w:tcPr>
            <w:tcW w:w="0" w:type="auto"/>
            <w:hideMark/>
          </w:tcPr>
          <w:p w14:paraId="45E91542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kafka-ui:8080</w:t>
            </w:r>
          </w:p>
        </w:tc>
        <w:tc>
          <w:tcPr>
            <w:tcW w:w="0" w:type="auto"/>
            <w:hideMark/>
          </w:tcPr>
          <w:p w14:paraId="19E16872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8080</w:t>
            </w:r>
          </w:p>
        </w:tc>
      </w:tr>
      <w:tr w:rsidR="00504E3E" w:rsidRPr="00504E3E" w14:paraId="19FACC2E" w14:textId="77777777" w:rsidTr="00504E3E">
        <w:tc>
          <w:tcPr>
            <w:tcW w:w="0" w:type="auto"/>
            <w:hideMark/>
          </w:tcPr>
          <w:p w14:paraId="380E02FD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prometheus</w:t>
            </w:r>
            <w:proofErr w:type="spellEnd"/>
          </w:p>
        </w:tc>
        <w:tc>
          <w:tcPr>
            <w:tcW w:w="0" w:type="auto"/>
            <w:hideMark/>
          </w:tcPr>
          <w:p w14:paraId="0C956ADF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localhost:9090</w:t>
            </w:r>
          </w:p>
        </w:tc>
        <w:tc>
          <w:tcPr>
            <w:tcW w:w="0" w:type="auto"/>
            <w:hideMark/>
          </w:tcPr>
          <w:p w14:paraId="5B31A103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9090</w:t>
            </w:r>
          </w:p>
        </w:tc>
      </w:tr>
      <w:tr w:rsidR="00504E3E" w:rsidRPr="00504E3E" w14:paraId="08EB2913" w14:textId="77777777" w:rsidTr="00504E3E">
        <w:tc>
          <w:tcPr>
            <w:tcW w:w="0" w:type="auto"/>
            <w:hideMark/>
          </w:tcPr>
          <w:p w14:paraId="4577BD41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jupyter</w:t>
            </w:r>
            <w:proofErr w:type="spellEnd"/>
          </w:p>
        </w:tc>
        <w:tc>
          <w:tcPr>
            <w:tcW w:w="0" w:type="auto"/>
            <w:hideMark/>
          </w:tcPr>
          <w:p w14:paraId="1DA43777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jupyter:8888</w:t>
            </w:r>
          </w:p>
        </w:tc>
        <w:tc>
          <w:tcPr>
            <w:tcW w:w="0" w:type="auto"/>
            <w:hideMark/>
          </w:tcPr>
          <w:p w14:paraId="3FF08355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8888</w:t>
            </w:r>
          </w:p>
        </w:tc>
      </w:tr>
    </w:tbl>
    <w:p w14:paraId="16A1ED3F" w14:textId="77777777" w:rsidR="00504E3E" w:rsidRDefault="00504E3E" w:rsidP="00504E3E">
      <w:pPr>
        <w:rPr>
          <w:lang w:val="es-MX" w:eastAsia="es-MX"/>
        </w:rPr>
      </w:pPr>
    </w:p>
    <w:p w14:paraId="40938589" w14:textId="6F2C6EC2" w:rsidR="00504E3E" w:rsidRPr="00504E3E" w:rsidRDefault="00504E3E" w:rsidP="00504E3E">
      <w:pPr>
        <w:rPr>
          <w:lang w:val="es-MX" w:eastAsia="es-MX"/>
        </w:rPr>
      </w:pPr>
      <w:r w:rsidRPr="00504E3E">
        <w:rPr>
          <w:lang w:val="es-MX" w:eastAsia="es-MX"/>
        </w:rPr>
        <w:t xml:space="preserve">Consultas </w:t>
      </w:r>
      <w:proofErr w:type="spellStart"/>
      <w:r w:rsidRPr="00504E3E">
        <w:rPr>
          <w:lang w:val="es-MX" w:eastAsia="es-MX"/>
        </w:rPr>
        <w:t>PromQL</w:t>
      </w:r>
      <w:proofErr w:type="spellEnd"/>
      <w:r w:rsidRPr="00504E3E">
        <w:rPr>
          <w:lang w:val="es-MX" w:eastAsia="es-MX"/>
        </w:rPr>
        <w:t xml:space="preserve"> disponibles:</w:t>
      </w:r>
    </w:p>
    <w:tbl>
      <w:tblPr>
        <w:tblStyle w:val="Tablaconcuadrcula"/>
        <w:tblW w:w="8328" w:type="dxa"/>
        <w:tblLook w:val="04A0" w:firstRow="1" w:lastRow="0" w:firstColumn="1" w:lastColumn="0" w:noHBand="0" w:noVBand="1"/>
      </w:tblPr>
      <w:tblGrid>
        <w:gridCol w:w="5854"/>
        <w:gridCol w:w="2474"/>
      </w:tblGrid>
      <w:tr w:rsidR="00504E3E" w:rsidRPr="00504E3E" w14:paraId="3FC58130" w14:textId="77777777" w:rsidTr="00504E3E">
        <w:tc>
          <w:tcPr>
            <w:tcW w:w="0" w:type="auto"/>
            <w:hideMark/>
          </w:tcPr>
          <w:p w14:paraId="7676A51E" w14:textId="77777777" w:rsidR="00504E3E" w:rsidRPr="00504E3E" w:rsidRDefault="00504E3E" w:rsidP="00504E3E">
            <w:pPr>
              <w:rPr>
                <w:b/>
                <w:bCs/>
                <w:lang w:val="es-MX" w:eastAsia="es-MX"/>
              </w:rPr>
            </w:pPr>
            <w:r w:rsidRPr="00504E3E">
              <w:rPr>
                <w:b/>
                <w:bCs/>
                <w:lang w:val="es-MX" w:eastAsia="es-MX"/>
              </w:rPr>
              <w:t>Consulta</w:t>
            </w:r>
          </w:p>
        </w:tc>
        <w:tc>
          <w:tcPr>
            <w:tcW w:w="0" w:type="auto"/>
            <w:hideMark/>
          </w:tcPr>
          <w:p w14:paraId="40A9739F" w14:textId="77777777" w:rsidR="00504E3E" w:rsidRPr="00504E3E" w:rsidRDefault="00504E3E" w:rsidP="00504E3E">
            <w:pPr>
              <w:rPr>
                <w:b/>
                <w:bCs/>
                <w:lang w:val="es-MX" w:eastAsia="es-MX"/>
              </w:rPr>
            </w:pPr>
            <w:r w:rsidRPr="00504E3E">
              <w:rPr>
                <w:b/>
                <w:bCs/>
                <w:lang w:val="es-MX" w:eastAsia="es-MX"/>
              </w:rPr>
              <w:t>Descripción</w:t>
            </w:r>
          </w:p>
        </w:tc>
      </w:tr>
      <w:tr w:rsidR="00504E3E" w:rsidRPr="00504E3E" w14:paraId="552374AC" w14:textId="77777777" w:rsidTr="00504E3E">
        <w:tc>
          <w:tcPr>
            <w:tcW w:w="0" w:type="auto"/>
            <w:hideMark/>
          </w:tcPr>
          <w:p w14:paraId="16F9F3E5" w14:textId="77777777" w:rsidR="00504E3E" w:rsidRPr="00504E3E" w:rsidRDefault="00504E3E" w:rsidP="00504E3E">
            <w:pPr>
              <w:rPr>
                <w:rStyle w:val="nfasis"/>
              </w:rPr>
            </w:pPr>
            <w:proofErr w:type="spellStart"/>
            <w:r w:rsidRPr="00504E3E">
              <w:rPr>
                <w:rStyle w:val="nfasis"/>
              </w:rPr>
              <w:t>kafka_brokers</w:t>
            </w:r>
            <w:proofErr w:type="spellEnd"/>
          </w:p>
        </w:tc>
        <w:tc>
          <w:tcPr>
            <w:tcW w:w="0" w:type="auto"/>
            <w:hideMark/>
          </w:tcPr>
          <w:p w14:paraId="0E0E496C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 xml:space="preserve">Número de </w:t>
            </w:r>
            <w:proofErr w:type="spellStart"/>
            <w:r w:rsidRPr="00504E3E">
              <w:rPr>
                <w:lang w:val="es-MX" w:eastAsia="es-MX"/>
              </w:rPr>
              <w:t>brokers</w:t>
            </w:r>
            <w:proofErr w:type="spellEnd"/>
            <w:r w:rsidRPr="00504E3E">
              <w:rPr>
                <w:lang w:val="es-MX" w:eastAsia="es-MX"/>
              </w:rPr>
              <w:t xml:space="preserve"> activos</w:t>
            </w:r>
          </w:p>
        </w:tc>
      </w:tr>
      <w:tr w:rsidR="00504E3E" w:rsidRPr="00504E3E" w14:paraId="6678A53B" w14:textId="77777777" w:rsidTr="00504E3E">
        <w:tc>
          <w:tcPr>
            <w:tcW w:w="0" w:type="auto"/>
            <w:hideMark/>
          </w:tcPr>
          <w:p w14:paraId="4C3FCC6A" w14:textId="77777777" w:rsidR="00504E3E" w:rsidRPr="007232E3" w:rsidRDefault="00504E3E" w:rsidP="00504E3E">
            <w:pPr>
              <w:rPr>
                <w:rStyle w:val="nfasis"/>
                <w:lang w:val="en-GB"/>
              </w:rPr>
            </w:pPr>
            <w:r w:rsidRPr="007232E3">
              <w:rPr>
                <w:rStyle w:val="nfasis"/>
                <w:lang w:val="en-GB"/>
              </w:rPr>
              <w:t>kafka_topic_partition_current_offset{topic="clima-puno"}</w:t>
            </w:r>
          </w:p>
        </w:tc>
        <w:tc>
          <w:tcPr>
            <w:tcW w:w="0" w:type="auto"/>
            <w:hideMark/>
          </w:tcPr>
          <w:p w14:paraId="4691E7DB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Offset actual de clima-puno</w:t>
            </w:r>
          </w:p>
        </w:tc>
      </w:tr>
      <w:tr w:rsidR="00504E3E" w:rsidRPr="00504E3E" w14:paraId="571FE3BD" w14:textId="77777777" w:rsidTr="00504E3E">
        <w:tc>
          <w:tcPr>
            <w:tcW w:w="0" w:type="auto"/>
            <w:hideMark/>
          </w:tcPr>
          <w:p w14:paraId="3D67BF1F" w14:textId="77777777" w:rsidR="00504E3E" w:rsidRPr="007232E3" w:rsidRDefault="00504E3E" w:rsidP="00504E3E">
            <w:pPr>
              <w:rPr>
                <w:rStyle w:val="nfasis"/>
                <w:lang w:val="en-GB"/>
              </w:rPr>
            </w:pPr>
            <w:r w:rsidRPr="007232E3">
              <w:rPr>
                <w:rStyle w:val="nfasis"/>
                <w:lang w:val="en-GB"/>
              </w:rPr>
              <w:t>kafka_topic_partition_current_offset{topic="clima-anomalias"}</w:t>
            </w:r>
          </w:p>
        </w:tc>
        <w:tc>
          <w:tcPr>
            <w:tcW w:w="0" w:type="auto"/>
            <w:hideMark/>
          </w:tcPr>
          <w:p w14:paraId="501BD74F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Offset actual de clima-</w:t>
            </w:r>
            <w:proofErr w:type="spellStart"/>
            <w:r w:rsidRPr="00504E3E">
              <w:rPr>
                <w:lang w:val="es-MX" w:eastAsia="es-MX"/>
              </w:rPr>
              <w:t>anomalias</w:t>
            </w:r>
            <w:proofErr w:type="spellEnd"/>
          </w:p>
        </w:tc>
      </w:tr>
      <w:tr w:rsidR="00504E3E" w:rsidRPr="00504E3E" w14:paraId="44D736CA" w14:textId="77777777" w:rsidTr="00504E3E">
        <w:tc>
          <w:tcPr>
            <w:tcW w:w="0" w:type="auto"/>
            <w:hideMark/>
          </w:tcPr>
          <w:p w14:paraId="7D70B507" w14:textId="77777777" w:rsidR="00504E3E" w:rsidRPr="00504E3E" w:rsidRDefault="00504E3E" w:rsidP="00504E3E">
            <w:pPr>
              <w:rPr>
                <w:rStyle w:val="nfasis"/>
              </w:rPr>
            </w:pPr>
            <w:proofErr w:type="spellStart"/>
            <w:r w:rsidRPr="00504E3E">
              <w:rPr>
                <w:rStyle w:val="nfasis"/>
              </w:rPr>
              <w:t>kafka_consumergroup_lag</w:t>
            </w:r>
            <w:proofErr w:type="spellEnd"/>
          </w:p>
        </w:tc>
        <w:tc>
          <w:tcPr>
            <w:tcW w:w="0" w:type="auto"/>
            <w:hideMark/>
          </w:tcPr>
          <w:p w14:paraId="67DDD8E8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Lag</w:t>
            </w:r>
            <w:proofErr w:type="spellEnd"/>
            <w:r w:rsidRPr="00504E3E">
              <w:rPr>
                <w:lang w:val="es-MX" w:eastAsia="es-MX"/>
              </w:rPr>
              <w:t xml:space="preserve"> del grupo consumidor</w:t>
            </w:r>
          </w:p>
        </w:tc>
      </w:tr>
      <w:tr w:rsidR="00504E3E" w:rsidRPr="00504E3E" w14:paraId="052E7A9E" w14:textId="77777777" w:rsidTr="00504E3E">
        <w:tc>
          <w:tcPr>
            <w:tcW w:w="0" w:type="auto"/>
            <w:hideMark/>
          </w:tcPr>
          <w:p w14:paraId="0F5DBC8D" w14:textId="77777777" w:rsidR="00504E3E" w:rsidRPr="00504E3E" w:rsidRDefault="00504E3E" w:rsidP="00504E3E">
            <w:pPr>
              <w:rPr>
                <w:rStyle w:val="nfasis"/>
              </w:rPr>
            </w:pPr>
            <w:r w:rsidRPr="00504E3E">
              <w:rPr>
                <w:rStyle w:val="nfasis"/>
              </w:rPr>
              <w:lastRenderedPageBreak/>
              <w:t>up{</w:t>
            </w:r>
            <w:proofErr w:type="spellStart"/>
            <w:r w:rsidRPr="00504E3E">
              <w:rPr>
                <w:rStyle w:val="nfasis"/>
              </w:rPr>
              <w:t>job</w:t>
            </w:r>
            <w:proofErr w:type="spellEnd"/>
            <w:r w:rsidRPr="00504E3E">
              <w:rPr>
                <w:rStyle w:val="nfasis"/>
              </w:rPr>
              <w:t>="</w:t>
            </w:r>
            <w:proofErr w:type="spellStart"/>
            <w:r w:rsidRPr="00504E3E">
              <w:rPr>
                <w:rStyle w:val="nfasis"/>
              </w:rPr>
              <w:t>kafka-exporter</w:t>
            </w:r>
            <w:proofErr w:type="spellEnd"/>
            <w:r w:rsidRPr="00504E3E">
              <w:rPr>
                <w:rStyle w:val="nfasis"/>
              </w:rPr>
              <w:t>"}</w:t>
            </w:r>
          </w:p>
        </w:tc>
        <w:tc>
          <w:tcPr>
            <w:tcW w:w="0" w:type="auto"/>
            <w:hideMark/>
          </w:tcPr>
          <w:p w14:paraId="1A17268C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 xml:space="preserve">Estado del Kafka </w:t>
            </w:r>
            <w:proofErr w:type="spellStart"/>
            <w:r w:rsidRPr="00504E3E">
              <w:rPr>
                <w:lang w:val="es-MX" w:eastAsia="es-MX"/>
              </w:rPr>
              <w:t>Exporter</w:t>
            </w:r>
            <w:proofErr w:type="spellEnd"/>
          </w:p>
        </w:tc>
      </w:tr>
    </w:tbl>
    <w:p w14:paraId="5DF8388B" w14:textId="77777777" w:rsidR="00504E3E" w:rsidRDefault="00504E3E" w:rsidP="00504E3E">
      <w:pPr>
        <w:rPr>
          <w:lang w:val="es-MX" w:eastAsia="es-MX"/>
        </w:rPr>
      </w:pPr>
    </w:p>
    <w:p w14:paraId="6322A3E3" w14:textId="3AA16DA5" w:rsidR="00504E3E" w:rsidRPr="00504E3E" w:rsidRDefault="00504E3E" w:rsidP="00504E3E">
      <w:pPr>
        <w:rPr>
          <w:lang w:val="es-MX" w:eastAsia="es-MX"/>
        </w:rPr>
      </w:pPr>
      <w:r w:rsidRPr="00504E3E">
        <w:rPr>
          <w:lang w:val="es-MX" w:eastAsia="es-MX"/>
        </w:rPr>
        <w:t>Alertas configuradas:</w:t>
      </w:r>
    </w:p>
    <w:tbl>
      <w:tblPr>
        <w:tblStyle w:val="Tablaconcuadrcula"/>
        <w:tblW w:w="8345" w:type="dxa"/>
        <w:tblLayout w:type="fixed"/>
        <w:tblLook w:val="04A0" w:firstRow="1" w:lastRow="0" w:firstColumn="1" w:lastColumn="0" w:noHBand="0" w:noVBand="1"/>
      </w:tblPr>
      <w:tblGrid>
        <w:gridCol w:w="2328"/>
        <w:gridCol w:w="3400"/>
        <w:gridCol w:w="717"/>
        <w:gridCol w:w="1900"/>
      </w:tblGrid>
      <w:tr w:rsidR="00504E3E" w:rsidRPr="00504E3E" w14:paraId="0433C918" w14:textId="77777777" w:rsidTr="00504E3E">
        <w:trPr>
          <w:trHeight w:val="256"/>
        </w:trPr>
        <w:tc>
          <w:tcPr>
            <w:tcW w:w="2328" w:type="dxa"/>
            <w:hideMark/>
          </w:tcPr>
          <w:p w14:paraId="42F626EA" w14:textId="77777777" w:rsidR="00504E3E" w:rsidRPr="00504E3E" w:rsidRDefault="00504E3E" w:rsidP="00504E3E">
            <w:pPr>
              <w:rPr>
                <w:b/>
                <w:bCs/>
                <w:lang w:val="es-MX" w:eastAsia="es-MX"/>
              </w:rPr>
            </w:pPr>
            <w:r w:rsidRPr="00504E3E">
              <w:rPr>
                <w:b/>
                <w:bCs/>
                <w:lang w:val="es-MX" w:eastAsia="es-MX"/>
              </w:rPr>
              <w:t>Alerta</w:t>
            </w:r>
          </w:p>
        </w:tc>
        <w:tc>
          <w:tcPr>
            <w:tcW w:w="3400" w:type="dxa"/>
            <w:hideMark/>
          </w:tcPr>
          <w:p w14:paraId="783FA49D" w14:textId="77777777" w:rsidR="00504E3E" w:rsidRPr="00504E3E" w:rsidRDefault="00504E3E" w:rsidP="00504E3E">
            <w:pPr>
              <w:rPr>
                <w:b/>
                <w:bCs/>
                <w:lang w:val="es-MX" w:eastAsia="es-MX"/>
              </w:rPr>
            </w:pPr>
            <w:r w:rsidRPr="00504E3E">
              <w:rPr>
                <w:b/>
                <w:bCs/>
                <w:lang w:val="es-MX" w:eastAsia="es-MX"/>
              </w:rPr>
              <w:t>Expresión</w:t>
            </w:r>
          </w:p>
        </w:tc>
        <w:tc>
          <w:tcPr>
            <w:tcW w:w="717" w:type="dxa"/>
            <w:hideMark/>
          </w:tcPr>
          <w:p w14:paraId="3C9B116C" w14:textId="77777777" w:rsidR="00504E3E" w:rsidRPr="00504E3E" w:rsidRDefault="00504E3E" w:rsidP="00504E3E">
            <w:pPr>
              <w:rPr>
                <w:b/>
                <w:bCs/>
                <w:lang w:val="es-MX" w:eastAsia="es-MX"/>
              </w:rPr>
            </w:pPr>
            <w:proofErr w:type="spellStart"/>
            <w:r w:rsidRPr="00504E3E">
              <w:rPr>
                <w:b/>
                <w:bCs/>
                <w:lang w:val="es-MX" w:eastAsia="es-MX"/>
              </w:rPr>
              <w:t>For</w:t>
            </w:r>
            <w:proofErr w:type="spellEnd"/>
          </w:p>
        </w:tc>
        <w:tc>
          <w:tcPr>
            <w:tcW w:w="1900" w:type="dxa"/>
            <w:hideMark/>
          </w:tcPr>
          <w:p w14:paraId="23F835C7" w14:textId="77777777" w:rsidR="00504E3E" w:rsidRPr="00504E3E" w:rsidRDefault="00504E3E" w:rsidP="00504E3E">
            <w:pPr>
              <w:rPr>
                <w:b/>
                <w:bCs/>
                <w:lang w:val="es-MX" w:eastAsia="es-MX"/>
              </w:rPr>
            </w:pPr>
            <w:r w:rsidRPr="00504E3E">
              <w:rPr>
                <w:b/>
                <w:bCs/>
                <w:lang w:val="es-MX" w:eastAsia="es-MX"/>
              </w:rPr>
              <w:t>Descripción</w:t>
            </w:r>
          </w:p>
        </w:tc>
      </w:tr>
      <w:tr w:rsidR="00504E3E" w:rsidRPr="00504E3E" w14:paraId="2A8BBF7C" w14:textId="77777777" w:rsidTr="00504E3E">
        <w:trPr>
          <w:trHeight w:val="512"/>
        </w:trPr>
        <w:tc>
          <w:tcPr>
            <w:tcW w:w="2328" w:type="dxa"/>
            <w:hideMark/>
          </w:tcPr>
          <w:p w14:paraId="51B6613A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KafkaExporterDown</w:t>
            </w:r>
            <w:proofErr w:type="spellEnd"/>
          </w:p>
        </w:tc>
        <w:tc>
          <w:tcPr>
            <w:tcW w:w="3400" w:type="dxa"/>
            <w:hideMark/>
          </w:tcPr>
          <w:p w14:paraId="5CBCE129" w14:textId="77777777" w:rsidR="00504E3E" w:rsidRPr="00504E3E" w:rsidRDefault="00504E3E" w:rsidP="00504E3E">
            <w:pPr>
              <w:rPr>
                <w:rStyle w:val="nfasis"/>
              </w:rPr>
            </w:pPr>
            <w:r w:rsidRPr="00504E3E">
              <w:rPr>
                <w:rStyle w:val="nfasis"/>
              </w:rPr>
              <w:t>up{</w:t>
            </w:r>
            <w:proofErr w:type="spellStart"/>
            <w:r w:rsidRPr="00504E3E">
              <w:rPr>
                <w:rStyle w:val="nfasis"/>
              </w:rPr>
              <w:t>job</w:t>
            </w:r>
            <w:proofErr w:type="spellEnd"/>
            <w:r w:rsidRPr="00504E3E">
              <w:rPr>
                <w:rStyle w:val="nfasis"/>
              </w:rPr>
              <w:t>="</w:t>
            </w:r>
            <w:proofErr w:type="spellStart"/>
            <w:r w:rsidRPr="00504E3E">
              <w:rPr>
                <w:rStyle w:val="nfasis"/>
              </w:rPr>
              <w:t>kafka-exporter</w:t>
            </w:r>
            <w:proofErr w:type="spellEnd"/>
            <w:r w:rsidRPr="00504E3E">
              <w:rPr>
                <w:rStyle w:val="nfasis"/>
              </w:rPr>
              <w:t>"} == 0</w:t>
            </w:r>
          </w:p>
        </w:tc>
        <w:tc>
          <w:tcPr>
            <w:tcW w:w="717" w:type="dxa"/>
            <w:hideMark/>
          </w:tcPr>
          <w:p w14:paraId="5516BBBC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1m</w:t>
            </w:r>
          </w:p>
        </w:tc>
        <w:tc>
          <w:tcPr>
            <w:tcW w:w="1900" w:type="dxa"/>
            <w:hideMark/>
          </w:tcPr>
          <w:p w14:paraId="642CECF8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Exporter</w:t>
            </w:r>
            <w:proofErr w:type="spellEnd"/>
            <w:r w:rsidRPr="00504E3E">
              <w:rPr>
                <w:lang w:val="es-MX" w:eastAsia="es-MX"/>
              </w:rPr>
              <w:t xml:space="preserve"> no responde</w:t>
            </w:r>
          </w:p>
        </w:tc>
      </w:tr>
      <w:tr w:rsidR="00504E3E" w:rsidRPr="00504E3E" w14:paraId="52BC97D4" w14:textId="77777777" w:rsidTr="00504E3E">
        <w:trPr>
          <w:trHeight w:val="501"/>
        </w:trPr>
        <w:tc>
          <w:tcPr>
            <w:tcW w:w="2328" w:type="dxa"/>
            <w:hideMark/>
          </w:tcPr>
          <w:p w14:paraId="4E3DC645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HighKafkaLag</w:t>
            </w:r>
            <w:proofErr w:type="spellEnd"/>
          </w:p>
        </w:tc>
        <w:tc>
          <w:tcPr>
            <w:tcW w:w="3400" w:type="dxa"/>
            <w:hideMark/>
          </w:tcPr>
          <w:p w14:paraId="32EC372F" w14:textId="77777777" w:rsidR="00504E3E" w:rsidRPr="00504E3E" w:rsidRDefault="00504E3E" w:rsidP="00504E3E">
            <w:pPr>
              <w:rPr>
                <w:rStyle w:val="nfasis"/>
              </w:rPr>
            </w:pPr>
            <w:proofErr w:type="spellStart"/>
            <w:r w:rsidRPr="00504E3E">
              <w:rPr>
                <w:rStyle w:val="nfasis"/>
              </w:rPr>
              <w:t>kafka_consumergroup_lag</w:t>
            </w:r>
            <w:proofErr w:type="spellEnd"/>
            <w:r w:rsidRPr="00504E3E">
              <w:rPr>
                <w:rStyle w:val="nfasis"/>
              </w:rPr>
              <w:t xml:space="preserve"> &gt; 100</w:t>
            </w:r>
          </w:p>
        </w:tc>
        <w:tc>
          <w:tcPr>
            <w:tcW w:w="717" w:type="dxa"/>
            <w:hideMark/>
          </w:tcPr>
          <w:p w14:paraId="2B0DD20E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2m</w:t>
            </w:r>
          </w:p>
        </w:tc>
        <w:tc>
          <w:tcPr>
            <w:tcW w:w="1900" w:type="dxa"/>
            <w:hideMark/>
          </w:tcPr>
          <w:p w14:paraId="4C401D9B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Consumer</w:t>
            </w:r>
            <w:proofErr w:type="spellEnd"/>
            <w:r w:rsidRPr="00504E3E">
              <w:rPr>
                <w:lang w:val="es-MX" w:eastAsia="es-MX"/>
              </w:rPr>
              <w:t xml:space="preserve"> </w:t>
            </w:r>
            <w:proofErr w:type="spellStart"/>
            <w:r w:rsidRPr="00504E3E">
              <w:rPr>
                <w:lang w:val="es-MX" w:eastAsia="es-MX"/>
              </w:rPr>
              <w:t>group</w:t>
            </w:r>
            <w:proofErr w:type="spellEnd"/>
            <w:r w:rsidRPr="00504E3E">
              <w:rPr>
                <w:lang w:val="es-MX" w:eastAsia="es-MX"/>
              </w:rPr>
              <w:t xml:space="preserve"> atrasado</w:t>
            </w:r>
          </w:p>
        </w:tc>
      </w:tr>
      <w:tr w:rsidR="00504E3E" w:rsidRPr="00504E3E" w14:paraId="5ADBAAB2" w14:textId="77777777" w:rsidTr="00504E3E">
        <w:trPr>
          <w:trHeight w:val="512"/>
        </w:trPr>
        <w:tc>
          <w:tcPr>
            <w:tcW w:w="2328" w:type="dxa"/>
            <w:hideMark/>
          </w:tcPr>
          <w:p w14:paraId="281975A9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UnderReplicatedPartitions</w:t>
            </w:r>
            <w:proofErr w:type="spellEnd"/>
          </w:p>
        </w:tc>
        <w:tc>
          <w:tcPr>
            <w:tcW w:w="3400" w:type="dxa"/>
            <w:hideMark/>
          </w:tcPr>
          <w:p w14:paraId="73C39F78" w14:textId="77777777" w:rsidR="00504E3E" w:rsidRPr="007232E3" w:rsidRDefault="00504E3E" w:rsidP="00504E3E">
            <w:pPr>
              <w:rPr>
                <w:rStyle w:val="nfasis"/>
                <w:lang w:val="en-GB"/>
              </w:rPr>
            </w:pPr>
            <w:r w:rsidRPr="007232E3">
              <w:rPr>
                <w:rStyle w:val="nfasis"/>
                <w:lang w:val="en-GB"/>
              </w:rPr>
              <w:t>kafka_topic_partition_under_replicated_partitions &gt; 0</w:t>
            </w:r>
          </w:p>
        </w:tc>
        <w:tc>
          <w:tcPr>
            <w:tcW w:w="717" w:type="dxa"/>
            <w:hideMark/>
          </w:tcPr>
          <w:p w14:paraId="32C9BEF2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1m</w:t>
            </w:r>
          </w:p>
        </w:tc>
        <w:tc>
          <w:tcPr>
            <w:tcW w:w="1900" w:type="dxa"/>
            <w:hideMark/>
          </w:tcPr>
          <w:p w14:paraId="00AF299A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 xml:space="preserve">Particiones </w:t>
            </w:r>
            <w:proofErr w:type="spellStart"/>
            <w:r w:rsidRPr="00504E3E">
              <w:rPr>
                <w:lang w:val="es-MX" w:eastAsia="es-MX"/>
              </w:rPr>
              <w:t>sub-replicadas</w:t>
            </w:r>
            <w:proofErr w:type="spellEnd"/>
          </w:p>
        </w:tc>
      </w:tr>
      <w:tr w:rsidR="00504E3E" w:rsidRPr="00504E3E" w14:paraId="622DD12A" w14:textId="77777777" w:rsidTr="00504E3E">
        <w:trPr>
          <w:trHeight w:val="512"/>
        </w:trPr>
        <w:tc>
          <w:tcPr>
            <w:tcW w:w="2328" w:type="dxa"/>
            <w:hideMark/>
          </w:tcPr>
          <w:p w14:paraId="38305FE2" w14:textId="77777777" w:rsidR="00504E3E" w:rsidRPr="00504E3E" w:rsidRDefault="00504E3E" w:rsidP="00504E3E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KafkaBrokerDown</w:t>
            </w:r>
            <w:proofErr w:type="spellEnd"/>
          </w:p>
        </w:tc>
        <w:tc>
          <w:tcPr>
            <w:tcW w:w="3400" w:type="dxa"/>
            <w:hideMark/>
          </w:tcPr>
          <w:p w14:paraId="32DB31A7" w14:textId="77777777" w:rsidR="00504E3E" w:rsidRPr="00504E3E" w:rsidRDefault="00504E3E" w:rsidP="00504E3E">
            <w:pPr>
              <w:rPr>
                <w:rStyle w:val="nfasis"/>
              </w:rPr>
            </w:pPr>
            <w:proofErr w:type="spellStart"/>
            <w:r w:rsidRPr="00504E3E">
              <w:rPr>
                <w:rStyle w:val="nfasis"/>
              </w:rPr>
              <w:t>kafka_brokers</w:t>
            </w:r>
            <w:proofErr w:type="spellEnd"/>
            <w:r w:rsidRPr="00504E3E">
              <w:rPr>
                <w:rStyle w:val="nfasis"/>
              </w:rPr>
              <w:t xml:space="preserve"> &lt; 1</w:t>
            </w:r>
          </w:p>
        </w:tc>
        <w:tc>
          <w:tcPr>
            <w:tcW w:w="717" w:type="dxa"/>
            <w:hideMark/>
          </w:tcPr>
          <w:p w14:paraId="1E0C9143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1m</w:t>
            </w:r>
          </w:p>
        </w:tc>
        <w:tc>
          <w:tcPr>
            <w:tcW w:w="1900" w:type="dxa"/>
            <w:hideMark/>
          </w:tcPr>
          <w:p w14:paraId="632D76A7" w14:textId="77777777" w:rsidR="00504E3E" w:rsidRPr="00504E3E" w:rsidRDefault="00504E3E" w:rsidP="00504E3E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 xml:space="preserve">Sin </w:t>
            </w:r>
            <w:proofErr w:type="spellStart"/>
            <w:r w:rsidRPr="00504E3E">
              <w:rPr>
                <w:lang w:val="es-MX" w:eastAsia="es-MX"/>
              </w:rPr>
              <w:t>brokers</w:t>
            </w:r>
            <w:proofErr w:type="spellEnd"/>
            <w:r w:rsidRPr="00504E3E">
              <w:rPr>
                <w:lang w:val="es-MX" w:eastAsia="es-MX"/>
              </w:rPr>
              <w:t xml:space="preserve"> disponibles</w:t>
            </w:r>
          </w:p>
        </w:tc>
      </w:tr>
    </w:tbl>
    <w:p w14:paraId="66CC6D4E" w14:textId="77777777" w:rsidR="00504E3E" w:rsidRDefault="00504E3E" w:rsidP="00504E3E">
      <w:pPr>
        <w:rPr>
          <w:lang w:val="es-MX" w:eastAsia="es-MX"/>
        </w:rPr>
      </w:pPr>
    </w:p>
    <w:p w14:paraId="12BE12B3" w14:textId="44079F6B" w:rsidR="00504E3E" w:rsidRDefault="00504E3E" w:rsidP="00504E3E">
      <w:pPr>
        <w:rPr>
          <w:lang w:val="es-MX" w:eastAsia="es-MX"/>
        </w:rPr>
      </w:pPr>
      <w:r w:rsidRPr="00504E3E">
        <w:rPr>
          <w:lang w:val="es-MX" w:eastAsia="es-MX"/>
        </w:rPr>
        <w:t>Umbrales de alerta sugeridos:</w:t>
      </w:r>
    </w:p>
    <w:p w14:paraId="737BA87B" w14:textId="77777777" w:rsidR="00504E3E" w:rsidRPr="00504E3E" w:rsidRDefault="00504E3E" w:rsidP="00504E3E">
      <w:pPr>
        <w:rPr>
          <w:lang w:val="es-MX" w:eastAsia="es-MX"/>
        </w:rPr>
      </w:pPr>
    </w:p>
    <w:tbl>
      <w:tblPr>
        <w:tblStyle w:val="Tablaconcuadrcula"/>
        <w:tblW w:w="8328" w:type="dxa"/>
        <w:tblLook w:val="04A0" w:firstRow="1" w:lastRow="0" w:firstColumn="1" w:lastColumn="0" w:noHBand="0" w:noVBand="1"/>
      </w:tblPr>
      <w:tblGrid>
        <w:gridCol w:w="1505"/>
        <w:gridCol w:w="3542"/>
        <w:gridCol w:w="1776"/>
        <w:gridCol w:w="1505"/>
      </w:tblGrid>
      <w:tr w:rsidR="00504E3E" w:rsidRPr="00504E3E" w14:paraId="35CD2967" w14:textId="77777777" w:rsidTr="00504E3E">
        <w:tc>
          <w:tcPr>
            <w:tcW w:w="0" w:type="auto"/>
            <w:hideMark/>
          </w:tcPr>
          <w:p w14:paraId="20E019B9" w14:textId="77777777" w:rsidR="00504E3E" w:rsidRPr="004C0F36" w:rsidRDefault="00504E3E" w:rsidP="004C0F36">
            <w:pPr>
              <w:rPr>
                <w:b/>
                <w:bCs/>
                <w:lang w:val="es-MX" w:eastAsia="es-MX"/>
              </w:rPr>
            </w:pPr>
            <w:r w:rsidRPr="004C0F36">
              <w:rPr>
                <w:b/>
                <w:bCs/>
                <w:lang w:val="es-MX" w:eastAsia="es-MX"/>
              </w:rPr>
              <w:t>Métrica</w:t>
            </w:r>
          </w:p>
        </w:tc>
        <w:tc>
          <w:tcPr>
            <w:tcW w:w="0" w:type="auto"/>
            <w:hideMark/>
          </w:tcPr>
          <w:p w14:paraId="504786A1" w14:textId="77777777" w:rsidR="00504E3E" w:rsidRPr="004C0F36" w:rsidRDefault="00504E3E" w:rsidP="004C0F36">
            <w:pPr>
              <w:rPr>
                <w:b/>
                <w:bCs/>
                <w:lang w:val="es-MX" w:eastAsia="es-MX"/>
              </w:rPr>
            </w:pPr>
            <w:r w:rsidRPr="004C0F36">
              <w:rPr>
                <w:b/>
                <w:bCs/>
                <w:lang w:val="es-MX" w:eastAsia="es-MX"/>
              </w:rPr>
              <w:t>Descripción</w:t>
            </w:r>
          </w:p>
        </w:tc>
        <w:tc>
          <w:tcPr>
            <w:tcW w:w="0" w:type="auto"/>
            <w:hideMark/>
          </w:tcPr>
          <w:p w14:paraId="63049FB5" w14:textId="77777777" w:rsidR="00504E3E" w:rsidRPr="004C0F36" w:rsidRDefault="00504E3E" w:rsidP="004C0F36">
            <w:pPr>
              <w:rPr>
                <w:b/>
                <w:bCs/>
                <w:lang w:val="es-MX" w:eastAsia="es-MX"/>
              </w:rPr>
            </w:pPr>
            <w:r w:rsidRPr="004C0F36">
              <w:rPr>
                <w:b/>
                <w:bCs/>
                <w:lang w:val="es-MX" w:eastAsia="es-MX"/>
              </w:rPr>
              <w:t>Umbral</w:t>
            </w:r>
          </w:p>
        </w:tc>
        <w:tc>
          <w:tcPr>
            <w:tcW w:w="0" w:type="auto"/>
            <w:hideMark/>
          </w:tcPr>
          <w:p w14:paraId="436FDF0F" w14:textId="77777777" w:rsidR="00504E3E" w:rsidRPr="004C0F36" w:rsidRDefault="00504E3E" w:rsidP="004C0F36">
            <w:pPr>
              <w:rPr>
                <w:b/>
                <w:bCs/>
                <w:lang w:val="es-MX" w:eastAsia="es-MX"/>
              </w:rPr>
            </w:pPr>
            <w:r w:rsidRPr="004C0F36">
              <w:rPr>
                <w:b/>
                <w:bCs/>
                <w:lang w:val="es-MX" w:eastAsia="es-MX"/>
              </w:rPr>
              <w:t>Frecuencia</w:t>
            </w:r>
          </w:p>
        </w:tc>
      </w:tr>
      <w:tr w:rsidR="00504E3E" w:rsidRPr="00504E3E" w14:paraId="4F3C1A02" w14:textId="77777777" w:rsidTr="00504E3E">
        <w:tc>
          <w:tcPr>
            <w:tcW w:w="0" w:type="auto"/>
            <w:hideMark/>
          </w:tcPr>
          <w:p w14:paraId="1ABA1DED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Latencia</w:t>
            </w:r>
          </w:p>
        </w:tc>
        <w:tc>
          <w:tcPr>
            <w:tcW w:w="0" w:type="auto"/>
            <w:hideMark/>
          </w:tcPr>
          <w:p w14:paraId="711AC7D7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Tiempo de procesamiento</w:t>
            </w:r>
          </w:p>
        </w:tc>
        <w:tc>
          <w:tcPr>
            <w:tcW w:w="0" w:type="auto"/>
            <w:hideMark/>
          </w:tcPr>
          <w:p w14:paraId="2B716C88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&lt; 10s</w:t>
            </w:r>
          </w:p>
        </w:tc>
        <w:tc>
          <w:tcPr>
            <w:tcW w:w="0" w:type="auto"/>
            <w:hideMark/>
          </w:tcPr>
          <w:p w14:paraId="395D66C3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Cada 1 min</w:t>
            </w:r>
          </w:p>
        </w:tc>
      </w:tr>
      <w:tr w:rsidR="00504E3E" w:rsidRPr="00504E3E" w14:paraId="18BCBB6C" w14:textId="77777777" w:rsidTr="00504E3E">
        <w:tc>
          <w:tcPr>
            <w:tcW w:w="0" w:type="auto"/>
            <w:hideMark/>
          </w:tcPr>
          <w:p w14:paraId="4FBEB064" w14:textId="77777777" w:rsidR="00504E3E" w:rsidRPr="00504E3E" w:rsidRDefault="00504E3E" w:rsidP="004C0F36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Throughput</w:t>
            </w:r>
            <w:proofErr w:type="spellEnd"/>
          </w:p>
        </w:tc>
        <w:tc>
          <w:tcPr>
            <w:tcW w:w="0" w:type="auto"/>
            <w:hideMark/>
          </w:tcPr>
          <w:p w14:paraId="6181DB38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Registros procesados/s</w:t>
            </w:r>
          </w:p>
        </w:tc>
        <w:tc>
          <w:tcPr>
            <w:tcW w:w="0" w:type="auto"/>
            <w:hideMark/>
          </w:tcPr>
          <w:p w14:paraId="4DC3ECF4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 xml:space="preserve">&gt; 1 </w:t>
            </w:r>
            <w:proofErr w:type="spellStart"/>
            <w:r w:rsidRPr="00504E3E">
              <w:rPr>
                <w:lang w:val="es-MX" w:eastAsia="es-MX"/>
              </w:rPr>
              <w:t>row</w:t>
            </w:r>
            <w:proofErr w:type="spellEnd"/>
            <w:r w:rsidRPr="00504E3E">
              <w:rPr>
                <w:lang w:val="es-MX" w:eastAsia="es-MX"/>
              </w:rPr>
              <w:t>/s</w:t>
            </w:r>
          </w:p>
        </w:tc>
        <w:tc>
          <w:tcPr>
            <w:tcW w:w="0" w:type="auto"/>
            <w:hideMark/>
          </w:tcPr>
          <w:p w14:paraId="70661EE9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Cada 5 min</w:t>
            </w:r>
          </w:p>
        </w:tc>
      </w:tr>
      <w:tr w:rsidR="00504E3E" w:rsidRPr="00504E3E" w14:paraId="1E68C207" w14:textId="77777777" w:rsidTr="00504E3E">
        <w:tc>
          <w:tcPr>
            <w:tcW w:w="0" w:type="auto"/>
            <w:hideMark/>
          </w:tcPr>
          <w:p w14:paraId="1B6ECB92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Errores</w:t>
            </w:r>
          </w:p>
        </w:tc>
        <w:tc>
          <w:tcPr>
            <w:tcW w:w="0" w:type="auto"/>
            <w:hideMark/>
          </w:tcPr>
          <w:p w14:paraId="04844F66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Excepciones en procesamiento</w:t>
            </w:r>
          </w:p>
        </w:tc>
        <w:tc>
          <w:tcPr>
            <w:tcW w:w="0" w:type="auto"/>
            <w:hideMark/>
          </w:tcPr>
          <w:p w14:paraId="62E6A7BC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&lt; 1 error/min</w:t>
            </w:r>
          </w:p>
        </w:tc>
        <w:tc>
          <w:tcPr>
            <w:tcW w:w="0" w:type="auto"/>
            <w:hideMark/>
          </w:tcPr>
          <w:p w14:paraId="45BDD387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Cada 1 min</w:t>
            </w:r>
          </w:p>
        </w:tc>
      </w:tr>
      <w:tr w:rsidR="00504E3E" w:rsidRPr="00504E3E" w14:paraId="34AF0B4D" w14:textId="77777777" w:rsidTr="00504E3E">
        <w:tc>
          <w:tcPr>
            <w:tcW w:w="0" w:type="auto"/>
            <w:hideMark/>
          </w:tcPr>
          <w:p w14:paraId="33E8542B" w14:textId="77777777" w:rsidR="00504E3E" w:rsidRPr="00504E3E" w:rsidRDefault="00504E3E" w:rsidP="004C0F36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Lag</w:t>
            </w:r>
            <w:proofErr w:type="spellEnd"/>
          </w:p>
        </w:tc>
        <w:tc>
          <w:tcPr>
            <w:tcW w:w="0" w:type="auto"/>
            <w:hideMark/>
          </w:tcPr>
          <w:p w14:paraId="72F1D65A" w14:textId="77777777" w:rsidR="00504E3E" w:rsidRPr="00504E3E" w:rsidRDefault="00504E3E" w:rsidP="004C0F36">
            <w:pPr>
              <w:rPr>
                <w:lang w:val="es-MX" w:eastAsia="es-MX"/>
              </w:rPr>
            </w:pPr>
            <w:proofErr w:type="spellStart"/>
            <w:r w:rsidRPr="00504E3E">
              <w:rPr>
                <w:lang w:val="es-MX" w:eastAsia="es-MX"/>
              </w:rPr>
              <w:t>Offsets</w:t>
            </w:r>
            <w:proofErr w:type="spellEnd"/>
            <w:r w:rsidRPr="00504E3E">
              <w:rPr>
                <w:lang w:val="es-MX" w:eastAsia="es-MX"/>
              </w:rPr>
              <w:t xml:space="preserve"> pendientes</w:t>
            </w:r>
          </w:p>
        </w:tc>
        <w:tc>
          <w:tcPr>
            <w:tcW w:w="0" w:type="auto"/>
            <w:hideMark/>
          </w:tcPr>
          <w:p w14:paraId="42B927A4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&lt; 50 mensajes</w:t>
            </w:r>
          </w:p>
        </w:tc>
        <w:tc>
          <w:tcPr>
            <w:tcW w:w="0" w:type="auto"/>
            <w:hideMark/>
          </w:tcPr>
          <w:p w14:paraId="54329C9D" w14:textId="77777777" w:rsidR="00504E3E" w:rsidRPr="00504E3E" w:rsidRDefault="00504E3E" w:rsidP="004C0F36">
            <w:pPr>
              <w:rPr>
                <w:lang w:val="es-MX" w:eastAsia="es-MX"/>
              </w:rPr>
            </w:pPr>
            <w:r w:rsidRPr="00504E3E">
              <w:rPr>
                <w:lang w:val="es-MX" w:eastAsia="es-MX"/>
              </w:rPr>
              <w:t>Cada 30s</w:t>
            </w:r>
          </w:p>
        </w:tc>
      </w:tr>
    </w:tbl>
    <w:p w14:paraId="4D8A9C81" w14:textId="0A67CC3E" w:rsidR="00504E3E" w:rsidRDefault="00504E3E" w:rsidP="00504E3E"/>
    <w:p w14:paraId="4B1328FC" w14:textId="3C929E84" w:rsidR="004C0F36" w:rsidRDefault="004C0F36" w:rsidP="00504E3E">
      <w:r w:rsidRPr="004C0F36">
        <w:drawing>
          <wp:inline distT="0" distB="0" distL="0" distR="0" wp14:anchorId="4F99C5C2" wp14:editId="4D291836">
            <wp:extent cx="5581015" cy="2816860"/>
            <wp:effectExtent l="0" t="0" r="635" b="25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81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8120E" w14:textId="29EE8322" w:rsidR="004C0F36" w:rsidRDefault="004C0F36" w:rsidP="00504E3E">
      <w:r w:rsidRPr="004C0F36">
        <w:lastRenderedPageBreak/>
        <w:drawing>
          <wp:inline distT="0" distB="0" distL="0" distR="0" wp14:anchorId="3E2966CD" wp14:editId="0AADE056">
            <wp:extent cx="5581015" cy="2987040"/>
            <wp:effectExtent l="0" t="0" r="635" b="38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FBF2" w14:textId="720E74A6" w:rsidR="004C0F36" w:rsidRPr="004C0F36" w:rsidRDefault="004C0F36" w:rsidP="004C0F36">
      <w:pPr>
        <w:pStyle w:val="Ttulo2"/>
        <w:rPr>
          <w:rStyle w:val="Textoennegrita"/>
          <w:b/>
          <w:bCs/>
        </w:rPr>
      </w:pPr>
      <w:bookmarkStart w:id="55" w:name="_Toc230613149"/>
      <w:proofErr w:type="spellStart"/>
      <w:r w:rsidRPr="004C0F36">
        <w:rPr>
          <w:rStyle w:val="Textoennegrita"/>
          <w:b/>
          <w:bCs/>
        </w:rPr>
        <w:t>Dashboard</w:t>
      </w:r>
      <w:proofErr w:type="spellEnd"/>
      <w:r w:rsidRPr="004C0F36">
        <w:rPr>
          <w:rStyle w:val="Textoennegrita"/>
          <w:b/>
          <w:bCs/>
        </w:rPr>
        <w:t xml:space="preserve"> </w:t>
      </w:r>
      <w:proofErr w:type="spellStart"/>
      <w:r w:rsidRPr="004C0F36">
        <w:rPr>
          <w:rStyle w:val="Textoennegrita"/>
          <w:b/>
          <w:bCs/>
        </w:rPr>
        <w:t>Streamlit</w:t>
      </w:r>
      <w:proofErr w:type="spellEnd"/>
      <w:r w:rsidRPr="004C0F36">
        <w:rPr>
          <w:rStyle w:val="Textoennegrita"/>
          <w:b/>
          <w:bCs/>
        </w:rPr>
        <w:t xml:space="preserve"> — Visualización en Tiempo Real</w:t>
      </w:r>
      <w:bookmarkEnd w:id="55"/>
    </w:p>
    <w:p w14:paraId="00E1D776" w14:textId="77777777" w:rsidR="004C0F36" w:rsidRPr="004C0F36" w:rsidRDefault="004C0F36" w:rsidP="004C0F36"/>
    <w:p w14:paraId="586D6ACC" w14:textId="77777777" w:rsidR="004C0F36" w:rsidRDefault="004C0F36" w:rsidP="004C0F36">
      <w:r>
        <w:t xml:space="preserve">El </w:t>
      </w:r>
      <w:proofErr w:type="spellStart"/>
      <w:r>
        <w:t>dashboard</w:t>
      </w:r>
      <w:proofErr w:type="spellEnd"/>
      <w:r>
        <w:t xml:space="preserve"> en </w:t>
      </w:r>
      <w:hyperlink r:id="rId18" w:tgtFrame="_blank" w:history="1">
        <w:r>
          <w:rPr>
            <w:rStyle w:val="Hipervnculo"/>
            <w:rFonts w:ascii="Segoe UI" w:hAnsi="Segoe UI" w:cs="Segoe UI"/>
            <w:color w:val="0445E6"/>
            <w:sz w:val="21"/>
            <w:szCs w:val="21"/>
            <w:bdr w:val="single" w:sz="2" w:space="0" w:color="auto" w:frame="1"/>
          </w:rPr>
          <w:t>http://localhost:8501</w:t>
        </w:r>
      </w:hyperlink>
      <w:r>
        <w:t> integra tres vistas:</w:t>
      </w:r>
    </w:p>
    <w:p w14:paraId="78A705EC" w14:textId="4326EC81" w:rsidR="004C0F36" w:rsidRDefault="004C0F36" w:rsidP="004C0F36">
      <w:r w:rsidRPr="004C0F36">
        <w:t>Datos Históricos:</w:t>
      </w:r>
      <w:r>
        <w:t xml:space="preserve"> Filtros por departamento, provincia, estación y rango de fechas. Gráficos de series temporales, box </w:t>
      </w:r>
      <w:proofErr w:type="spellStart"/>
      <w:r>
        <w:t>plots</w:t>
      </w:r>
      <w:proofErr w:type="spellEnd"/>
      <w:r>
        <w:t>, mapa de estaciones y tabla descargable en CSV.</w:t>
      </w:r>
    </w:p>
    <w:p w14:paraId="5AC49DB9" w14:textId="77777777" w:rsidR="004C0F36" w:rsidRDefault="004C0F36" w:rsidP="004C0F36"/>
    <w:p w14:paraId="3A9B2B91" w14:textId="737B42F5" w:rsidR="004C0F36" w:rsidRDefault="004C0F36" w:rsidP="004C0F36">
      <w:r w:rsidRPr="004C0F36">
        <w:t>Tiempo Real:</w:t>
      </w:r>
      <w:r>
        <w:t xml:space="preserve"> Actualización cada 2 segundos vía </w:t>
      </w:r>
      <w:proofErr w:type="spellStart"/>
      <w:r>
        <w:t>WebSocket</w:t>
      </w:r>
      <w:proofErr w:type="spellEnd"/>
      <w:r>
        <w:t xml:space="preserve"> a </w:t>
      </w:r>
      <w:proofErr w:type="spellStart"/>
      <w:r>
        <w:t>Supabase</w:t>
      </w:r>
      <w:proofErr w:type="spellEnd"/>
      <w:r>
        <w:t xml:space="preserve">. Muestra en tarjetas: temperatura, humedad, IAQ (con </w:t>
      </w:r>
      <w:proofErr w:type="spellStart"/>
      <w:r>
        <w:t>eCO</w:t>
      </w:r>
      <w:proofErr w:type="spellEnd"/>
      <w:r>
        <w:t xml:space="preserve">₂ y VOC), presión atmosférica. Incluye gráfico </w:t>
      </w:r>
      <w:proofErr w:type="spellStart"/>
      <w:r>
        <w:t>multi-eje</w:t>
      </w:r>
      <w:proofErr w:type="spellEnd"/>
      <w:r>
        <w:t xml:space="preserve"> con panel de últimos 60 segundos.</w:t>
      </w:r>
    </w:p>
    <w:p w14:paraId="112224CA" w14:textId="77777777" w:rsidR="004C0F36" w:rsidRDefault="004C0F36" w:rsidP="004C0F36"/>
    <w:p w14:paraId="6DE324D4" w14:textId="43E3B1A0" w:rsidR="004C0F36" w:rsidRDefault="004C0F36" w:rsidP="004C0F36">
      <w:r w:rsidRPr="004C0F36">
        <w:t xml:space="preserve">Métricas del </w:t>
      </w:r>
      <w:proofErr w:type="spellStart"/>
      <w:r w:rsidRPr="004C0F36">
        <w:t>Stack</w:t>
      </w:r>
      <w:proofErr w:type="spellEnd"/>
      <w:r w:rsidRPr="004C0F36">
        <w:t>:</w:t>
      </w:r>
      <w:r>
        <w:t xml:space="preserve"> Indicadores obtenidos vía API de </w:t>
      </w:r>
      <w:proofErr w:type="spellStart"/>
      <w:r>
        <w:t>Prometheus</w:t>
      </w:r>
      <w:proofErr w:type="spellEnd"/>
      <w:r>
        <w:t>:</w:t>
      </w:r>
    </w:p>
    <w:p w14:paraId="7ABF0A56" w14:textId="77777777" w:rsidR="004C0F36" w:rsidRDefault="004C0F36" w:rsidP="004C0F36"/>
    <w:p w14:paraId="3E08B9F9" w14:textId="77777777" w:rsidR="004C0F36" w:rsidRPr="004C0F36" w:rsidRDefault="004C0F36" w:rsidP="00DF7924">
      <w:pPr>
        <w:pStyle w:val="Prrafodelista"/>
        <w:numPr>
          <w:ilvl w:val="0"/>
          <w:numId w:val="24"/>
        </w:numPr>
      </w:pPr>
      <w:r w:rsidRPr="004C0F36">
        <w:t>Offset tópico clima-puno</w:t>
      </w:r>
    </w:p>
    <w:p w14:paraId="6FD36117" w14:textId="77777777" w:rsidR="004C0F36" w:rsidRPr="004C0F36" w:rsidRDefault="004C0F36" w:rsidP="00DF7924">
      <w:pPr>
        <w:pStyle w:val="Prrafodelista"/>
        <w:numPr>
          <w:ilvl w:val="0"/>
          <w:numId w:val="24"/>
        </w:numPr>
      </w:pPr>
      <w:r w:rsidRPr="004C0F36">
        <w:t>Offset tópico clima-</w:t>
      </w:r>
      <w:proofErr w:type="spellStart"/>
      <w:r w:rsidRPr="004C0F36">
        <w:t>anomalias</w:t>
      </w:r>
      <w:proofErr w:type="spellEnd"/>
    </w:p>
    <w:p w14:paraId="1B40B52E" w14:textId="77777777" w:rsidR="004C0F36" w:rsidRPr="004C0F36" w:rsidRDefault="004C0F36" w:rsidP="00DF7924">
      <w:pPr>
        <w:pStyle w:val="Prrafodelista"/>
        <w:numPr>
          <w:ilvl w:val="0"/>
          <w:numId w:val="24"/>
        </w:numPr>
      </w:pPr>
      <w:proofErr w:type="spellStart"/>
      <w:r w:rsidRPr="004C0F36">
        <w:t>Brokers</w:t>
      </w:r>
      <w:proofErr w:type="spellEnd"/>
      <w:r w:rsidRPr="004C0F36">
        <w:t xml:space="preserve"> Kafka disponibles</w:t>
      </w:r>
    </w:p>
    <w:p w14:paraId="1C736913" w14:textId="77777777" w:rsidR="004C0F36" w:rsidRPr="004C0F36" w:rsidRDefault="004C0F36" w:rsidP="00DF7924">
      <w:pPr>
        <w:pStyle w:val="Prrafodelista"/>
        <w:numPr>
          <w:ilvl w:val="0"/>
          <w:numId w:val="24"/>
        </w:numPr>
      </w:pPr>
      <w:proofErr w:type="spellStart"/>
      <w:r w:rsidRPr="004C0F36">
        <w:t>Consumer</w:t>
      </w:r>
      <w:proofErr w:type="spellEnd"/>
      <w:r w:rsidRPr="004C0F36">
        <w:t xml:space="preserve"> </w:t>
      </w:r>
      <w:proofErr w:type="spellStart"/>
      <w:r w:rsidRPr="004C0F36">
        <w:t>lag</w:t>
      </w:r>
      <w:proofErr w:type="spellEnd"/>
    </w:p>
    <w:p w14:paraId="1292BCB2" w14:textId="77777777" w:rsidR="004C0F36" w:rsidRPr="004C0F36" w:rsidRDefault="004C0F36" w:rsidP="00DF7924">
      <w:pPr>
        <w:pStyle w:val="Prrafodelista"/>
        <w:numPr>
          <w:ilvl w:val="0"/>
          <w:numId w:val="24"/>
        </w:numPr>
      </w:pPr>
      <w:r w:rsidRPr="004C0F36">
        <w:t xml:space="preserve">Estado de conexión Kafka </w:t>
      </w:r>
      <w:proofErr w:type="spellStart"/>
      <w:r w:rsidRPr="004C0F36">
        <w:t>Exporter</w:t>
      </w:r>
      <w:proofErr w:type="spellEnd"/>
    </w:p>
    <w:p w14:paraId="100F609C" w14:textId="723EFB0F" w:rsidR="004C0F36" w:rsidRDefault="004C0F36" w:rsidP="00504E3E">
      <w:r w:rsidRPr="004C0F36">
        <w:lastRenderedPageBreak/>
        <w:drawing>
          <wp:inline distT="0" distB="0" distL="0" distR="0" wp14:anchorId="45C7C03F" wp14:editId="53DD7785">
            <wp:extent cx="5581015" cy="2829560"/>
            <wp:effectExtent l="0" t="0" r="635" b="889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2752B" w14:textId="40D58BBB" w:rsidR="004C0F36" w:rsidRDefault="004C0F36" w:rsidP="00504E3E">
      <w:r w:rsidRPr="004C0F36">
        <w:drawing>
          <wp:inline distT="0" distB="0" distL="0" distR="0" wp14:anchorId="5B5E6B83" wp14:editId="57948B53">
            <wp:extent cx="5581015" cy="2794635"/>
            <wp:effectExtent l="0" t="0" r="635" b="571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A3FBA" w14:textId="12C94B8C" w:rsidR="004C0F36" w:rsidRDefault="004C0F36" w:rsidP="004C0F36">
      <w:pPr>
        <w:pStyle w:val="Ttulo2"/>
        <w:rPr>
          <w:lang w:val="es-MX" w:eastAsia="es-MX"/>
        </w:rPr>
      </w:pPr>
      <w:bookmarkStart w:id="56" w:name="_Toc230613150"/>
      <w:proofErr w:type="spellStart"/>
      <w:r w:rsidRPr="004C0F36">
        <w:t>Grafana</w:t>
      </w:r>
      <w:proofErr w:type="spellEnd"/>
      <w:r w:rsidRPr="004C0F36">
        <w:t xml:space="preserve"> — </w:t>
      </w:r>
      <w:proofErr w:type="spellStart"/>
      <w:r w:rsidRPr="004C0F36">
        <w:t>Dashboard</w:t>
      </w:r>
      <w:proofErr w:type="spellEnd"/>
      <w:r w:rsidRPr="004C0F36">
        <w:t xml:space="preserve"> de </w:t>
      </w:r>
      <w:proofErr w:type="spellStart"/>
      <w:r w:rsidRPr="004C0F36">
        <w:t>Observabilidad</w:t>
      </w:r>
      <w:bookmarkEnd w:id="56"/>
      <w:proofErr w:type="spellEnd"/>
    </w:p>
    <w:p w14:paraId="2ADBC9AB" w14:textId="77777777" w:rsidR="004C0F36" w:rsidRDefault="004C0F36" w:rsidP="004C0F36">
      <w:proofErr w:type="spellStart"/>
      <w:r>
        <w:t>Grafana</w:t>
      </w:r>
      <w:proofErr w:type="spellEnd"/>
      <w:r>
        <w:t xml:space="preserve"> e</w:t>
      </w:r>
      <w:r w:rsidRPr="004C0F36">
        <w:t>n </w:t>
      </w:r>
      <w:hyperlink r:id="rId21" w:tgtFrame="_blank" w:history="1">
        <w:r w:rsidRPr="004C0F36">
          <w:rPr>
            <w:rStyle w:val="Hipervnculo"/>
          </w:rPr>
          <w:t>http://localhost:13000</w:t>
        </w:r>
      </w:hyperlink>
      <w:r>
        <w:t> (</w:t>
      </w:r>
      <w:proofErr w:type="spellStart"/>
      <w:r>
        <w:t>admin</w:t>
      </w:r>
      <w:proofErr w:type="spellEnd"/>
      <w:r>
        <w:t>/</w:t>
      </w:r>
      <w:proofErr w:type="spellStart"/>
      <w:r>
        <w:t>admin</w:t>
      </w:r>
      <w:proofErr w:type="spellEnd"/>
      <w:r>
        <w:t xml:space="preserve">) con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auto-configurado</w:t>
      </w:r>
      <w:proofErr w:type="spellEnd"/>
      <w:r>
        <w:t>.</w:t>
      </w:r>
    </w:p>
    <w:p w14:paraId="4CD46BC7" w14:textId="0B8E20DB" w:rsidR="004C0F36" w:rsidRDefault="004C0F36" w:rsidP="004C0F36">
      <w:proofErr w:type="spellStart"/>
      <w:r w:rsidRPr="004C0F36">
        <w:t>Dashboard</w:t>
      </w:r>
      <w:proofErr w:type="spellEnd"/>
      <w:r w:rsidRPr="004C0F36">
        <w:t xml:space="preserve"> "Kafka </w:t>
      </w:r>
      <w:proofErr w:type="spellStart"/>
      <w:r w:rsidRPr="004C0F36">
        <w:t>Overview</w:t>
      </w:r>
      <w:proofErr w:type="spellEnd"/>
      <w:r w:rsidRPr="004C0F36">
        <w:t xml:space="preserve"> - </w:t>
      </w:r>
      <w:proofErr w:type="spellStart"/>
      <w:r w:rsidRPr="004C0F36">
        <w:t>ClimePeru</w:t>
      </w:r>
      <w:proofErr w:type="spellEnd"/>
      <w:r w:rsidRPr="004C0F36">
        <w:t>":</w:t>
      </w:r>
    </w:p>
    <w:p w14:paraId="668F17B2" w14:textId="77777777" w:rsidR="004C0F36" w:rsidRPr="004C0F36" w:rsidRDefault="004C0F36" w:rsidP="004C0F36"/>
    <w:tbl>
      <w:tblPr>
        <w:tblStyle w:val="Tablaconcuadrcula"/>
        <w:tblW w:w="8328" w:type="dxa"/>
        <w:tblLook w:val="04A0" w:firstRow="1" w:lastRow="0" w:firstColumn="1" w:lastColumn="0" w:noHBand="0" w:noVBand="1"/>
      </w:tblPr>
      <w:tblGrid>
        <w:gridCol w:w="2050"/>
        <w:gridCol w:w="1181"/>
        <w:gridCol w:w="5097"/>
      </w:tblGrid>
      <w:tr w:rsidR="004C0F36" w:rsidRPr="004C0F36" w14:paraId="21CD9113" w14:textId="77777777" w:rsidTr="004C0F36">
        <w:tc>
          <w:tcPr>
            <w:tcW w:w="0" w:type="auto"/>
            <w:hideMark/>
          </w:tcPr>
          <w:p w14:paraId="0C379626" w14:textId="77777777" w:rsidR="004C0F36" w:rsidRPr="004C0F36" w:rsidRDefault="004C0F36" w:rsidP="004C0F36">
            <w:pPr>
              <w:rPr>
                <w:b/>
                <w:bCs/>
              </w:rPr>
            </w:pPr>
            <w:r w:rsidRPr="004C0F36">
              <w:rPr>
                <w:b/>
                <w:bCs/>
              </w:rPr>
              <w:t>Panel</w:t>
            </w:r>
          </w:p>
        </w:tc>
        <w:tc>
          <w:tcPr>
            <w:tcW w:w="0" w:type="auto"/>
            <w:hideMark/>
          </w:tcPr>
          <w:p w14:paraId="4B87F603" w14:textId="77777777" w:rsidR="004C0F36" w:rsidRPr="004C0F36" w:rsidRDefault="004C0F36" w:rsidP="004C0F36">
            <w:pPr>
              <w:rPr>
                <w:b/>
                <w:bCs/>
              </w:rPr>
            </w:pPr>
            <w:r w:rsidRPr="004C0F36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39F5B27F" w14:textId="77777777" w:rsidR="004C0F36" w:rsidRPr="004C0F36" w:rsidRDefault="004C0F36" w:rsidP="004C0F36">
            <w:pPr>
              <w:rPr>
                <w:b/>
                <w:bCs/>
              </w:rPr>
            </w:pPr>
            <w:r w:rsidRPr="004C0F36">
              <w:rPr>
                <w:b/>
                <w:bCs/>
              </w:rPr>
              <w:t>Descripción</w:t>
            </w:r>
          </w:p>
        </w:tc>
      </w:tr>
      <w:tr w:rsidR="004C0F36" w:rsidRPr="004C0F36" w14:paraId="1B6E60E5" w14:textId="77777777" w:rsidTr="004C0F36">
        <w:tc>
          <w:tcPr>
            <w:tcW w:w="0" w:type="auto"/>
            <w:hideMark/>
          </w:tcPr>
          <w:p w14:paraId="66433EB2" w14:textId="77777777" w:rsidR="004C0F36" w:rsidRPr="004C0F36" w:rsidRDefault="004C0F36" w:rsidP="004C0F36">
            <w:r w:rsidRPr="004C0F36">
              <w:t xml:space="preserve">Kafka </w:t>
            </w:r>
            <w:proofErr w:type="spellStart"/>
            <w:r w:rsidRPr="004C0F36">
              <w:t>Brokers</w:t>
            </w:r>
            <w:proofErr w:type="spellEnd"/>
          </w:p>
        </w:tc>
        <w:tc>
          <w:tcPr>
            <w:tcW w:w="0" w:type="auto"/>
            <w:hideMark/>
          </w:tcPr>
          <w:p w14:paraId="3CC926BA" w14:textId="77777777" w:rsidR="004C0F36" w:rsidRPr="004C0F36" w:rsidRDefault="004C0F36" w:rsidP="004C0F36">
            <w:proofErr w:type="spellStart"/>
            <w:r w:rsidRPr="004C0F36">
              <w:t>Stat</w:t>
            </w:r>
            <w:proofErr w:type="spellEnd"/>
          </w:p>
        </w:tc>
        <w:tc>
          <w:tcPr>
            <w:tcW w:w="0" w:type="auto"/>
            <w:hideMark/>
          </w:tcPr>
          <w:p w14:paraId="0BDF9546" w14:textId="77777777" w:rsidR="004C0F36" w:rsidRPr="004C0F36" w:rsidRDefault="004C0F36" w:rsidP="004C0F36">
            <w:r w:rsidRPr="004C0F36">
              <w:t xml:space="preserve">Número de </w:t>
            </w:r>
            <w:proofErr w:type="spellStart"/>
            <w:r w:rsidRPr="004C0F36">
              <w:t>brokers</w:t>
            </w:r>
            <w:proofErr w:type="spellEnd"/>
            <w:r w:rsidRPr="004C0F36">
              <w:t xml:space="preserve"> activos en el </w:t>
            </w:r>
            <w:proofErr w:type="spellStart"/>
            <w:r w:rsidRPr="004C0F36">
              <w:t>cluster</w:t>
            </w:r>
            <w:proofErr w:type="spellEnd"/>
          </w:p>
        </w:tc>
      </w:tr>
      <w:tr w:rsidR="004C0F36" w:rsidRPr="004C0F36" w14:paraId="0704A6C7" w14:textId="77777777" w:rsidTr="004C0F36">
        <w:tc>
          <w:tcPr>
            <w:tcW w:w="0" w:type="auto"/>
            <w:hideMark/>
          </w:tcPr>
          <w:p w14:paraId="7487E916" w14:textId="77777777" w:rsidR="004C0F36" w:rsidRPr="004C0F36" w:rsidRDefault="004C0F36" w:rsidP="004C0F36">
            <w:r w:rsidRPr="004C0F36">
              <w:t xml:space="preserve">Kafka </w:t>
            </w:r>
            <w:proofErr w:type="spellStart"/>
            <w:r w:rsidRPr="004C0F36">
              <w:t>Exporter</w:t>
            </w:r>
            <w:proofErr w:type="spellEnd"/>
            <w:r w:rsidRPr="004C0F36">
              <w:t xml:space="preserve"> Status</w:t>
            </w:r>
          </w:p>
        </w:tc>
        <w:tc>
          <w:tcPr>
            <w:tcW w:w="0" w:type="auto"/>
            <w:hideMark/>
          </w:tcPr>
          <w:p w14:paraId="1D05DE2A" w14:textId="77777777" w:rsidR="004C0F36" w:rsidRPr="004C0F36" w:rsidRDefault="004C0F36" w:rsidP="004C0F36">
            <w:proofErr w:type="spellStart"/>
            <w:r w:rsidRPr="004C0F36">
              <w:t>Stat</w:t>
            </w:r>
            <w:proofErr w:type="spellEnd"/>
          </w:p>
        </w:tc>
        <w:tc>
          <w:tcPr>
            <w:tcW w:w="0" w:type="auto"/>
            <w:hideMark/>
          </w:tcPr>
          <w:p w14:paraId="0528BDC3" w14:textId="77777777" w:rsidR="004C0F36" w:rsidRPr="004C0F36" w:rsidRDefault="004C0F36" w:rsidP="004C0F36">
            <w:r w:rsidRPr="004C0F36">
              <w:t xml:space="preserve">Estado del </w:t>
            </w:r>
            <w:proofErr w:type="spellStart"/>
            <w:r w:rsidRPr="004C0F36">
              <w:t>exporter</w:t>
            </w:r>
            <w:proofErr w:type="spellEnd"/>
            <w:r w:rsidRPr="004C0F36">
              <w:t xml:space="preserve"> (UP/DOWN)</w:t>
            </w:r>
          </w:p>
        </w:tc>
      </w:tr>
      <w:tr w:rsidR="004C0F36" w:rsidRPr="004C0F36" w14:paraId="2629D1CE" w14:textId="77777777" w:rsidTr="004C0F36">
        <w:tc>
          <w:tcPr>
            <w:tcW w:w="0" w:type="auto"/>
            <w:hideMark/>
          </w:tcPr>
          <w:p w14:paraId="587ED7F7" w14:textId="77777777" w:rsidR="004C0F36" w:rsidRPr="004C0F36" w:rsidRDefault="004C0F36" w:rsidP="004C0F36">
            <w:proofErr w:type="spellStart"/>
            <w:r w:rsidRPr="004C0F36">
              <w:t>Consumer</w:t>
            </w:r>
            <w:proofErr w:type="spellEnd"/>
            <w:r w:rsidRPr="004C0F36">
              <w:t xml:space="preserve"> </w:t>
            </w:r>
            <w:proofErr w:type="spellStart"/>
            <w:r w:rsidRPr="004C0F36">
              <w:t>Lag</w:t>
            </w:r>
            <w:proofErr w:type="spellEnd"/>
          </w:p>
        </w:tc>
        <w:tc>
          <w:tcPr>
            <w:tcW w:w="0" w:type="auto"/>
            <w:hideMark/>
          </w:tcPr>
          <w:p w14:paraId="152FF700" w14:textId="77777777" w:rsidR="004C0F36" w:rsidRPr="004C0F36" w:rsidRDefault="004C0F36" w:rsidP="004C0F36">
            <w:r w:rsidRPr="004C0F36">
              <w:t>Time series</w:t>
            </w:r>
          </w:p>
        </w:tc>
        <w:tc>
          <w:tcPr>
            <w:tcW w:w="0" w:type="auto"/>
            <w:hideMark/>
          </w:tcPr>
          <w:p w14:paraId="6C236D6D" w14:textId="77777777" w:rsidR="004C0F36" w:rsidRPr="004C0F36" w:rsidRDefault="004C0F36" w:rsidP="004C0F36">
            <w:proofErr w:type="spellStart"/>
            <w:r w:rsidRPr="004C0F36">
              <w:t>Lag</w:t>
            </w:r>
            <w:proofErr w:type="spellEnd"/>
            <w:r w:rsidRPr="004C0F36">
              <w:t xml:space="preserve"> del grupo consumidor por tópico</w:t>
            </w:r>
          </w:p>
        </w:tc>
      </w:tr>
      <w:tr w:rsidR="004C0F36" w:rsidRPr="004C0F36" w14:paraId="1A9F2B43" w14:textId="77777777" w:rsidTr="004C0F36">
        <w:tc>
          <w:tcPr>
            <w:tcW w:w="0" w:type="auto"/>
            <w:hideMark/>
          </w:tcPr>
          <w:p w14:paraId="2D629232" w14:textId="77777777" w:rsidR="004C0F36" w:rsidRPr="004C0F36" w:rsidRDefault="004C0F36" w:rsidP="004C0F36">
            <w:proofErr w:type="spellStart"/>
            <w:r w:rsidRPr="004C0F36">
              <w:t>Messages</w:t>
            </w:r>
            <w:proofErr w:type="spellEnd"/>
            <w:r w:rsidRPr="004C0F36">
              <w:t xml:space="preserve"> Per </w:t>
            </w:r>
            <w:proofErr w:type="spellStart"/>
            <w:r w:rsidRPr="004C0F36">
              <w:t>Topic</w:t>
            </w:r>
            <w:proofErr w:type="spellEnd"/>
          </w:p>
        </w:tc>
        <w:tc>
          <w:tcPr>
            <w:tcW w:w="0" w:type="auto"/>
            <w:hideMark/>
          </w:tcPr>
          <w:p w14:paraId="398F5125" w14:textId="77777777" w:rsidR="004C0F36" w:rsidRPr="004C0F36" w:rsidRDefault="004C0F36" w:rsidP="004C0F36">
            <w:r w:rsidRPr="004C0F36">
              <w:t>Time series</w:t>
            </w:r>
          </w:p>
        </w:tc>
        <w:tc>
          <w:tcPr>
            <w:tcW w:w="0" w:type="auto"/>
            <w:hideMark/>
          </w:tcPr>
          <w:p w14:paraId="4A28CF22" w14:textId="77777777" w:rsidR="004C0F36" w:rsidRPr="004C0F36" w:rsidRDefault="004C0F36" w:rsidP="004C0F36">
            <w:r w:rsidRPr="004C0F36">
              <w:t xml:space="preserve">Evolución de </w:t>
            </w:r>
            <w:proofErr w:type="spellStart"/>
            <w:r w:rsidRPr="004C0F36">
              <w:t>offsets</w:t>
            </w:r>
            <w:proofErr w:type="spellEnd"/>
            <w:r w:rsidRPr="004C0F36">
              <w:t xml:space="preserve"> por tópico (clima-puno y clima-</w:t>
            </w:r>
            <w:proofErr w:type="spellStart"/>
            <w:r w:rsidRPr="004C0F36">
              <w:t>anomalias</w:t>
            </w:r>
            <w:proofErr w:type="spellEnd"/>
            <w:r w:rsidRPr="004C0F36">
              <w:t>)</w:t>
            </w:r>
          </w:p>
        </w:tc>
      </w:tr>
    </w:tbl>
    <w:p w14:paraId="2491DA13" w14:textId="77777777" w:rsidR="004C0F36" w:rsidRDefault="004C0F36" w:rsidP="004C0F36"/>
    <w:p w14:paraId="674B6FFF" w14:textId="2481D9EB" w:rsidR="004C0F36" w:rsidRPr="004C0F36" w:rsidRDefault="004C0F36" w:rsidP="004C0F36">
      <w:r w:rsidRPr="004C0F36">
        <w:t xml:space="preserve">Alertas visuales: Cada regla de alerta configurada en </w:t>
      </w:r>
      <w:proofErr w:type="spellStart"/>
      <w:r w:rsidRPr="004C0F36">
        <w:t>Prometheus</w:t>
      </w:r>
      <w:proofErr w:type="spellEnd"/>
      <w:r w:rsidRPr="004C0F36">
        <w:t xml:space="preserve"> se refleja en </w:t>
      </w:r>
      <w:proofErr w:type="spellStart"/>
      <w:r w:rsidRPr="004C0F36">
        <w:t>Grafana</w:t>
      </w:r>
      <w:proofErr w:type="spellEnd"/>
      <w:r w:rsidRPr="004C0F36">
        <w:t xml:space="preserve"> con estado (</w:t>
      </w:r>
      <w:proofErr w:type="spellStart"/>
      <w:r w:rsidRPr="004C0F36">
        <w:t>pending</w:t>
      </w:r>
      <w:proofErr w:type="spellEnd"/>
      <w:r w:rsidRPr="004C0F36">
        <w:t>/</w:t>
      </w:r>
      <w:proofErr w:type="spellStart"/>
      <w:r w:rsidRPr="004C0F36">
        <w:t>firing</w:t>
      </w:r>
      <w:proofErr w:type="spellEnd"/>
      <w:r w:rsidRPr="004C0F36">
        <w:t>/resolved) y notificaciones configurables.</w:t>
      </w:r>
    </w:p>
    <w:p w14:paraId="5F46E23B" w14:textId="0E46CD41" w:rsidR="004C0F36" w:rsidRDefault="004C0F36" w:rsidP="00504E3E">
      <w:r w:rsidRPr="004C0F36">
        <w:lastRenderedPageBreak/>
        <w:drawing>
          <wp:inline distT="0" distB="0" distL="0" distR="0" wp14:anchorId="4D3CED29" wp14:editId="37612A9B">
            <wp:extent cx="5581015" cy="2628900"/>
            <wp:effectExtent l="0" t="0" r="635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F5E4B" w14:textId="77777777" w:rsidR="00504E3E" w:rsidRPr="00504E3E" w:rsidRDefault="00504E3E" w:rsidP="00504E3E"/>
    <w:p w14:paraId="20BE8A25" w14:textId="32DD8035" w:rsidR="004E04C1" w:rsidRDefault="004E04C1" w:rsidP="004C0F36">
      <w:pPr>
        <w:pStyle w:val="Ttulo1"/>
      </w:pPr>
      <w:bookmarkStart w:id="57" w:name="_Toc230613151"/>
      <w:r>
        <w:t>CONCLUSIONES</w:t>
      </w:r>
      <w:bookmarkEnd w:id="57"/>
    </w:p>
    <w:p w14:paraId="48C67599" w14:textId="3F7C462E" w:rsidR="004E04C1" w:rsidRDefault="004E04C1" w:rsidP="004C0F36">
      <w:pPr>
        <w:pStyle w:val="Ttulo2"/>
      </w:pPr>
      <w:bookmarkStart w:id="58" w:name="_Toc230613152"/>
      <w:r>
        <w:t>Logros Alcanzados</w:t>
      </w:r>
      <w:bookmarkEnd w:id="58"/>
    </w:p>
    <w:p w14:paraId="009A455A" w14:textId="77777777" w:rsidR="004E04C1" w:rsidRDefault="004E04C1" w:rsidP="00DF7924">
      <w:pPr>
        <w:pStyle w:val="Prrafodelista"/>
        <w:numPr>
          <w:ilvl w:val="0"/>
          <w:numId w:val="25"/>
        </w:numPr>
        <w:spacing w:after="60"/>
      </w:pPr>
      <w:r w:rsidRPr="004C0F36">
        <w:rPr>
          <w:color w:val="1E293B"/>
          <w:sz w:val="22"/>
          <w:szCs w:val="22"/>
        </w:rPr>
        <w:t xml:space="preserve">Pipeline </w:t>
      </w:r>
      <w:proofErr w:type="spellStart"/>
      <w:r w:rsidRPr="004C0F36">
        <w:rPr>
          <w:color w:val="1E293B"/>
          <w:sz w:val="22"/>
          <w:szCs w:val="22"/>
        </w:rPr>
        <w:t>streaming</w:t>
      </w:r>
      <w:proofErr w:type="spellEnd"/>
      <w:r w:rsidRPr="004C0F36">
        <w:rPr>
          <w:color w:val="1E293B"/>
          <w:sz w:val="22"/>
          <w:szCs w:val="22"/>
        </w:rPr>
        <w:t xml:space="preserve"> funcional basado en Kafka + </w:t>
      </w:r>
      <w:proofErr w:type="spellStart"/>
      <w:r w:rsidRPr="004C0F36">
        <w:rPr>
          <w:color w:val="1E293B"/>
          <w:sz w:val="22"/>
          <w:szCs w:val="22"/>
        </w:rPr>
        <w:t>Spark</w:t>
      </w:r>
      <w:proofErr w:type="spellEnd"/>
      <w:r w:rsidRPr="004C0F36">
        <w:rPr>
          <w:color w:val="1E293B"/>
          <w:sz w:val="22"/>
          <w:szCs w:val="22"/>
        </w:rPr>
        <w:t xml:space="preserve"> </w:t>
      </w:r>
      <w:proofErr w:type="spellStart"/>
      <w:r w:rsidRPr="004C0F36">
        <w:rPr>
          <w:color w:val="1E293B"/>
          <w:sz w:val="22"/>
          <w:szCs w:val="22"/>
        </w:rPr>
        <w:t>Structured</w:t>
      </w:r>
      <w:proofErr w:type="spellEnd"/>
      <w:r w:rsidRPr="004C0F36">
        <w:rPr>
          <w:color w:val="1E293B"/>
          <w:sz w:val="22"/>
          <w:szCs w:val="22"/>
        </w:rPr>
        <w:t xml:space="preserve"> </w:t>
      </w:r>
      <w:proofErr w:type="spellStart"/>
      <w:r w:rsidRPr="004C0F36">
        <w:rPr>
          <w:color w:val="1E293B"/>
          <w:sz w:val="22"/>
          <w:szCs w:val="22"/>
        </w:rPr>
        <w:t>Streaming</w:t>
      </w:r>
      <w:proofErr w:type="spellEnd"/>
      <w:r w:rsidRPr="004C0F36">
        <w:rPr>
          <w:color w:val="1E293B"/>
          <w:sz w:val="22"/>
          <w:szCs w:val="22"/>
        </w:rPr>
        <w:t xml:space="preserve"> con 9 servicios </w:t>
      </w:r>
      <w:proofErr w:type="spellStart"/>
      <w:r w:rsidRPr="004C0F36">
        <w:rPr>
          <w:color w:val="1E293B"/>
          <w:sz w:val="22"/>
          <w:szCs w:val="22"/>
        </w:rPr>
        <w:t>contenedorizados</w:t>
      </w:r>
      <w:proofErr w:type="spellEnd"/>
      <w:r w:rsidRPr="004C0F36">
        <w:rPr>
          <w:color w:val="1E293B"/>
          <w:sz w:val="22"/>
          <w:szCs w:val="22"/>
        </w:rPr>
        <w:t>.</w:t>
      </w:r>
    </w:p>
    <w:p w14:paraId="39634E36" w14:textId="77777777" w:rsidR="004E04C1" w:rsidRDefault="004E04C1" w:rsidP="00DF7924">
      <w:pPr>
        <w:pStyle w:val="Prrafodelista"/>
        <w:numPr>
          <w:ilvl w:val="0"/>
          <w:numId w:val="25"/>
        </w:numPr>
        <w:spacing w:after="60"/>
      </w:pPr>
      <w:r w:rsidRPr="004C0F36">
        <w:rPr>
          <w:color w:val="1E293B"/>
          <w:sz w:val="22"/>
          <w:szCs w:val="22"/>
        </w:rPr>
        <w:t xml:space="preserve">Ingesta en tiempo real desde </w:t>
      </w:r>
      <w:proofErr w:type="spellStart"/>
      <w:r w:rsidRPr="004C0F36">
        <w:rPr>
          <w:color w:val="1E293B"/>
          <w:sz w:val="22"/>
          <w:szCs w:val="22"/>
        </w:rPr>
        <w:t>Supabase</w:t>
      </w:r>
      <w:proofErr w:type="spellEnd"/>
      <w:r w:rsidRPr="004C0F36">
        <w:rPr>
          <w:color w:val="1E293B"/>
          <w:sz w:val="22"/>
          <w:szCs w:val="22"/>
        </w:rPr>
        <w:t xml:space="preserve"> vía </w:t>
      </w:r>
      <w:proofErr w:type="spellStart"/>
      <w:r w:rsidRPr="004C0F36">
        <w:rPr>
          <w:color w:val="1E293B"/>
          <w:sz w:val="22"/>
          <w:szCs w:val="22"/>
        </w:rPr>
        <w:t>WebSocket</w:t>
      </w:r>
      <w:proofErr w:type="spellEnd"/>
      <w:r w:rsidRPr="004C0F36">
        <w:rPr>
          <w:color w:val="1E293B"/>
          <w:sz w:val="22"/>
          <w:szCs w:val="22"/>
        </w:rPr>
        <w:t xml:space="preserve"> </w:t>
      </w:r>
      <w:proofErr w:type="spellStart"/>
      <w:r w:rsidRPr="004C0F36">
        <w:rPr>
          <w:color w:val="1E293B"/>
          <w:sz w:val="22"/>
          <w:szCs w:val="22"/>
        </w:rPr>
        <w:t>Realtime</w:t>
      </w:r>
      <w:proofErr w:type="spellEnd"/>
      <w:r w:rsidRPr="004C0F36">
        <w:rPr>
          <w:color w:val="1E293B"/>
          <w:sz w:val="22"/>
          <w:szCs w:val="22"/>
        </w:rPr>
        <w:t xml:space="preserve"> con </w:t>
      </w:r>
      <w:proofErr w:type="spellStart"/>
      <w:r w:rsidRPr="004C0F36">
        <w:rPr>
          <w:color w:val="1E293B"/>
          <w:sz w:val="22"/>
          <w:szCs w:val="22"/>
        </w:rPr>
        <w:t>polling</w:t>
      </w:r>
      <w:proofErr w:type="spellEnd"/>
      <w:r w:rsidRPr="004C0F36">
        <w:rPr>
          <w:color w:val="1E293B"/>
          <w:sz w:val="22"/>
          <w:szCs w:val="22"/>
        </w:rPr>
        <w:t xml:space="preserve"> de respaldo cada 30 segundos.</w:t>
      </w:r>
    </w:p>
    <w:p w14:paraId="31BC3028" w14:textId="77777777" w:rsidR="004E04C1" w:rsidRDefault="004E04C1" w:rsidP="00DF7924">
      <w:pPr>
        <w:pStyle w:val="Prrafodelista"/>
        <w:numPr>
          <w:ilvl w:val="0"/>
          <w:numId w:val="25"/>
        </w:numPr>
        <w:spacing w:after="60"/>
      </w:pPr>
      <w:r w:rsidRPr="004C0F36">
        <w:rPr>
          <w:color w:val="1E293B"/>
          <w:sz w:val="22"/>
          <w:szCs w:val="22"/>
        </w:rPr>
        <w:t>Detección de anomalías climáticas con umbrales configurables basados en desviación estándar (sigma 2.0).</w:t>
      </w:r>
    </w:p>
    <w:p w14:paraId="1B9038DD" w14:textId="77777777" w:rsidR="004E04C1" w:rsidRDefault="004E04C1" w:rsidP="00DF7924">
      <w:pPr>
        <w:pStyle w:val="Prrafodelista"/>
        <w:numPr>
          <w:ilvl w:val="0"/>
          <w:numId w:val="25"/>
        </w:numPr>
        <w:spacing w:after="60"/>
      </w:pPr>
      <w:r w:rsidRPr="004C0F36">
        <w:rPr>
          <w:color w:val="1E293B"/>
          <w:sz w:val="22"/>
          <w:szCs w:val="22"/>
        </w:rPr>
        <w:t xml:space="preserve">Procesamiento </w:t>
      </w:r>
      <w:proofErr w:type="spellStart"/>
      <w:r w:rsidRPr="004C0F36">
        <w:rPr>
          <w:color w:val="1E293B"/>
          <w:sz w:val="22"/>
          <w:szCs w:val="22"/>
        </w:rPr>
        <w:t>batch</w:t>
      </w:r>
      <w:proofErr w:type="spellEnd"/>
      <w:r w:rsidRPr="004C0F36">
        <w:rPr>
          <w:color w:val="1E293B"/>
          <w:sz w:val="22"/>
          <w:szCs w:val="22"/>
        </w:rPr>
        <w:t xml:space="preserve"> ETL de 60 archivos SENAMHI (1,073,151 registros) a </w:t>
      </w:r>
      <w:proofErr w:type="spellStart"/>
      <w:r w:rsidRPr="004C0F36">
        <w:rPr>
          <w:color w:val="1E293B"/>
          <w:sz w:val="22"/>
          <w:szCs w:val="22"/>
        </w:rPr>
        <w:t>Parquet</w:t>
      </w:r>
      <w:proofErr w:type="spellEnd"/>
      <w:r w:rsidRPr="004C0F36">
        <w:rPr>
          <w:color w:val="1E293B"/>
          <w:sz w:val="22"/>
          <w:szCs w:val="22"/>
        </w:rPr>
        <w:t xml:space="preserve"> particionado.</w:t>
      </w:r>
    </w:p>
    <w:p w14:paraId="06E230F5" w14:textId="77777777" w:rsidR="004E04C1" w:rsidRDefault="004E04C1" w:rsidP="00DF7924">
      <w:pPr>
        <w:pStyle w:val="Prrafodelista"/>
        <w:numPr>
          <w:ilvl w:val="0"/>
          <w:numId w:val="25"/>
        </w:numPr>
        <w:spacing w:after="60"/>
      </w:pPr>
      <w:proofErr w:type="spellStart"/>
      <w:r w:rsidRPr="004C0F36">
        <w:rPr>
          <w:color w:val="1E293B"/>
          <w:sz w:val="22"/>
          <w:szCs w:val="22"/>
        </w:rPr>
        <w:t>Dashboard</w:t>
      </w:r>
      <w:proofErr w:type="spellEnd"/>
      <w:r w:rsidRPr="004C0F36">
        <w:rPr>
          <w:color w:val="1E293B"/>
          <w:sz w:val="22"/>
          <w:szCs w:val="22"/>
        </w:rPr>
        <w:t xml:space="preserve"> interactivo (</w:t>
      </w:r>
      <w:proofErr w:type="spellStart"/>
      <w:r w:rsidRPr="004C0F36">
        <w:rPr>
          <w:color w:val="1E293B"/>
          <w:sz w:val="22"/>
          <w:szCs w:val="22"/>
        </w:rPr>
        <w:t>Streamlit</w:t>
      </w:r>
      <w:proofErr w:type="spellEnd"/>
      <w:r w:rsidRPr="004C0F36">
        <w:rPr>
          <w:color w:val="1E293B"/>
          <w:sz w:val="22"/>
          <w:szCs w:val="22"/>
        </w:rPr>
        <w:t>) con análisis histórico y monitoreo en tiempo real.</w:t>
      </w:r>
    </w:p>
    <w:p w14:paraId="2E7CE319" w14:textId="77777777" w:rsidR="004E04C1" w:rsidRDefault="004E04C1" w:rsidP="00DF7924">
      <w:pPr>
        <w:pStyle w:val="Prrafodelista"/>
        <w:numPr>
          <w:ilvl w:val="0"/>
          <w:numId w:val="25"/>
        </w:numPr>
        <w:spacing w:after="60"/>
      </w:pPr>
      <w:proofErr w:type="spellStart"/>
      <w:r w:rsidRPr="004C0F36">
        <w:rPr>
          <w:color w:val="1E293B"/>
          <w:sz w:val="22"/>
          <w:szCs w:val="22"/>
        </w:rPr>
        <w:t>Observabilidad</w:t>
      </w:r>
      <w:proofErr w:type="spellEnd"/>
      <w:r w:rsidRPr="004C0F36">
        <w:rPr>
          <w:color w:val="1E293B"/>
          <w:sz w:val="22"/>
          <w:szCs w:val="22"/>
        </w:rPr>
        <w:t xml:space="preserve"> completa: </w:t>
      </w:r>
      <w:proofErr w:type="spellStart"/>
      <w:r w:rsidRPr="004C0F36">
        <w:rPr>
          <w:color w:val="1E293B"/>
          <w:sz w:val="22"/>
          <w:szCs w:val="22"/>
        </w:rPr>
        <w:t>Prometheus</w:t>
      </w:r>
      <w:proofErr w:type="spellEnd"/>
      <w:r w:rsidRPr="004C0F36">
        <w:rPr>
          <w:color w:val="1E293B"/>
          <w:sz w:val="22"/>
          <w:szCs w:val="22"/>
        </w:rPr>
        <w:t xml:space="preserve"> </w:t>
      </w:r>
      <w:proofErr w:type="spellStart"/>
      <w:r w:rsidRPr="004C0F36">
        <w:rPr>
          <w:color w:val="1E293B"/>
          <w:sz w:val="22"/>
          <w:szCs w:val="22"/>
        </w:rPr>
        <w:t>scrapea</w:t>
      </w:r>
      <w:proofErr w:type="spellEnd"/>
      <w:r w:rsidRPr="004C0F36">
        <w:rPr>
          <w:color w:val="1E293B"/>
          <w:sz w:val="22"/>
          <w:szCs w:val="22"/>
        </w:rPr>
        <w:t xml:space="preserve"> 4 </w:t>
      </w:r>
      <w:proofErr w:type="spellStart"/>
      <w:r w:rsidRPr="004C0F36">
        <w:rPr>
          <w:color w:val="1E293B"/>
          <w:sz w:val="22"/>
          <w:szCs w:val="22"/>
        </w:rPr>
        <w:t>jobs</w:t>
      </w:r>
      <w:proofErr w:type="spellEnd"/>
      <w:r w:rsidRPr="004C0F36">
        <w:rPr>
          <w:color w:val="1E293B"/>
          <w:sz w:val="22"/>
          <w:szCs w:val="22"/>
        </w:rPr>
        <w:t xml:space="preserve">, </w:t>
      </w:r>
      <w:proofErr w:type="spellStart"/>
      <w:r w:rsidRPr="004C0F36">
        <w:rPr>
          <w:color w:val="1E293B"/>
          <w:sz w:val="22"/>
          <w:szCs w:val="22"/>
        </w:rPr>
        <w:t>Grafana</w:t>
      </w:r>
      <w:proofErr w:type="spellEnd"/>
      <w:r w:rsidRPr="004C0F36">
        <w:rPr>
          <w:color w:val="1E293B"/>
          <w:sz w:val="22"/>
          <w:szCs w:val="22"/>
        </w:rPr>
        <w:t xml:space="preserve"> con </w:t>
      </w:r>
      <w:proofErr w:type="spellStart"/>
      <w:r w:rsidRPr="004C0F36">
        <w:rPr>
          <w:color w:val="1E293B"/>
          <w:sz w:val="22"/>
          <w:szCs w:val="22"/>
        </w:rPr>
        <w:t>dashboards</w:t>
      </w:r>
      <w:proofErr w:type="spellEnd"/>
      <w:r w:rsidRPr="004C0F36">
        <w:rPr>
          <w:color w:val="1E293B"/>
          <w:sz w:val="22"/>
          <w:szCs w:val="22"/>
        </w:rPr>
        <w:t xml:space="preserve"> </w:t>
      </w:r>
      <w:proofErr w:type="spellStart"/>
      <w:r w:rsidRPr="004C0F36">
        <w:rPr>
          <w:color w:val="1E293B"/>
          <w:sz w:val="22"/>
          <w:szCs w:val="22"/>
        </w:rPr>
        <w:t>pre-configurados</w:t>
      </w:r>
      <w:proofErr w:type="spellEnd"/>
      <w:r w:rsidRPr="004C0F36">
        <w:rPr>
          <w:color w:val="1E293B"/>
          <w:sz w:val="22"/>
          <w:szCs w:val="22"/>
        </w:rPr>
        <w:t>, alertas definidas.</w:t>
      </w:r>
    </w:p>
    <w:p w14:paraId="0821037D" w14:textId="77777777" w:rsidR="004E04C1" w:rsidRDefault="004E04C1" w:rsidP="00DF7924">
      <w:pPr>
        <w:pStyle w:val="Prrafodelista"/>
        <w:numPr>
          <w:ilvl w:val="0"/>
          <w:numId w:val="25"/>
        </w:numPr>
        <w:spacing w:after="60"/>
      </w:pPr>
      <w:r w:rsidRPr="004C0F36">
        <w:rPr>
          <w:color w:val="1E293B"/>
          <w:sz w:val="22"/>
          <w:szCs w:val="22"/>
        </w:rPr>
        <w:t xml:space="preserve">Métricas de operación exportadas: </w:t>
      </w:r>
      <w:proofErr w:type="spellStart"/>
      <w:r w:rsidRPr="004C0F36">
        <w:rPr>
          <w:color w:val="1E293B"/>
          <w:sz w:val="22"/>
          <w:szCs w:val="22"/>
        </w:rPr>
        <w:t>offsets</w:t>
      </w:r>
      <w:proofErr w:type="spellEnd"/>
      <w:r w:rsidRPr="004C0F36">
        <w:rPr>
          <w:color w:val="1E293B"/>
          <w:sz w:val="22"/>
          <w:szCs w:val="22"/>
        </w:rPr>
        <w:t xml:space="preserve"> de Kafka, </w:t>
      </w:r>
      <w:proofErr w:type="spellStart"/>
      <w:r w:rsidRPr="004C0F36">
        <w:rPr>
          <w:color w:val="1E293B"/>
          <w:sz w:val="22"/>
          <w:szCs w:val="22"/>
        </w:rPr>
        <w:t>lag</w:t>
      </w:r>
      <w:proofErr w:type="spellEnd"/>
      <w:r w:rsidRPr="004C0F36">
        <w:rPr>
          <w:color w:val="1E293B"/>
          <w:sz w:val="22"/>
          <w:szCs w:val="22"/>
        </w:rPr>
        <w:t xml:space="preserve"> de consumidor, estado de </w:t>
      </w:r>
      <w:proofErr w:type="spellStart"/>
      <w:r w:rsidRPr="004C0F36">
        <w:rPr>
          <w:color w:val="1E293B"/>
          <w:sz w:val="22"/>
          <w:szCs w:val="22"/>
        </w:rPr>
        <w:t>brokers</w:t>
      </w:r>
      <w:proofErr w:type="spellEnd"/>
      <w:r w:rsidRPr="004C0F36">
        <w:rPr>
          <w:color w:val="1E293B"/>
          <w:sz w:val="22"/>
          <w:szCs w:val="22"/>
        </w:rPr>
        <w:t>.</w:t>
      </w:r>
    </w:p>
    <w:p w14:paraId="758F77DF" w14:textId="77777777" w:rsidR="004E04C1" w:rsidRDefault="004E04C1" w:rsidP="00DF7924">
      <w:pPr>
        <w:pStyle w:val="Prrafodelista"/>
        <w:numPr>
          <w:ilvl w:val="0"/>
          <w:numId w:val="25"/>
        </w:numPr>
        <w:spacing w:after="60"/>
      </w:pPr>
      <w:r w:rsidRPr="004C0F36">
        <w:rPr>
          <w:color w:val="1E293B"/>
          <w:sz w:val="22"/>
          <w:szCs w:val="22"/>
        </w:rPr>
        <w:t>Documentación operativa con estimación de costos y estrategia de escalado.</w:t>
      </w:r>
    </w:p>
    <w:p w14:paraId="1BF69F53" w14:textId="151C4FD8" w:rsidR="004E04C1" w:rsidRDefault="004E04C1" w:rsidP="007232E3">
      <w:pPr>
        <w:pStyle w:val="Ttulo2"/>
      </w:pPr>
      <w:bookmarkStart w:id="59" w:name="_Toc230613153"/>
      <w:r>
        <w:t>Limitaciones Encontradas</w:t>
      </w:r>
      <w:bookmarkEnd w:id="59"/>
    </w:p>
    <w:p w14:paraId="5F4AE9A0" w14:textId="77777777" w:rsidR="004E04C1" w:rsidRDefault="004E04C1" w:rsidP="00DF7924">
      <w:pPr>
        <w:pStyle w:val="Prrafodelista"/>
        <w:numPr>
          <w:ilvl w:val="0"/>
          <w:numId w:val="26"/>
        </w:numPr>
        <w:spacing w:after="60"/>
      </w:pPr>
      <w:proofErr w:type="spellStart"/>
      <w:r w:rsidRPr="007232E3">
        <w:rPr>
          <w:color w:val="1E293B"/>
          <w:sz w:val="22"/>
          <w:szCs w:val="22"/>
        </w:rPr>
        <w:t>Spark</w:t>
      </w:r>
      <w:proofErr w:type="spellEnd"/>
      <w:r w:rsidRPr="007232E3">
        <w:rPr>
          <w:color w:val="1E293B"/>
          <w:sz w:val="22"/>
          <w:szCs w:val="22"/>
        </w:rPr>
        <w:t xml:space="preserve"> opera en modo </w:t>
      </w:r>
      <w:proofErr w:type="gramStart"/>
      <w:r w:rsidRPr="007232E3">
        <w:rPr>
          <w:color w:val="1E293B"/>
          <w:sz w:val="22"/>
          <w:szCs w:val="22"/>
        </w:rPr>
        <w:t>local[</w:t>
      </w:r>
      <w:proofErr w:type="gramEnd"/>
      <w:r w:rsidRPr="007232E3">
        <w:rPr>
          <w:color w:val="1E293B"/>
          <w:sz w:val="22"/>
          <w:szCs w:val="22"/>
        </w:rPr>
        <w:t>*] — no hay distribución ni tolerancia a fallos del procesador.</w:t>
      </w:r>
    </w:p>
    <w:p w14:paraId="57F17AFC" w14:textId="77777777" w:rsidR="004E04C1" w:rsidRDefault="004E04C1" w:rsidP="00DF7924">
      <w:pPr>
        <w:pStyle w:val="Prrafodelista"/>
        <w:numPr>
          <w:ilvl w:val="0"/>
          <w:numId w:val="26"/>
        </w:numPr>
        <w:spacing w:after="60"/>
      </w:pPr>
      <w:r w:rsidRPr="007232E3">
        <w:rPr>
          <w:color w:val="1E293B"/>
          <w:sz w:val="22"/>
          <w:szCs w:val="22"/>
        </w:rPr>
        <w:t xml:space="preserve">Kafka con 1 partición y 1 </w:t>
      </w:r>
      <w:proofErr w:type="spellStart"/>
      <w:r w:rsidRPr="007232E3">
        <w:rPr>
          <w:color w:val="1E293B"/>
          <w:sz w:val="22"/>
          <w:szCs w:val="22"/>
        </w:rPr>
        <w:t>broker</w:t>
      </w:r>
      <w:proofErr w:type="spellEnd"/>
      <w:r w:rsidRPr="007232E3">
        <w:rPr>
          <w:color w:val="1E293B"/>
          <w:sz w:val="22"/>
          <w:szCs w:val="22"/>
        </w:rPr>
        <w:t xml:space="preserve"> — sin alta disponibilidad ni paralelismo.</w:t>
      </w:r>
    </w:p>
    <w:p w14:paraId="660809E9" w14:textId="77777777" w:rsidR="004E04C1" w:rsidRDefault="004E04C1" w:rsidP="00DF7924">
      <w:pPr>
        <w:pStyle w:val="Prrafodelista"/>
        <w:numPr>
          <w:ilvl w:val="0"/>
          <w:numId w:val="26"/>
        </w:numPr>
        <w:spacing w:after="60"/>
      </w:pPr>
      <w:r w:rsidRPr="007232E3">
        <w:rPr>
          <w:color w:val="1E293B"/>
          <w:sz w:val="22"/>
          <w:szCs w:val="22"/>
        </w:rPr>
        <w:t xml:space="preserve">Los datos de sensores en </w:t>
      </w:r>
      <w:proofErr w:type="spellStart"/>
      <w:r w:rsidRPr="007232E3">
        <w:rPr>
          <w:color w:val="1E293B"/>
          <w:sz w:val="22"/>
          <w:szCs w:val="22"/>
        </w:rPr>
        <w:t>Supabase</w:t>
      </w:r>
      <w:proofErr w:type="spellEnd"/>
      <w:r w:rsidRPr="007232E3">
        <w:rPr>
          <w:color w:val="1E293B"/>
          <w:sz w:val="22"/>
          <w:szCs w:val="22"/>
        </w:rPr>
        <w:t xml:space="preserve"> tienen baja frecuencia (~1 </w:t>
      </w:r>
      <w:proofErr w:type="spellStart"/>
      <w:r w:rsidRPr="007232E3">
        <w:rPr>
          <w:color w:val="1E293B"/>
          <w:sz w:val="22"/>
          <w:szCs w:val="22"/>
        </w:rPr>
        <w:t>msg</w:t>
      </w:r>
      <w:proofErr w:type="spellEnd"/>
      <w:r w:rsidRPr="007232E3">
        <w:rPr>
          <w:color w:val="1E293B"/>
          <w:sz w:val="22"/>
          <w:szCs w:val="22"/>
        </w:rPr>
        <w:t xml:space="preserve">/minuto), limitando las pruebas de </w:t>
      </w:r>
      <w:proofErr w:type="spellStart"/>
      <w:r w:rsidRPr="007232E3">
        <w:rPr>
          <w:color w:val="1E293B"/>
          <w:sz w:val="22"/>
          <w:szCs w:val="22"/>
        </w:rPr>
        <w:t>throughput</w:t>
      </w:r>
      <w:proofErr w:type="spellEnd"/>
      <w:r w:rsidRPr="007232E3">
        <w:rPr>
          <w:color w:val="1E293B"/>
          <w:sz w:val="22"/>
          <w:szCs w:val="22"/>
        </w:rPr>
        <w:t>.</w:t>
      </w:r>
    </w:p>
    <w:p w14:paraId="5D710CDB" w14:textId="77777777" w:rsidR="004E04C1" w:rsidRDefault="004E04C1" w:rsidP="00DF7924">
      <w:pPr>
        <w:pStyle w:val="Prrafodelista"/>
        <w:numPr>
          <w:ilvl w:val="0"/>
          <w:numId w:val="26"/>
        </w:numPr>
        <w:spacing w:after="60"/>
      </w:pPr>
      <w:r w:rsidRPr="007232E3">
        <w:rPr>
          <w:color w:val="1E293B"/>
          <w:sz w:val="22"/>
          <w:szCs w:val="22"/>
        </w:rPr>
        <w:t xml:space="preserve">El promedio histórico y desviación estándar actualmente usan valores fijos (12.0 y 2.5) en lugar de calcularse dinámicamente desde el </w:t>
      </w:r>
      <w:proofErr w:type="spellStart"/>
      <w:r w:rsidRPr="007232E3">
        <w:rPr>
          <w:color w:val="1E293B"/>
          <w:sz w:val="22"/>
          <w:szCs w:val="22"/>
        </w:rPr>
        <w:t>parquet</w:t>
      </w:r>
      <w:proofErr w:type="spellEnd"/>
      <w:r w:rsidRPr="007232E3">
        <w:rPr>
          <w:color w:val="1E293B"/>
          <w:sz w:val="22"/>
          <w:szCs w:val="22"/>
        </w:rPr>
        <w:t xml:space="preserve"> histórico.</w:t>
      </w:r>
    </w:p>
    <w:p w14:paraId="550705E6" w14:textId="77777777" w:rsidR="004E04C1" w:rsidRDefault="004E04C1" w:rsidP="00DF7924">
      <w:pPr>
        <w:pStyle w:val="Prrafodelista"/>
        <w:numPr>
          <w:ilvl w:val="0"/>
          <w:numId w:val="26"/>
        </w:numPr>
        <w:spacing w:after="60"/>
      </w:pPr>
      <w:r w:rsidRPr="007232E3">
        <w:rPr>
          <w:color w:val="1E293B"/>
          <w:sz w:val="22"/>
          <w:szCs w:val="22"/>
        </w:rPr>
        <w:t xml:space="preserve">No hay autenticación ni control de acceso al </w:t>
      </w:r>
      <w:proofErr w:type="spellStart"/>
      <w:r w:rsidRPr="007232E3">
        <w:rPr>
          <w:color w:val="1E293B"/>
          <w:sz w:val="22"/>
          <w:szCs w:val="22"/>
        </w:rPr>
        <w:t>dashboard</w:t>
      </w:r>
      <w:proofErr w:type="spellEnd"/>
      <w:r w:rsidRPr="007232E3">
        <w:rPr>
          <w:color w:val="1E293B"/>
          <w:sz w:val="22"/>
          <w:szCs w:val="22"/>
        </w:rPr>
        <w:t xml:space="preserve"> o a Kafka UI.</w:t>
      </w:r>
    </w:p>
    <w:p w14:paraId="097A2851" w14:textId="30D11BB2" w:rsidR="004E04C1" w:rsidRDefault="004E04C1" w:rsidP="007232E3">
      <w:pPr>
        <w:pStyle w:val="Ttulo2"/>
      </w:pPr>
      <w:bookmarkStart w:id="60" w:name="_Toc230613154"/>
      <w:r>
        <w:t>Mejoras Propuestas</w:t>
      </w:r>
      <w:bookmarkEnd w:id="60"/>
    </w:p>
    <w:p w14:paraId="2E696426" w14:textId="77777777" w:rsidR="004E04C1" w:rsidRDefault="004E04C1" w:rsidP="00DF7924">
      <w:pPr>
        <w:pStyle w:val="Prrafodelista"/>
        <w:numPr>
          <w:ilvl w:val="0"/>
          <w:numId w:val="27"/>
        </w:numPr>
        <w:spacing w:after="60"/>
      </w:pPr>
      <w:r w:rsidRPr="007232E3">
        <w:rPr>
          <w:color w:val="1E293B"/>
          <w:sz w:val="22"/>
          <w:szCs w:val="22"/>
        </w:rPr>
        <w:t xml:space="preserve">Implementar cálculo dinámico de promedios históricos desde </w:t>
      </w:r>
      <w:proofErr w:type="spellStart"/>
      <w:r w:rsidRPr="007232E3">
        <w:rPr>
          <w:color w:val="1E293B"/>
          <w:sz w:val="22"/>
          <w:szCs w:val="22"/>
        </w:rPr>
        <w:t>Parquet</w:t>
      </w:r>
      <w:proofErr w:type="spellEnd"/>
      <w:r w:rsidRPr="007232E3">
        <w:rPr>
          <w:color w:val="1E293B"/>
          <w:sz w:val="22"/>
          <w:szCs w:val="22"/>
        </w:rPr>
        <w:t xml:space="preserve"> por estación y mes.</w:t>
      </w:r>
    </w:p>
    <w:p w14:paraId="1C33CC8A" w14:textId="77777777" w:rsidR="004E04C1" w:rsidRDefault="004E04C1" w:rsidP="00DF7924">
      <w:pPr>
        <w:pStyle w:val="Prrafodelista"/>
        <w:numPr>
          <w:ilvl w:val="0"/>
          <w:numId w:val="27"/>
        </w:numPr>
        <w:spacing w:after="60"/>
      </w:pPr>
      <w:r w:rsidRPr="007232E3">
        <w:rPr>
          <w:color w:val="1E293B"/>
          <w:sz w:val="22"/>
          <w:szCs w:val="22"/>
        </w:rPr>
        <w:t xml:space="preserve">Agregar selectores de ubicación (departamento-provincia-distrito) en el </w:t>
      </w:r>
      <w:proofErr w:type="spellStart"/>
      <w:r w:rsidRPr="007232E3">
        <w:rPr>
          <w:color w:val="1E293B"/>
          <w:sz w:val="22"/>
          <w:szCs w:val="22"/>
        </w:rPr>
        <w:t>sidebar</w:t>
      </w:r>
      <w:proofErr w:type="spellEnd"/>
      <w:r w:rsidRPr="007232E3">
        <w:rPr>
          <w:color w:val="1E293B"/>
          <w:sz w:val="22"/>
          <w:szCs w:val="22"/>
        </w:rPr>
        <w:t xml:space="preserve"> del </w:t>
      </w:r>
      <w:proofErr w:type="spellStart"/>
      <w:r w:rsidRPr="007232E3">
        <w:rPr>
          <w:color w:val="1E293B"/>
          <w:sz w:val="22"/>
          <w:szCs w:val="22"/>
        </w:rPr>
        <w:t>dashboard</w:t>
      </w:r>
      <w:proofErr w:type="spellEnd"/>
      <w:r w:rsidRPr="007232E3">
        <w:rPr>
          <w:color w:val="1E293B"/>
          <w:sz w:val="22"/>
          <w:szCs w:val="22"/>
        </w:rPr>
        <w:t xml:space="preserve"> para configurar el sensor.</w:t>
      </w:r>
    </w:p>
    <w:p w14:paraId="0A3A8F98" w14:textId="77777777" w:rsidR="004E04C1" w:rsidRDefault="004E04C1" w:rsidP="00DF7924">
      <w:pPr>
        <w:pStyle w:val="Prrafodelista"/>
        <w:numPr>
          <w:ilvl w:val="0"/>
          <w:numId w:val="27"/>
        </w:numPr>
        <w:spacing w:after="60"/>
      </w:pPr>
      <w:r w:rsidRPr="007232E3">
        <w:rPr>
          <w:color w:val="1E293B"/>
          <w:sz w:val="22"/>
          <w:szCs w:val="22"/>
        </w:rPr>
        <w:t xml:space="preserve">Migrar </w:t>
      </w:r>
      <w:proofErr w:type="spellStart"/>
      <w:r w:rsidRPr="007232E3">
        <w:rPr>
          <w:color w:val="1E293B"/>
          <w:sz w:val="22"/>
          <w:szCs w:val="22"/>
        </w:rPr>
        <w:t>Spark</w:t>
      </w:r>
      <w:proofErr w:type="spellEnd"/>
      <w:r w:rsidRPr="007232E3">
        <w:rPr>
          <w:color w:val="1E293B"/>
          <w:sz w:val="22"/>
          <w:szCs w:val="22"/>
        </w:rPr>
        <w:t xml:space="preserve"> a modo </w:t>
      </w:r>
      <w:proofErr w:type="spellStart"/>
      <w:r w:rsidRPr="007232E3">
        <w:rPr>
          <w:color w:val="1E293B"/>
          <w:sz w:val="22"/>
          <w:szCs w:val="22"/>
        </w:rPr>
        <w:t>cluster</w:t>
      </w:r>
      <w:proofErr w:type="spellEnd"/>
      <w:r w:rsidRPr="007232E3">
        <w:rPr>
          <w:color w:val="1E293B"/>
          <w:sz w:val="22"/>
          <w:szCs w:val="22"/>
        </w:rPr>
        <w:t xml:space="preserve"> (</w:t>
      </w:r>
      <w:proofErr w:type="spellStart"/>
      <w:r w:rsidRPr="007232E3">
        <w:rPr>
          <w:color w:val="1E293B"/>
          <w:sz w:val="22"/>
          <w:szCs w:val="22"/>
        </w:rPr>
        <w:t>Standalone</w:t>
      </w:r>
      <w:proofErr w:type="spellEnd"/>
      <w:r w:rsidRPr="007232E3">
        <w:rPr>
          <w:color w:val="1E293B"/>
          <w:sz w:val="22"/>
          <w:szCs w:val="22"/>
        </w:rPr>
        <w:t xml:space="preserve"> o YARN) con 2+ </w:t>
      </w:r>
      <w:proofErr w:type="spellStart"/>
      <w:r w:rsidRPr="007232E3">
        <w:rPr>
          <w:color w:val="1E293B"/>
          <w:sz w:val="22"/>
          <w:szCs w:val="22"/>
        </w:rPr>
        <w:t>workers</w:t>
      </w:r>
      <w:proofErr w:type="spellEnd"/>
      <w:r w:rsidRPr="007232E3">
        <w:rPr>
          <w:color w:val="1E293B"/>
          <w:sz w:val="22"/>
          <w:szCs w:val="22"/>
        </w:rPr>
        <w:t xml:space="preserve"> para escalado horizontal.</w:t>
      </w:r>
    </w:p>
    <w:p w14:paraId="03A37C4F" w14:textId="77777777" w:rsidR="004E04C1" w:rsidRDefault="004E04C1" w:rsidP="00DF7924">
      <w:pPr>
        <w:pStyle w:val="Prrafodelista"/>
        <w:numPr>
          <w:ilvl w:val="0"/>
          <w:numId w:val="27"/>
        </w:numPr>
        <w:spacing w:after="60"/>
      </w:pPr>
      <w:r w:rsidRPr="007232E3">
        <w:rPr>
          <w:color w:val="1E293B"/>
          <w:sz w:val="22"/>
          <w:szCs w:val="22"/>
        </w:rPr>
        <w:t xml:space="preserve">Aumentar a 3 </w:t>
      </w:r>
      <w:proofErr w:type="spellStart"/>
      <w:r w:rsidRPr="007232E3">
        <w:rPr>
          <w:color w:val="1E293B"/>
          <w:sz w:val="22"/>
          <w:szCs w:val="22"/>
        </w:rPr>
        <w:t>brokers</w:t>
      </w:r>
      <w:proofErr w:type="spellEnd"/>
      <w:r w:rsidRPr="007232E3">
        <w:rPr>
          <w:color w:val="1E293B"/>
          <w:sz w:val="22"/>
          <w:szCs w:val="22"/>
        </w:rPr>
        <w:t xml:space="preserve"> Kafka con replicación factor 2 para alta disponibilidad.</w:t>
      </w:r>
    </w:p>
    <w:p w14:paraId="31E49E1E" w14:textId="77777777" w:rsidR="004E04C1" w:rsidRDefault="004E04C1" w:rsidP="00DF7924">
      <w:pPr>
        <w:pStyle w:val="Prrafodelista"/>
        <w:numPr>
          <w:ilvl w:val="0"/>
          <w:numId w:val="27"/>
        </w:numPr>
        <w:spacing w:after="60"/>
      </w:pPr>
      <w:r w:rsidRPr="007232E3">
        <w:rPr>
          <w:color w:val="1E293B"/>
          <w:sz w:val="22"/>
          <w:szCs w:val="22"/>
        </w:rPr>
        <w:lastRenderedPageBreak/>
        <w:t xml:space="preserve">Incorporar pruebas de carga con generador sintético de datos para validar </w:t>
      </w:r>
      <w:proofErr w:type="spellStart"/>
      <w:r w:rsidRPr="007232E3">
        <w:rPr>
          <w:color w:val="1E293B"/>
          <w:sz w:val="22"/>
          <w:szCs w:val="22"/>
        </w:rPr>
        <w:t>throughput</w:t>
      </w:r>
      <w:proofErr w:type="spellEnd"/>
      <w:r w:rsidRPr="007232E3">
        <w:rPr>
          <w:color w:val="1E293B"/>
          <w:sz w:val="22"/>
          <w:szCs w:val="22"/>
        </w:rPr>
        <w:t xml:space="preserve"> máximo.</w:t>
      </w:r>
    </w:p>
    <w:p w14:paraId="2A92C050" w14:textId="77777777" w:rsidR="004E04C1" w:rsidRDefault="004E04C1" w:rsidP="00DF7924">
      <w:pPr>
        <w:pStyle w:val="Prrafodelista"/>
        <w:numPr>
          <w:ilvl w:val="0"/>
          <w:numId w:val="27"/>
        </w:numPr>
        <w:spacing w:after="60"/>
      </w:pPr>
      <w:r w:rsidRPr="007232E3">
        <w:rPr>
          <w:color w:val="1E293B"/>
          <w:sz w:val="22"/>
          <w:szCs w:val="22"/>
        </w:rPr>
        <w:t>Agregar sistema de notificaciones (email/WhatsApp) para anomalías detectadas.</w:t>
      </w:r>
    </w:p>
    <w:p w14:paraId="5AE8879D" w14:textId="77777777" w:rsidR="004E04C1" w:rsidRDefault="004E04C1" w:rsidP="00DF7924">
      <w:pPr>
        <w:pStyle w:val="Prrafodelista"/>
        <w:numPr>
          <w:ilvl w:val="0"/>
          <w:numId w:val="27"/>
        </w:numPr>
        <w:spacing w:after="60"/>
      </w:pPr>
      <w:r w:rsidRPr="007232E3">
        <w:rPr>
          <w:color w:val="1E293B"/>
          <w:sz w:val="22"/>
          <w:szCs w:val="22"/>
        </w:rPr>
        <w:t xml:space="preserve">Implementar </w:t>
      </w:r>
      <w:proofErr w:type="spellStart"/>
      <w:r w:rsidRPr="007232E3">
        <w:rPr>
          <w:color w:val="1E293B"/>
          <w:sz w:val="22"/>
          <w:szCs w:val="22"/>
        </w:rPr>
        <w:t>rolling</w:t>
      </w:r>
      <w:proofErr w:type="spellEnd"/>
      <w:r w:rsidRPr="007232E3">
        <w:rPr>
          <w:color w:val="1E293B"/>
          <w:sz w:val="22"/>
          <w:szCs w:val="22"/>
        </w:rPr>
        <w:t xml:space="preserve"> </w:t>
      </w:r>
      <w:proofErr w:type="spellStart"/>
      <w:r w:rsidRPr="007232E3">
        <w:rPr>
          <w:color w:val="1E293B"/>
          <w:sz w:val="22"/>
          <w:szCs w:val="22"/>
        </w:rPr>
        <w:t>upgrade</w:t>
      </w:r>
      <w:proofErr w:type="spellEnd"/>
      <w:r w:rsidRPr="007232E3">
        <w:rPr>
          <w:color w:val="1E293B"/>
          <w:sz w:val="22"/>
          <w:szCs w:val="22"/>
        </w:rPr>
        <w:t xml:space="preserve"> y </w:t>
      </w:r>
      <w:proofErr w:type="spellStart"/>
      <w:r w:rsidRPr="007232E3">
        <w:rPr>
          <w:color w:val="1E293B"/>
          <w:sz w:val="22"/>
          <w:szCs w:val="22"/>
        </w:rPr>
        <w:t>zero-downtime</w:t>
      </w:r>
      <w:proofErr w:type="spellEnd"/>
      <w:r w:rsidRPr="007232E3">
        <w:rPr>
          <w:color w:val="1E293B"/>
          <w:sz w:val="22"/>
          <w:szCs w:val="22"/>
        </w:rPr>
        <w:t xml:space="preserve"> </w:t>
      </w:r>
      <w:proofErr w:type="spellStart"/>
      <w:r w:rsidRPr="007232E3">
        <w:rPr>
          <w:color w:val="1E293B"/>
          <w:sz w:val="22"/>
          <w:szCs w:val="22"/>
        </w:rPr>
        <w:t>deployment</w:t>
      </w:r>
      <w:proofErr w:type="spellEnd"/>
      <w:r w:rsidRPr="007232E3">
        <w:rPr>
          <w:color w:val="1E293B"/>
          <w:sz w:val="22"/>
          <w:szCs w:val="22"/>
        </w:rPr>
        <w:t xml:space="preserve"> para los servicios.</w:t>
      </w:r>
    </w:p>
    <w:p w14:paraId="25A787F9" w14:textId="570979C9" w:rsidR="004E04C1" w:rsidRDefault="004E04C1" w:rsidP="007232E3">
      <w:pPr>
        <w:pStyle w:val="Ttulo2"/>
      </w:pPr>
      <w:bookmarkStart w:id="61" w:name="_Toc230613155"/>
      <w:r>
        <w:t>Preparación para ML Distribuido</w:t>
      </w:r>
      <w:bookmarkEnd w:id="61"/>
    </w:p>
    <w:p w14:paraId="2718318D" w14:textId="77777777" w:rsidR="004E04C1" w:rsidRDefault="004E04C1" w:rsidP="004E04C1">
      <w:pPr>
        <w:spacing w:after="120" w:line="276" w:lineRule="auto"/>
        <w:jc w:val="both"/>
      </w:pPr>
      <w:r>
        <w:rPr>
          <w:color w:val="1E293B"/>
          <w:sz w:val="22"/>
          <w:szCs w:val="22"/>
        </w:rPr>
        <w:t xml:space="preserve">El pipeline actual está diseñado para integrarse con modelos de Machine </w:t>
      </w:r>
      <w:proofErr w:type="spellStart"/>
      <w:r>
        <w:rPr>
          <w:color w:val="1E293B"/>
          <w:sz w:val="22"/>
          <w:szCs w:val="22"/>
        </w:rPr>
        <w:t>Learning</w:t>
      </w:r>
      <w:proofErr w:type="spellEnd"/>
      <w:r>
        <w:rPr>
          <w:color w:val="1E293B"/>
          <w:sz w:val="22"/>
          <w:szCs w:val="22"/>
        </w:rPr>
        <w:t xml:space="preserve"> distribuido en las siguientes etapas:</w:t>
      </w:r>
    </w:p>
    <w:p w14:paraId="6631BCBF" w14:textId="77777777" w:rsidR="004E04C1" w:rsidRDefault="004E04C1" w:rsidP="00DF7924">
      <w:pPr>
        <w:pStyle w:val="Prrafodelista"/>
        <w:numPr>
          <w:ilvl w:val="0"/>
          <w:numId w:val="28"/>
        </w:numPr>
        <w:spacing w:after="60"/>
      </w:pPr>
      <w:r w:rsidRPr="007232E3">
        <w:rPr>
          <w:color w:val="1E293B"/>
          <w:sz w:val="22"/>
          <w:szCs w:val="22"/>
        </w:rPr>
        <w:t>Fase 1 (actual): Detección de anomalías basada en estadística descriptiva (promedio + desviación estándar).</w:t>
      </w:r>
    </w:p>
    <w:p w14:paraId="1D22D304" w14:textId="77777777" w:rsidR="004E04C1" w:rsidRDefault="004E04C1" w:rsidP="00DF7924">
      <w:pPr>
        <w:pStyle w:val="Prrafodelista"/>
        <w:numPr>
          <w:ilvl w:val="0"/>
          <w:numId w:val="28"/>
        </w:numPr>
        <w:spacing w:after="60"/>
      </w:pPr>
      <w:r w:rsidRPr="007232E3">
        <w:rPr>
          <w:color w:val="1E293B"/>
          <w:sz w:val="22"/>
          <w:szCs w:val="22"/>
        </w:rPr>
        <w:t xml:space="preserve">Fase 2: Incorporar modelos de </w:t>
      </w:r>
      <w:proofErr w:type="spellStart"/>
      <w:r w:rsidRPr="007232E3">
        <w:rPr>
          <w:color w:val="1E293B"/>
          <w:sz w:val="22"/>
          <w:szCs w:val="22"/>
        </w:rPr>
        <w:t>forecasting</w:t>
      </w:r>
      <w:proofErr w:type="spellEnd"/>
      <w:r w:rsidRPr="007232E3">
        <w:rPr>
          <w:color w:val="1E293B"/>
          <w:sz w:val="22"/>
          <w:szCs w:val="22"/>
        </w:rPr>
        <w:t xml:space="preserve"> (ARIMA, </w:t>
      </w:r>
      <w:proofErr w:type="spellStart"/>
      <w:r w:rsidRPr="007232E3">
        <w:rPr>
          <w:color w:val="1E293B"/>
          <w:sz w:val="22"/>
          <w:szCs w:val="22"/>
        </w:rPr>
        <w:t>Prophet</w:t>
      </w:r>
      <w:proofErr w:type="spellEnd"/>
      <w:r w:rsidRPr="007232E3">
        <w:rPr>
          <w:color w:val="1E293B"/>
          <w:sz w:val="22"/>
          <w:szCs w:val="22"/>
        </w:rPr>
        <w:t>) para predicción de temperaturas.</w:t>
      </w:r>
    </w:p>
    <w:p w14:paraId="5C05FBF2" w14:textId="77777777" w:rsidR="004E04C1" w:rsidRDefault="004E04C1" w:rsidP="00DF7924">
      <w:pPr>
        <w:pStyle w:val="Prrafodelista"/>
        <w:numPr>
          <w:ilvl w:val="0"/>
          <w:numId w:val="28"/>
        </w:numPr>
        <w:spacing w:after="60"/>
      </w:pPr>
      <w:r w:rsidRPr="007232E3">
        <w:rPr>
          <w:color w:val="1E293B"/>
          <w:sz w:val="22"/>
          <w:szCs w:val="22"/>
        </w:rPr>
        <w:t xml:space="preserve">Fase 3: Modelos clasificadores en </w:t>
      </w:r>
      <w:proofErr w:type="spellStart"/>
      <w:r w:rsidRPr="007232E3">
        <w:rPr>
          <w:color w:val="1E293B"/>
          <w:sz w:val="22"/>
          <w:szCs w:val="22"/>
        </w:rPr>
        <w:t>Spark</w:t>
      </w:r>
      <w:proofErr w:type="spellEnd"/>
      <w:r w:rsidRPr="007232E3">
        <w:rPr>
          <w:color w:val="1E293B"/>
          <w:sz w:val="22"/>
          <w:szCs w:val="22"/>
        </w:rPr>
        <w:t xml:space="preserve"> </w:t>
      </w:r>
      <w:proofErr w:type="spellStart"/>
      <w:r w:rsidRPr="007232E3">
        <w:rPr>
          <w:color w:val="1E293B"/>
          <w:sz w:val="22"/>
          <w:szCs w:val="22"/>
        </w:rPr>
        <w:t>MLlib</w:t>
      </w:r>
      <w:proofErr w:type="spellEnd"/>
      <w:r w:rsidRPr="007232E3">
        <w:rPr>
          <w:color w:val="1E293B"/>
          <w:sz w:val="22"/>
          <w:szCs w:val="22"/>
        </w:rPr>
        <w:t xml:space="preserve"> para categorización de patrones climáticos.</w:t>
      </w:r>
    </w:p>
    <w:p w14:paraId="6C9F554B" w14:textId="77777777" w:rsidR="004E04C1" w:rsidRDefault="004E04C1" w:rsidP="00DF7924">
      <w:pPr>
        <w:pStyle w:val="Prrafodelista"/>
        <w:numPr>
          <w:ilvl w:val="0"/>
          <w:numId w:val="28"/>
        </w:numPr>
        <w:spacing w:after="60"/>
      </w:pPr>
      <w:r w:rsidRPr="007232E3">
        <w:rPr>
          <w:color w:val="1E293B"/>
          <w:sz w:val="22"/>
          <w:szCs w:val="22"/>
        </w:rPr>
        <w:t xml:space="preserve">Fase 4: Deep </w:t>
      </w:r>
      <w:proofErr w:type="spellStart"/>
      <w:r w:rsidRPr="007232E3">
        <w:rPr>
          <w:color w:val="1E293B"/>
          <w:sz w:val="22"/>
          <w:szCs w:val="22"/>
        </w:rPr>
        <w:t>Learning</w:t>
      </w:r>
      <w:proofErr w:type="spellEnd"/>
      <w:r w:rsidRPr="007232E3">
        <w:rPr>
          <w:color w:val="1E293B"/>
          <w:sz w:val="22"/>
          <w:szCs w:val="22"/>
        </w:rPr>
        <w:t xml:space="preserve"> con </w:t>
      </w:r>
      <w:proofErr w:type="spellStart"/>
      <w:r w:rsidRPr="007232E3">
        <w:rPr>
          <w:color w:val="1E293B"/>
          <w:sz w:val="22"/>
          <w:szCs w:val="22"/>
        </w:rPr>
        <w:t>TensorFlow</w:t>
      </w:r>
      <w:proofErr w:type="spellEnd"/>
      <w:r w:rsidRPr="007232E3">
        <w:rPr>
          <w:color w:val="1E293B"/>
          <w:sz w:val="22"/>
          <w:szCs w:val="22"/>
        </w:rPr>
        <w:t>/</w:t>
      </w:r>
      <w:proofErr w:type="spellStart"/>
      <w:r w:rsidRPr="007232E3">
        <w:rPr>
          <w:color w:val="1E293B"/>
          <w:sz w:val="22"/>
          <w:szCs w:val="22"/>
        </w:rPr>
        <w:t>PyTorch</w:t>
      </w:r>
      <w:proofErr w:type="spellEnd"/>
      <w:r w:rsidRPr="007232E3">
        <w:rPr>
          <w:color w:val="1E293B"/>
          <w:sz w:val="22"/>
          <w:szCs w:val="22"/>
        </w:rPr>
        <w:t xml:space="preserve"> distribuido para predicción </w:t>
      </w:r>
      <w:proofErr w:type="spellStart"/>
      <w:r w:rsidRPr="007232E3">
        <w:rPr>
          <w:color w:val="1E293B"/>
          <w:sz w:val="22"/>
          <w:szCs w:val="22"/>
        </w:rPr>
        <w:t>multi-variable</w:t>
      </w:r>
      <w:proofErr w:type="spellEnd"/>
      <w:r w:rsidRPr="007232E3">
        <w:rPr>
          <w:color w:val="1E293B"/>
          <w:sz w:val="22"/>
          <w:szCs w:val="22"/>
        </w:rPr>
        <w:t>.</w:t>
      </w:r>
    </w:p>
    <w:p w14:paraId="37980B0B" w14:textId="77777777" w:rsidR="004E04C1" w:rsidRDefault="004E04C1" w:rsidP="00DF7924">
      <w:pPr>
        <w:pStyle w:val="Prrafodelista"/>
        <w:numPr>
          <w:ilvl w:val="0"/>
          <w:numId w:val="28"/>
        </w:numPr>
        <w:spacing w:after="60"/>
      </w:pPr>
      <w:r w:rsidRPr="007232E3">
        <w:rPr>
          <w:color w:val="1E293B"/>
          <w:sz w:val="22"/>
          <w:szCs w:val="22"/>
        </w:rPr>
        <w:t xml:space="preserve">Infraestructura: Los datos en </w:t>
      </w:r>
      <w:proofErr w:type="spellStart"/>
      <w:r w:rsidRPr="007232E3">
        <w:rPr>
          <w:color w:val="1E293B"/>
          <w:sz w:val="22"/>
          <w:szCs w:val="22"/>
        </w:rPr>
        <w:t>Parquet</w:t>
      </w:r>
      <w:proofErr w:type="spellEnd"/>
      <w:r w:rsidRPr="007232E3">
        <w:rPr>
          <w:color w:val="1E293B"/>
          <w:sz w:val="22"/>
          <w:szCs w:val="22"/>
        </w:rPr>
        <w:t xml:space="preserve"> y el </w:t>
      </w:r>
      <w:proofErr w:type="spellStart"/>
      <w:r w:rsidRPr="007232E3">
        <w:rPr>
          <w:color w:val="1E293B"/>
          <w:sz w:val="22"/>
          <w:szCs w:val="22"/>
        </w:rPr>
        <w:t>stream</w:t>
      </w:r>
      <w:proofErr w:type="spellEnd"/>
      <w:r w:rsidRPr="007232E3">
        <w:rPr>
          <w:color w:val="1E293B"/>
          <w:sz w:val="22"/>
          <w:szCs w:val="22"/>
        </w:rPr>
        <w:t xml:space="preserve"> en Kafka son directamente consumibles por </w:t>
      </w:r>
      <w:proofErr w:type="spellStart"/>
      <w:r w:rsidRPr="007232E3">
        <w:rPr>
          <w:color w:val="1E293B"/>
          <w:sz w:val="22"/>
          <w:szCs w:val="22"/>
        </w:rPr>
        <w:t>Spark</w:t>
      </w:r>
      <w:proofErr w:type="spellEnd"/>
      <w:r w:rsidRPr="007232E3">
        <w:rPr>
          <w:color w:val="1E293B"/>
          <w:sz w:val="22"/>
          <w:szCs w:val="22"/>
        </w:rPr>
        <w:t xml:space="preserve"> ML pipelines.</w:t>
      </w:r>
    </w:p>
    <w:p w14:paraId="5EEC74F1" w14:textId="77777777" w:rsidR="004E04C1" w:rsidRDefault="004E04C1" w:rsidP="004E04C1">
      <w:r>
        <w:br w:type="page"/>
      </w:r>
    </w:p>
    <w:p w14:paraId="3C6C994E" w14:textId="304F3A7C" w:rsidR="002E7F12" w:rsidRPr="004B6A25" w:rsidRDefault="002E7F12" w:rsidP="002E7F12"/>
    <w:sectPr w:rsidR="002E7F12" w:rsidRPr="004B6A25" w:rsidSect="00266285">
      <w:headerReference w:type="default" r:id="rId23"/>
      <w:footerReference w:type="even" r:id="rId24"/>
      <w:footerReference w:type="default" r:id="rId25"/>
      <w:footerReference w:type="first" r:id="rId26"/>
      <w:pgSz w:w="11907" w:h="16839" w:code="9"/>
      <w:pgMar w:top="1418" w:right="141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C0621E" w14:textId="77777777" w:rsidR="00DF7924" w:rsidRDefault="00DF7924">
      <w:r>
        <w:separator/>
      </w:r>
    </w:p>
    <w:p w14:paraId="13811DE6" w14:textId="77777777" w:rsidR="00DF7924" w:rsidRDefault="00DF7924"/>
  </w:endnote>
  <w:endnote w:type="continuationSeparator" w:id="0">
    <w:p w14:paraId="43BCCD29" w14:textId="77777777" w:rsidR="00DF7924" w:rsidRDefault="00DF7924">
      <w:r>
        <w:continuationSeparator/>
      </w:r>
    </w:p>
    <w:p w14:paraId="3D177FFA" w14:textId="77777777" w:rsidR="00DF7924" w:rsidRDefault="00DF792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B70BA8" w14:textId="77777777" w:rsidR="00746716" w:rsidRDefault="00746716" w:rsidP="00E50BE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4447245E" w14:textId="77777777" w:rsidR="00746716" w:rsidRDefault="0074671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6E534" w14:textId="1ED6D62A" w:rsidR="00746716" w:rsidRDefault="00746716" w:rsidP="00E50BEB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D51C35"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0DD3E76B" w14:textId="13FDC1E3" w:rsidR="00746716" w:rsidRDefault="00746716" w:rsidP="00271CE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63E9C4" w14:textId="77777777" w:rsidR="00746716" w:rsidRPr="00385E80" w:rsidRDefault="00746716" w:rsidP="00AA35EA">
    <w:pPr>
      <w:pStyle w:val="Piedepgina"/>
      <w:jc w:val="center"/>
      <w:rPr>
        <w:lang w:val="es-CO"/>
      </w:rPr>
    </w:pPr>
    <w:r>
      <w:rPr>
        <w:lang w:val="es-CO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10E7D5" w14:textId="77777777" w:rsidR="00DF7924" w:rsidRDefault="00DF7924">
      <w:r>
        <w:separator/>
      </w:r>
    </w:p>
    <w:p w14:paraId="1F9AA0C9" w14:textId="77777777" w:rsidR="00DF7924" w:rsidRDefault="00DF7924"/>
  </w:footnote>
  <w:footnote w:type="continuationSeparator" w:id="0">
    <w:p w14:paraId="2F810B5E" w14:textId="77777777" w:rsidR="00DF7924" w:rsidRDefault="00DF7924">
      <w:r>
        <w:continuationSeparator/>
      </w:r>
    </w:p>
    <w:p w14:paraId="049DE2EE" w14:textId="77777777" w:rsidR="00DF7924" w:rsidRDefault="00DF792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925"/>
      <w:gridCol w:w="2925"/>
      <w:gridCol w:w="2925"/>
    </w:tblGrid>
    <w:tr w:rsidR="7E8B25E1" w14:paraId="53A4C6D2" w14:textId="77777777" w:rsidTr="7E8B25E1">
      <w:trPr>
        <w:trHeight w:val="300"/>
      </w:trPr>
      <w:tc>
        <w:tcPr>
          <w:tcW w:w="2925" w:type="dxa"/>
        </w:tcPr>
        <w:p w14:paraId="7F6F9210" w14:textId="08C49C49" w:rsidR="7E8B25E1" w:rsidRDefault="7E8B25E1" w:rsidP="7E8B25E1">
          <w:pPr>
            <w:pStyle w:val="Encabezado"/>
            <w:ind w:left="-115"/>
          </w:pPr>
        </w:p>
      </w:tc>
      <w:tc>
        <w:tcPr>
          <w:tcW w:w="2925" w:type="dxa"/>
        </w:tcPr>
        <w:p w14:paraId="150254B9" w14:textId="311707CC" w:rsidR="7E8B25E1" w:rsidRDefault="7E8B25E1" w:rsidP="7E8B25E1">
          <w:pPr>
            <w:pStyle w:val="Encabezado"/>
            <w:jc w:val="center"/>
          </w:pPr>
        </w:p>
      </w:tc>
      <w:tc>
        <w:tcPr>
          <w:tcW w:w="2925" w:type="dxa"/>
        </w:tcPr>
        <w:p w14:paraId="19DBABB1" w14:textId="4A630646" w:rsidR="7E8B25E1" w:rsidRDefault="7E8B25E1" w:rsidP="7E8B25E1">
          <w:pPr>
            <w:pStyle w:val="Encabezado"/>
            <w:ind w:right="-115"/>
            <w:jc w:val="right"/>
          </w:pPr>
        </w:p>
      </w:tc>
    </w:tr>
  </w:tbl>
  <w:p w14:paraId="71DF29DE" w14:textId="794BC453" w:rsidR="7E8B25E1" w:rsidRDefault="7E8B25E1" w:rsidP="7E8B25E1">
    <w:pPr>
      <w:pStyle w:val="Encabezado"/>
    </w:pPr>
  </w:p>
</w:hdr>
</file>

<file path=word/intelligence2.xml><?xml version="1.0" encoding="utf-8"?>
<int2:intelligence xmlns:int2="http://schemas.microsoft.com/office/intelligence/2020/intelligence">
  <int2:observations>
    <int2:textHash int2:hashCode="vGRhdS9iaXjWYq" int2:id="Va9bMuNh">
      <int2:state int2:type="AugLoop_Text_Critique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2"/>
    <w:multiLevelType w:val="singleLevel"/>
    <w:tmpl w:val="38265832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26887A66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D7EC0DA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2F64FB9"/>
    <w:multiLevelType w:val="hybridMultilevel"/>
    <w:tmpl w:val="66F0A17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C24FD"/>
    <w:multiLevelType w:val="hybridMultilevel"/>
    <w:tmpl w:val="7A8A9E4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83C78"/>
    <w:multiLevelType w:val="hybridMultilevel"/>
    <w:tmpl w:val="34DE70D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E327AD"/>
    <w:multiLevelType w:val="hybridMultilevel"/>
    <w:tmpl w:val="C006378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6107CF"/>
    <w:multiLevelType w:val="hybridMultilevel"/>
    <w:tmpl w:val="63EE14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1C13A6"/>
    <w:multiLevelType w:val="hybridMultilevel"/>
    <w:tmpl w:val="F4F4001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597BCA"/>
    <w:multiLevelType w:val="hybridMultilevel"/>
    <w:tmpl w:val="7F42AB6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115277"/>
    <w:multiLevelType w:val="hybridMultilevel"/>
    <w:tmpl w:val="D78E192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AC012D"/>
    <w:multiLevelType w:val="hybridMultilevel"/>
    <w:tmpl w:val="B83EDAC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44718E"/>
    <w:multiLevelType w:val="hybridMultilevel"/>
    <w:tmpl w:val="5A5CEC4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B924AE"/>
    <w:multiLevelType w:val="hybridMultilevel"/>
    <w:tmpl w:val="D264BE5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602146"/>
    <w:multiLevelType w:val="hybridMultilevel"/>
    <w:tmpl w:val="4530945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885E2E"/>
    <w:multiLevelType w:val="hybridMultilevel"/>
    <w:tmpl w:val="C55286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B23126"/>
    <w:multiLevelType w:val="hybridMultilevel"/>
    <w:tmpl w:val="7004A5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EC64B3"/>
    <w:multiLevelType w:val="hybridMultilevel"/>
    <w:tmpl w:val="CF1850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8E3D05"/>
    <w:multiLevelType w:val="hybridMultilevel"/>
    <w:tmpl w:val="74B25EE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5D1FF4"/>
    <w:multiLevelType w:val="hybridMultilevel"/>
    <w:tmpl w:val="1812CA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D93054"/>
    <w:multiLevelType w:val="hybridMultilevel"/>
    <w:tmpl w:val="97E821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D42C79"/>
    <w:multiLevelType w:val="hybridMultilevel"/>
    <w:tmpl w:val="C6E86A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EC05FB"/>
    <w:multiLevelType w:val="multilevel"/>
    <w:tmpl w:val="9E94177C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isLgl/>
      <w:lvlText w:val="%1.%2.%3."/>
      <w:lvlJc w:val="left"/>
      <w:pPr>
        <w:ind w:left="1224" w:hanging="504"/>
      </w:pPr>
      <w:rPr>
        <w:rFonts w:hint="default"/>
        <w:b w:val="0"/>
        <w:bCs w:val="0"/>
      </w:rPr>
    </w:lvl>
    <w:lvl w:ilvl="3">
      <w:start w:val="1"/>
      <w:numFmt w:val="decimal"/>
      <w:pStyle w:val="Ttulo4"/>
      <w:isLgl/>
      <w:lvlText w:val="%1.%2.%3.%4."/>
      <w:lvlJc w:val="left"/>
      <w:pPr>
        <w:ind w:left="1728" w:hanging="648"/>
      </w:pPr>
      <w:rPr>
        <w:rFonts w:hint="default"/>
        <w:b w:val="0"/>
        <w:bCs w:val="0"/>
        <w:i/>
        <w:iCs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CC653DE"/>
    <w:multiLevelType w:val="multilevel"/>
    <w:tmpl w:val="EE34CC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extoindependiente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64F22F7"/>
    <w:multiLevelType w:val="hybridMultilevel"/>
    <w:tmpl w:val="4510F0E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137FA2"/>
    <w:multiLevelType w:val="hybridMultilevel"/>
    <w:tmpl w:val="79622A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1C5BD2"/>
    <w:multiLevelType w:val="hybridMultilevel"/>
    <w:tmpl w:val="C34843D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BE2674F"/>
    <w:multiLevelType w:val="hybridMultilevel"/>
    <w:tmpl w:val="1FF8F30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23"/>
  </w:num>
  <w:num w:numId="5">
    <w:abstractNumId w:val="22"/>
  </w:num>
  <w:num w:numId="6">
    <w:abstractNumId w:val="18"/>
  </w:num>
  <w:num w:numId="7">
    <w:abstractNumId w:val="7"/>
  </w:num>
  <w:num w:numId="8">
    <w:abstractNumId w:val="6"/>
  </w:num>
  <w:num w:numId="9">
    <w:abstractNumId w:val="25"/>
  </w:num>
  <w:num w:numId="10">
    <w:abstractNumId w:val="12"/>
  </w:num>
  <w:num w:numId="11">
    <w:abstractNumId w:val="19"/>
  </w:num>
  <w:num w:numId="12">
    <w:abstractNumId w:val="15"/>
  </w:num>
  <w:num w:numId="13">
    <w:abstractNumId w:val="27"/>
  </w:num>
  <w:num w:numId="14">
    <w:abstractNumId w:val="8"/>
  </w:num>
  <w:num w:numId="15">
    <w:abstractNumId w:val="26"/>
  </w:num>
  <w:num w:numId="16">
    <w:abstractNumId w:val="5"/>
  </w:num>
  <w:num w:numId="17">
    <w:abstractNumId w:val="10"/>
  </w:num>
  <w:num w:numId="18">
    <w:abstractNumId w:val="20"/>
  </w:num>
  <w:num w:numId="19">
    <w:abstractNumId w:val="17"/>
  </w:num>
  <w:num w:numId="20">
    <w:abstractNumId w:val="11"/>
  </w:num>
  <w:num w:numId="21">
    <w:abstractNumId w:val="3"/>
  </w:num>
  <w:num w:numId="22">
    <w:abstractNumId w:val="13"/>
  </w:num>
  <w:num w:numId="23">
    <w:abstractNumId w:val="14"/>
  </w:num>
  <w:num w:numId="24">
    <w:abstractNumId w:val="21"/>
  </w:num>
  <w:num w:numId="25">
    <w:abstractNumId w:val="16"/>
  </w:num>
  <w:num w:numId="26">
    <w:abstractNumId w:val="24"/>
  </w:num>
  <w:num w:numId="27">
    <w:abstractNumId w:val="9"/>
  </w:num>
  <w:num w:numId="28">
    <w:abstractNumId w:val="4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CO" w:vendorID="64" w:dllVersion="4096" w:nlCheck="1" w:checkStyle="0"/>
  <w:activeWritingStyle w:appName="MSWord" w:lang="es-PE" w:vendorID="64" w:dllVersion="4096" w:nlCheck="1" w:checkStyle="0"/>
  <w:activeWritingStyle w:appName="MSWord" w:lang="es-ES" w:vendorID="64" w:dllVersion="4096" w:nlCheck="1" w:checkStyle="0"/>
  <w:activeWritingStyle w:appName="MSWord" w:lang="en-GB" w:vendorID="64" w:dllVersion="4096" w:nlCheck="1" w:checkStyle="0"/>
  <w:activeWritingStyle w:appName="MSWord" w:lang="es-MX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7DDB"/>
    <w:rsid w:val="000047B7"/>
    <w:rsid w:val="00006C01"/>
    <w:rsid w:val="00007EFC"/>
    <w:rsid w:val="0001194E"/>
    <w:rsid w:val="00013926"/>
    <w:rsid w:val="00016B62"/>
    <w:rsid w:val="00021AD1"/>
    <w:rsid w:val="00022751"/>
    <w:rsid w:val="000238C4"/>
    <w:rsid w:val="000264D6"/>
    <w:rsid w:val="000305EF"/>
    <w:rsid w:val="000316A9"/>
    <w:rsid w:val="0003241F"/>
    <w:rsid w:val="00041900"/>
    <w:rsid w:val="00041C0E"/>
    <w:rsid w:val="0004216D"/>
    <w:rsid w:val="0004589A"/>
    <w:rsid w:val="00045B88"/>
    <w:rsid w:val="000466D1"/>
    <w:rsid w:val="00051502"/>
    <w:rsid w:val="00053427"/>
    <w:rsid w:val="00066FC3"/>
    <w:rsid w:val="000707E1"/>
    <w:rsid w:val="000811D0"/>
    <w:rsid w:val="000840E0"/>
    <w:rsid w:val="0009020B"/>
    <w:rsid w:val="00092A7B"/>
    <w:rsid w:val="00095B29"/>
    <w:rsid w:val="0009618E"/>
    <w:rsid w:val="00096F9A"/>
    <w:rsid w:val="000A22C0"/>
    <w:rsid w:val="000A6564"/>
    <w:rsid w:val="000A66FF"/>
    <w:rsid w:val="000B682A"/>
    <w:rsid w:val="000B7AE9"/>
    <w:rsid w:val="000C48CE"/>
    <w:rsid w:val="000C77CF"/>
    <w:rsid w:val="000D1620"/>
    <w:rsid w:val="000D1CFB"/>
    <w:rsid w:val="000E18F4"/>
    <w:rsid w:val="000E1E76"/>
    <w:rsid w:val="000E63A6"/>
    <w:rsid w:val="000E6606"/>
    <w:rsid w:val="000E726C"/>
    <w:rsid w:val="000F412B"/>
    <w:rsid w:val="000F58D3"/>
    <w:rsid w:val="000F66BF"/>
    <w:rsid w:val="001034F4"/>
    <w:rsid w:val="001131EE"/>
    <w:rsid w:val="0011440C"/>
    <w:rsid w:val="00114F1F"/>
    <w:rsid w:val="00114FC5"/>
    <w:rsid w:val="001174F7"/>
    <w:rsid w:val="00117EA9"/>
    <w:rsid w:val="00121889"/>
    <w:rsid w:val="00124F32"/>
    <w:rsid w:val="001254DB"/>
    <w:rsid w:val="00133152"/>
    <w:rsid w:val="00136927"/>
    <w:rsid w:val="001442D8"/>
    <w:rsid w:val="001470C9"/>
    <w:rsid w:val="00150954"/>
    <w:rsid w:val="00151A44"/>
    <w:rsid w:val="00163868"/>
    <w:rsid w:val="00164E04"/>
    <w:rsid w:val="001667B8"/>
    <w:rsid w:val="00167553"/>
    <w:rsid w:val="00167777"/>
    <w:rsid w:val="001707F0"/>
    <w:rsid w:val="00171D60"/>
    <w:rsid w:val="001737B6"/>
    <w:rsid w:val="00175D94"/>
    <w:rsid w:val="00177DDB"/>
    <w:rsid w:val="0018037B"/>
    <w:rsid w:val="001850B8"/>
    <w:rsid w:val="00190FE3"/>
    <w:rsid w:val="0019552E"/>
    <w:rsid w:val="00196088"/>
    <w:rsid w:val="001A3377"/>
    <w:rsid w:val="001A4363"/>
    <w:rsid w:val="001A7363"/>
    <w:rsid w:val="001B0077"/>
    <w:rsid w:val="001B31F6"/>
    <w:rsid w:val="001B7A19"/>
    <w:rsid w:val="001C1776"/>
    <w:rsid w:val="001C27D9"/>
    <w:rsid w:val="001C5283"/>
    <w:rsid w:val="001C77FC"/>
    <w:rsid w:val="001D453B"/>
    <w:rsid w:val="001E0A63"/>
    <w:rsid w:val="001E1926"/>
    <w:rsid w:val="001E4C16"/>
    <w:rsid w:val="001E68B5"/>
    <w:rsid w:val="001F10EA"/>
    <w:rsid w:val="001F4BD3"/>
    <w:rsid w:val="001F672E"/>
    <w:rsid w:val="001F778C"/>
    <w:rsid w:val="0020057C"/>
    <w:rsid w:val="00204190"/>
    <w:rsid w:val="002047D8"/>
    <w:rsid w:val="00211E25"/>
    <w:rsid w:val="00213441"/>
    <w:rsid w:val="00217A92"/>
    <w:rsid w:val="0022049E"/>
    <w:rsid w:val="00220963"/>
    <w:rsid w:val="00220E84"/>
    <w:rsid w:val="00222AB7"/>
    <w:rsid w:val="0022330E"/>
    <w:rsid w:val="0022548E"/>
    <w:rsid w:val="00231797"/>
    <w:rsid w:val="00241282"/>
    <w:rsid w:val="00243341"/>
    <w:rsid w:val="00244F9C"/>
    <w:rsid w:val="002460C5"/>
    <w:rsid w:val="00247F09"/>
    <w:rsid w:val="00250F00"/>
    <w:rsid w:val="0025192B"/>
    <w:rsid w:val="00252047"/>
    <w:rsid w:val="00252968"/>
    <w:rsid w:val="00254780"/>
    <w:rsid w:val="00256A4D"/>
    <w:rsid w:val="00260AA7"/>
    <w:rsid w:val="0026108B"/>
    <w:rsid w:val="00262ADA"/>
    <w:rsid w:val="00266285"/>
    <w:rsid w:val="00267E45"/>
    <w:rsid w:val="00271CE5"/>
    <w:rsid w:val="00271CF0"/>
    <w:rsid w:val="00272C2D"/>
    <w:rsid w:val="00273685"/>
    <w:rsid w:val="00274CBD"/>
    <w:rsid w:val="00276A02"/>
    <w:rsid w:val="00277C67"/>
    <w:rsid w:val="00280BA7"/>
    <w:rsid w:val="002907C5"/>
    <w:rsid w:val="002914AA"/>
    <w:rsid w:val="00291B32"/>
    <w:rsid w:val="00291B90"/>
    <w:rsid w:val="002A0C46"/>
    <w:rsid w:val="002A18E0"/>
    <w:rsid w:val="002A472F"/>
    <w:rsid w:val="002A5526"/>
    <w:rsid w:val="002A7577"/>
    <w:rsid w:val="002B4C52"/>
    <w:rsid w:val="002B509C"/>
    <w:rsid w:val="002B5B92"/>
    <w:rsid w:val="002B6073"/>
    <w:rsid w:val="002C031E"/>
    <w:rsid w:val="002C1E53"/>
    <w:rsid w:val="002CC701"/>
    <w:rsid w:val="002D18D9"/>
    <w:rsid w:val="002D238E"/>
    <w:rsid w:val="002D5CF2"/>
    <w:rsid w:val="002E0049"/>
    <w:rsid w:val="002E0335"/>
    <w:rsid w:val="002E21D0"/>
    <w:rsid w:val="002E26A1"/>
    <w:rsid w:val="002E7F12"/>
    <w:rsid w:val="002F037A"/>
    <w:rsid w:val="002F08BF"/>
    <w:rsid w:val="002F2638"/>
    <w:rsid w:val="002F6735"/>
    <w:rsid w:val="002F7BF0"/>
    <w:rsid w:val="0030205A"/>
    <w:rsid w:val="00304278"/>
    <w:rsid w:val="0030505B"/>
    <w:rsid w:val="00310762"/>
    <w:rsid w:val="00314241"/>
    <w:rsid w:val="00314C77"/>
    <w:rsid w:val="0031622D"/>
    <w:rsid w:val="00324174"/>
    <w:rsid w:val="0033192D"/>
    <w:rsid w:val="00332384"/>
    <w:rsid w:val="0033650A"/>
    <w:rsid w:val="00337A25"/>
    <w:rsid w:val="00340182"/>
    <w:rsid w:val="003467FD"/>
    <w:rsid w:val="00350036"/>
    <w:rsid w:val="00350EC6"/>
    <w:rsid w:val="003552B6"/>
    <w:rsid w:val="00356DA0"/>
    <w:rsid w:val="0037500F"/>
    <w:rsid w:val="0037520E"/>
    <w:rsid w:val="0037661B"/>
    <w:rsid w:val="00376C87"/>
    <w:rsid w:val="003802AB"/>
    <w:rsid w:val="00380389"/>
    <w:rsid w:val="003805E6"/>
    <w:rsid w:val="00380B70"/>
    <w:rsid w:val="00381801"/>
    <w:rsid w:val="00385E80"/>
    <w:rsid w:val="003864B1"/>
    <w:rsid w:val="00394263"/>
    <w:rsid w:val="0039595A"/>
    <w:rsid w:val="00395F2C"/>
    <w:rsid w:val="00397368"/>
    <w:rsid w:val="00397864"/>
    <w:rsid w:val="003A2EF4"/>
    <w:rsid w:val="003A4FAF"/>
    <w:rsid w:val="003A50EC"/>
    <w:rsid w:val="003B39B5"/>
    <w:rsid w:val="003B510E"/>
    <w:rsid w:val="003C33E2"/>
    <w:rsid w:val="003D20B8"/>
    <w:rsid w:val="003D41E1"/>
    <w:rsid w:val="003D5610"/>
    <w:rsid w:val="003E2455"/>
    <w:rsid w:val="003E5E0A"/>
    <w:rsid w:val="003E5E38"/>
    <w:rsid w:val="003E70A8"/>
    <w:rsid w:val="003F0A0F"/>
    <w:rsid w:val="003F7798"/>
    <w:rsid w:val="004040F4"/>
    <w:rsid w:val="0040418C"/>
    <w:rsid w:val="004053B6"/>
    <w:rsid w:val="00410F24"/>
    <w:rsid w:val="00411A57"/>
    <w:rsid w:val="00412510"/>
    <w:rsid w:val="004159F0"/>
    <w:rsid w:val="00420804"/>
    <w:rsid w:val="0042163D"/>
    <w:rsid w:val="00422985"/>
    <w:rsid w:val="004236EF"/>
    <w:rsid w:val="00424C71"/>
    <w:rsid w:val="00427DFA"/>
    <w:rsid w:val="00431351"/>
    <w:rsid w:val="00433D5F"/>
    <w:rsid w:val="0043486E"/>
    <w:rsid w:val="004369EF"/>
    <w:rsid w:val="00442C4F"/>
    <w:rsid w:val="00443492"/>
    <w:rsid w:val="0044542A"/>
    <w:rsid w:val="0045176F"/>
    <w:rsid w:val="00452676"/>
    <w:rsid w:val="00452838"/>
    <w:rsid w:val="00455139"/>
    <w:rsid w:val="00455F50"/>
    <w:rsid w:val="00456688"/>
    <w:rsid w:val="00456E0C"/>
    <w:rsid w:val="004574F2"/>
    <w:rsid w:val="00461934"/>
    <w:rsid w:val="004636B9"/>
    <w:rsid w:val="00463ED5"/>
    <w:rsid w:val="00471494"/>
    <w:rsid w:val="0047577E"/>
    <w:rsid w:val="004769F8"/>
    <w:rsid w:val="00477D47"/>
    <w:rsid w:val="00484EBD"/>
    <w:rsid w:val="0048727F"/>
    <w:rsid w:val="00487FE4"/>
    <w:rsid w:val="00491ED8"/>
    <w:rsid w:val="004A039F"/>
    <w:rsid w:val="004A16B3"/>
    <w:rsid w:val="004A1B92"/>
    <w:rsid w:val="004A1C01"/>
    <w:rsid w:val="004A6668"/>
    <w:rsid w:val="004B0E04"/>
    <w:rsid w:val="004B5A5F"/>
    <w:rsid w:val="004B6A25"/>
    <w:rsid w:val="004C0F36"/>
    <w:rsid w:val="004C1D72"/>
    <w:rsid w:val="004C2010"/>
    <w:rsid w:val="004C257F"/>
    <w:rsid w:val="004C43E8"/>
    <w:rsid w:val="004C5553"/>
    <w:rsid w:val="004C6F78"/>
    <w:rsid w:val="004C73DB"/>
    <w:rsid w:val="004C7970"/>
    <w:rsid w:val="004D6E32"/>
    <w:rsid w:val="004E04C1"/>
    <w:rsid w:val="004E175D"/>
    <w:rsid w:val="004E1DA8"/>
    <w:rsid w:val="004E2994"/>
    <w:rsid w:val="004E5D20"/>
    <w:rsid w:val="004E62AC"/>
    <w:rsid w:val="004F3258"/>
    <w:rsid w:val="004F412C"/>
    <w:rsid w:val="004F43CC"/>
    <w:rsid w:val="004F43E4"/>
    <w:rsid w:val="004F6103"/>
    <w:rsid w:val="004F74B2"/>
    <w:rsid w:val="00501794"/>
    <w:rsid w:val="00504E3E"/>
    <w:rsid w:val="00506730"/>
    <w:rsid w:val="00514CAD"/>
    <w:rsid w:val="0052004F"/>
    <w:rsid w:val="00524FCA"/>
    <w:rsid w:val="00526046"/>
    <w:rsid w:val="00530228"/>
    <w:rsid w:val="00530987"/>
    <w:rsid w:val="005339D2"/>
    <w:rsid w:val="00537225"/>
    <w:rsid w:val="005425DC"/>
    <w:rsid w:val="00546FA3"/>
    <w:rsid w:val="00547E58"/>
    <w:rsid w:val="0055123E"/>
    <w:rsid w:val="005516D2"/>
    <w:rsid w:val="00552152"/>
    <w:rsid w:val="00552478"/>
    <w:rsid w:val="00552A9C"/>
    <w:rsid w:val="005546B1"/>
    <w:rsid w:val="00560276"/>
    <w:rsid w:val="00560408"/>
    <w:rsid w:val="00560AED"/>
    <w:rsid w:val="00562FFA"/>
    <w:rsid w:val="00563704"/>
    <w:rsid w:val="00567615"/>
    <w:rsid w:val="005722B9"/>
    <w:rsid w:val="0057373A"/>
    <w:rsid w:val="00573F60"/>
    <w:rsid w:val="00575A1A"/>
    <w:rsid w:val="005809A7"/>
    <w:rsid w:val="0058322B"/>
    <w:rsid w:val="00586934"/>
    <w:rsid w:val="005923A1"/>
    <w:rsid w:val="005938BE"/>
    <w:rsid w:val="00595D5C"/>
    <w:rsid w:val="00597FE8"/>
    <w:rsid w:val="005A1C4D"/>
    <w:rsid w:val="005A1D80"/>
    <w:rsid w:val="005A32D1"/>
    <w:rsid w:val="005A4A19"/>
    <w:rsid w:val="005A6757"/>
    <w:rsid w:val="005A71B8"/>
    <w:rsid w:val="005B0486"/>
    <w:rsid w:val="005B32D4"/>
    <w:rsid w:val="005B38C5"/>
    <w:rsid w:val="005B3BA0"/>
    <w:rsid w:val="005B47BD"/>
    <w:rsid w:val="005C0325"/>
    <w:rsid w:val="005C1BE6"/>
    <w:rsid w:val="005C2BDB"/>
    <w:rsid w:val="005C3842"/>
    <w:rsid w:val="005C5771"/>
    <w:rsid w:val="005D4407"/>
    <w:rsid w:val="005E2CC8"/>
    <w:rsid w:val="005E38ED"/>
    <w:rsid w:val="005E3E32"/>
    <w:rsid w:val="005E52FE"/>
    <w:rsid w:val="005E595D"/>
    <w:rsid w:val="005F7D9C"/>
    <w:rsid w:val="005F7FF6"/>
    <w:rsid w:val="0060078F"/>
    <w:rsid w:val="006022B6"/>
    <w:rsid w:val="00602FDA"/>
    <w:rsid w:val="00605E3D"/>
    <w:rsid w:val="00625B40"/>
    <w:rsid w:val="00625D71"/>
    <w:rsid w:val="00632A7C"/>
    <w:rsid w:val="0063315F"/>
    <w:rsid w:val="00635D13"/>
    <w:rsid w:val="00640124"/>
    <w:rsid w:val="0064399B"/>
    <w:rsid w:val="00647FA0"/>
    <w:rsid w:val="00651069"/>
    <w:rsid w:val="006510B2"/>
    <w:rsid w:val="006531D0"/>
    <w:rsid w:val="00654A99"/>
    <w:rsid w:val="006562A3"/>
    <w:rsid w:val="006718CD"/>
    <w:rsid w:val="00675C85"/>
    <w:rsid w:val="00677310"/>
    <w:rsid w:val="00680F76"/>
    <w:rsid w:val="00682653"/>
    <w:rsid w:val="00682E86"/>
    <w:rsid w:val="0068422C"/>
    <w:rsid w:val="00690561"/>
    <w:rsid w:val="006908CC"/>
    <w:rsid w:val="00691094"/>
    <w:rsid w:val="00695B69"/>
    <w:rsid w:val="00696690"/>
    <w:rsid w:val="006967E8"/>
    <w:rsid w:val="006A0FA7"/>
    <w:rsid w:val="006A0FEE"/>
    <w:rsid w:val="006A1DB5"/>
    <w:rsid w:val="006A253F"/>
    <w:rsid w:val="006A2E28"/>
    <w:rsid w:val="006A4321"/>
    <w:rsid w:val="006A6F0E"/>
    <w:rsid w:val="006B57FD"/>
    <w:rsid w:val="006B656D"/>
    <w:rsid w:val="006B6578"/>
    <w:rsid w:val="006C2C2C"/>
    <w:rsid w:val="006C3CC9"/>
    <w:rsid w:val="006C4027"/>
    <w:rsid w:val="006D1D64"/>
    <w:rsid w:val="006E36E4"/>
    <w:rsid w:val="006F62CF"/>
    <w:rsid w:val="00702981"/>
    <w:rsid w:val="00702D5B"/>
    <w:rsid w:val="00706615"/>
    <w:rsid w:val="00706B61"/>
    <w:rsid w:val="00710044"/>
    <w:rsid w:val="00711F10"/>
    <w:rsid w:val="0071444A"/>
    <w:rsid w:val="00717551"/>
    <w:rsid w:val="00721961"/>
    <w:rsid w:val="007232E3"/>
    <w:rsid w:val="0072427A"/>
    <w:rsid w:val="00734F23"/>
    <w:rsid w:val="00744EC6"/>
    <w:rsid w:val="0074523C"/>
    <w:rsid w:val="00746716"/>
    <w:rsid w:val="0075016E"/>
    <w:rsid w:val="00751454"/>
    <w:rsid w:val="0075339B"/>
    <w:rsid w:val="0076633B"/>
    <w:rsid w:val="00772A6F"/>
    <w:rsid w:val="0077601B"/>
    <w:rsid w:val="00776312"/>
    <w:rsid w:val="007804E7"/>
    <w:rsid w:val="00781584"/>
    <w:rsid w:val="00782834"/>
    <w:rsid w:val="0078367E"/>
    <w:rsid w:val="00784191"/>
    <w:rsid w:val="00785197"/>
    <w:rsid w:val="0079106E"/>
    <w:rsid w:val="0079233A"/>
    <w:rsid w:val="007924B0"/>
    <w:rsid w:val="00793E8E"/>
    <w:rsid w:val="00796E71"/>
    <w:rsid w:val="0079727D"/>
    <w:rsid w:val="00797AA1"/>
    <w:rsid w:val="007A36F6"/>
    <w:rsid w:val="007A46EB"/>
    <w:rsid w:val="007A4BF4"/>
    <w:rsid w:val="007A6432"/>
    <w:rsid w:val="007B1F76"/>
    <w:rsid w:val="007B2DD1"/>
    <w:rsid w:val="007B431D"/>
    <w:rsid w:val="007C3382"/>
    <w:rsid w:val="007C37AD"/>
    <w:rsid w:val="007D1A19"/>
    <w:rsid w:val="007D24C8"/>
    <w:rsid w:val="007D4D9D"/>
    <w:rsid w:val="007D4DD7"/>
    <w:rsid w:val="007D594E"/>
    <w:rsid w:val="007E240C"/>
    <w:rsid w:val="007E2E90"/>
    <w:rsid w:val="007E32D7"/>
    <w:rsid w:val="007E75BA"/>
    <w:rsid w:val="007E7E6A"/>
    <w:rsid w:val="007F4D3B"/>
    <w:rsid w:val="0080138E"/>
    <w:rsid w:val="0080245B"/>
    <w:rsid w:val="00804D1F"/>
    <w:rsid w:val="00806F67"/>
    <w:rsid w:val="008115CB"/>
    <w:rsid w:val="00815AF9"/>
    <w:rsid w:val="0083399B"/>
    <w:rsid w:val="00834E1C"/>
    <w:rsid w:val="0083645A"/>
    <w:rsid w:val="008400EA"/>
    <w:rsid w:val="00841F05"/>
    <w:rsid w:val="008449F0"/>
    <w:rsid w:val="008470CB"/>
    <w:rsid w:val="008512FE"/>
    <w:rsid w:val="00854C0B"/>
    <w:rsid w:val="008615A5"/>
    <w:rsid w:val="00862BAF"/>
    <w:rsid w:val="00870EC3"/>
    <w:rsid w:val="00871C37"/>
    <w:rsid w:val="00871F16"/>
    <w:rsid w:val="00874FD9"/>
    <w:rsid w:val="008752CE"/>
    <w:rsid w:val="00877FF1"/>
    <w:rsid w:val="00880BA9"/>
    <w:rsid w:val="00880C52"/>
    <w:rsid w:val="00885264"/>
    <w:rsid w:val="00885539"/>
    <w:rsid w:val="008861DF"/>
    <w:rsid w:val="00892523"/>
    <w:rsid w:val="00895646"/>
    <w:rsid w:val="00895D93"/>
    <w:rsid w:val="008A4A6D"/>
    <w:rsid w:val="008A5FCE"/>
    <w:rsid w:val="008A6021"/>
    <w:rsid w:val="008B0686"/>
    <w:rsid w:val="008B2CE9"/>
    <w:rsid w:val="008B35DD"/>
    <w:rsid w:val="008B6CB2"/>
    <w:rsid w:val="008B780D"/>
    <w:rsid w:val="008B7B4E"/>
    <w:rsid w:val="008C12F4"/>
    <w:rsid w:val="008C324B"/>
    <w:rsid w:val="008C32EF"/>
    <w:rsid w:val="008C485A"/>
    <w:rsid w:val="008D09AE"/>
    <w:rsid w:val="008D150F"/>
    <w:rsid w:val="008D35AD"/>
    <w:rsid w:val="008D3F7B"/>
    <w:rsid w:val="008D461E"/>
    <w:rsid w:val="008E1E1D"/>
    <w:rsid w:val="008E2C4A"/>
    <w:rsid w:val="008E490B"/>
    <w:rsid w:val="008E5AE3"/>
    <w:rsid w:val="008F4187"/>
    <w:rsid w:val="0090104C"/>
    <w:rsid w:val="0090135E"/>
    <w:rsid w:val="0090171B"/>
    <w:rsid w:val="00902412"/>
    <w:rsid w:val="00903DA5"/>
    <w:rsid w:val="009050E4"/>
    <w:rsid w:val="009063A5"/>
    <w:rsid w:val="00912F4F"/>
    <w:rsid w:val="00914304"/>
    <w:rsid w:val="00915ADB"/>
    <w:rsid w:val="00915D08"/>
    <w:rsid w:val="00920368"/>
    <w:rsid w:val="00920AE3"/>
    <w:rsid w:val="00921995"/>
    <w:rsid w:val="00925DC6"/>
    <w:rsid w:val="00927E5B"/>
    <w:rsid w:val="00930FB9"/>
    <w:rsid w:val="009311B0"/>
    <w:rsid w:val="00934730"/>
    <w:rsid w:val="0093759C"/>
    <w:rsid w:val="00946A0B"/>
    <w:rsid w:val="00947589"/>
    <w:rsid w:val="00951DB6"/>
    <w:rsid w:val="00952D31"/>
    <w:rsid w:val="009532C6"/>
    <w:rsid w:val="00953B86"/>
    <w:rsid w:val="00957A54"/>
    <w:rsid w:val="00963042"/>
    <w:rsid w:val="00964F01"/>
    <w:rsid w:val="0096661E"/>
    <w:rsid w:val="00966A00"/>
    <w:rsid w:val="00970701"/>
    <w:rsid w:val="00974DB6"/>
    <w:rsid w:val="009810C5"/>
    <w:rsid w:val="009843BB"/>
    <w:rsid w:val="00985293"/>
    <w:rsid w:val="00985F94"/>
    <w:rsid w:val="00987ADB"/>
    <w:rsid w:val="009916A8"/>
    <w:rsid w:val="009923FF"/>
    <w:rsid w:val="00992629"/>
    <w:rsid w:val="009A126F"/>
    <w:rsid w:val="009A2698"/>
    <w:rsid w:val="009A557A"/>
    <w:rsid w:val="009A5D36"/>
    <w:rsid w:val="009B31E5"/>
    <w:rsid w:val="009B486D"/>
    <w:rsid w:val="009C0BA0"/>
    <w:rsid w:val="009C1DA8"/>
    <w:rsid w:val="009C2F36"/>
    <w:rsid w:val="009D1BA7"/>
    <w:rsid w:val="009D1E23"/>
    <w:rsid w:val="009D4483"/>
    <w:rsid w:val="009D5029"/>
    <w:rsid w:val="009D7373"/>
    <w:rsid w:val="009D77D4"/>
    <w:rsid w:val="009D785F"/>
    <w:rsid w:val="009E120F"/>
    <w:rsid w:val="009E1742"/>
    <w:rsid w:val="009E2349"/>
    <w:rsid w:val="009E367F"/>
    <w:rsid w:val="009F0556"/>
    <w:rsid w:val="009F2E74"/>
    <w:rsid w:val="009F4C5B"/>
    <w:rsid w:val="00A0136C"/>
    <w:rsid w:val="00A01F57"/>
    <w:rsid w:val="00A03A68"/>
    <w:rsid w:val="00A05997"/>
    <w:rsid w:val="00A14256"/>
    <w:rsid w:val="00A2107C"/>
    <w:rsid w:val="00A22989"/>
    <w:rsid w:val="00A24C94"/>
    <w:rsid w:val="00A30F0A"/>
    <w:rsid w:val="00A31CFB"/>
    <w:rsid w:val="00A3251F"/>
    <w:rsid w:val="00A33759"/>
    <w:rsid w:val="00A37D5F"/>
    <w:rsid w:val="00A4063F"/>
    <w:rsid w:val="00A426DD"/>
    <w:rsid w:val="00A4277F"/>
    <w:rsid w:val="00A42CD8"/>
    <w:rsid w:val="00A44BB1"/>
    <w:rsid w:val="00A45BC4"/>
    <w:rsid w:val="00A54411"/>
    <w:rsid w:val="00A551D4"/>
    <w:rsid w:val="00A56056"/>
    <w:rsid w:val="00A60721"/>
    <w:rsid w:val="00A60F4C"/>
    <w:rsid w:val="00A61912"/>
    <w:rsid w:val="00A63174"/>
    <w:rsid w:val="00A652B9"/>
    <w:rsid w:val="00A70EAE"/>
    <w:rsid w:val="00A77FA1"/>
    <w:rsid w:val="00A83E55"/>
    <w:rsid w:val="00A90F0B"/>
    <w:rsid w:val="00A93056"/>
    <w:rsid w:val="00A95431"/>
    <w:rsid w:val="00A96313"/>
    <w:rsid w:val="00A974BA"/>
    <w:rsid w:val="00AA14B9"/>
    <w:rsid w:val="00AA35EA"/>
    <w:rsid w:val="00AA5C88"/>
    <w:rsid w:val="00AB12D0"/>
    <w:rsid w:val="00AB4826"/>
    <w:rsid w:val="00AC0C40"/>
    <w:rsid w:val="00AC0CBA"/>
    <w:rsid w:val="00AC1782"/>
    <w:rsid w:val="00AC3AA9"/>
    <w:rsid w:val="00AC460A"/>
    <w:rsid w:val="00AD006D"/>
    <w:rsid w:val="00AD2107"/>
    <w:rsid w:val="00AD2DE7"/>
    <w:rsid w:val="00AD5562"/>
    <w:rsid w:val="00AD5639"/>
    <w:rsid w:val="00AE04E1"/>
    <w:rsid w:val="00AE0BB3"/>
    <w:rsid w:val="00AF249E"/>
    <w:rsid w:val="00AF346C"/>
    <w:rsid w:val="00AF3561"/>
    <w:rsid w:val="00AF41BB"/>
    <w:rsid w:val="00AF4B6E"/>
    <w:rsid w:val="00B050EB"/>
    <w:rsid w:val="00B0528E"/>
    <w:rsid w:val="00B147CC"/>
    <w:rsid w:val="00B14D0A"/>
    <w:rsid w:val="00B2004A"/>
    <w:rsid w:val="00B22FC4"/>
    <w:rsid w:val="00B27058"/>
    <w:rsid w:val="00B44B11"/>
    <w:rsid w:val="00B44FB7"/>
    <w:rsid w:val="00B45773"/>
    <w:rsid w:val="00B571D7"/>
    <w:rsid w:val="00B61E86"/>
    <w:rsid w:val="00B65E61"/>
    <w:rsid w:val="00B6671C"/>
    <w:rsid w:val="00B67A5F"/>
    <w:rsid w:val="00B7332A"/>
    <w:rsid w:val="00B74E6D"/>
    <w:rsid w:val="00B823A8"/>
    <w:rsid w:val="00B85346"/>
    <w:rsid w:val="00B8789B"/>
    <w:rsid w:val="00B900AE"/>
    <w:rsid w:val="00B96451"/>
    <w:rsid w:val="00B9669C"/>
    <w:rsid w:val="00B97509"/>
    <w:rsid w:val="00B97929"/>
    <w:rsid w:val="00B97B75"/>
    <w:rsid w:val="00BA43E7"/>
    <w:rsid w:val="00BA6597"/>
    <w:rsid w:val="00BB0949"/>
    <w:rsid w:val="00BB1C25"/>
    <w:rsid w:val="00BB3429"/>
    <w:rsid w:val="00BB41E9"/>
    <w:rsid w:val="00BB4E08"/>
    <w:rsid w:val="00BB7C8C"/>
    <w:rsid w:val="00BC0B64"/>
    <w:rsid w:val="00BC26CC"/>
    <w:rsid w:val="00BC29DB"/>
    <w:rsid w:val="00BC348A"/>
    <w:rsid w:val="00BC4D53"/>
    <w:rsid w:val="00BD0B85"/>
    <w:rsid w:val="00BD12AD"/>
    <w:rsid w:val="00BD3EC6"/>
    <w:rsid w:val="00BD4BB2"/>
    <w:rsid w:val="00BE0BE7"/>
    <w:rsid w:val="00BE5E46"/>
    <w:rsid w:val="00BE6880"/>
    <w:rsid w:val="00BE771A"/>
    <w:rsid w:val="00BE7CCD"/>
    <w:rsid w:val="00BF0888"/>
    <w:rsid w:val="00BF120D"/>
    <w:rsid w:val="00BF1BF8"/>
    <w:rsid w:val="00BF40E5"/>
    <w:rsid w:val="00BF4166"/>
    <w:rsid w:val="00C012A9"/>
    <w:rsid w:val="00C01AB3"/>
    <w:rsid w:val="00C02F1F"/>
    <w:rsid w:val="00C03D19"/>
    <w:rsid w:val="00C0571C"/>
    <w:rsid w:val="00C06664"/>
    <w:rsid w:val="00C06CD7"/>
    <w:rsid w:val="00C072C7"/>
    <w:rsid w:val="00C15403"/>
    <w:rsid w:val="00C17C62"/>
    <w:rsid w:val="00C23071"/>
    <w:rsid w:val="00C26BAC"/>
    <w:rsid w:val="00C30C81"/>
    <w:rsid w:val="00C329F0"/>
    <w:rsid w:val="00C332E2"/>
    <w:rsid w:val="00C4075E"/>
    <w:rsid w:val="00C41946"/>
    <w:rsid w:val="00C467AD"/>
    <w:rsid w:val="00C504E9"/>
    <w:rsid w:val="00C523D4"/>
    <w:rsid w:val="00C52D03"/>
    <w:rsid w:val="00C5311E"/>
    <w:rsid w:val="00C53FDA"/>
    <w:rsid w:val="00C54264"/>
    <w:rsid w:val="00C55538"/>
    <w:rsid w:val="00C56268"/>
    <w:rsid w:val="00C568EF"/>
    <w:rsid w:val="00C60153"/>
    <w:rsid w:val="00C6162F"/>
    <w:rsid w:val="00C62510"/>
    <w:rsid w:val="00C63C26"/>
    <w:rsid w:val="00C70E63"/>
    <w:rsid w:val="00C71894"/>
    <w:rsid w:val="00C71CA8"/>
    <w:rsid w:val="00C74C13"/>
    <w:rsid w:val="00C81A06"/>
    <w:rsid w:val="00C8220B"/>
    <w:rsid w:val="00C8281D"/>
    <w:rsid w:val="00C851E5"/>
    <w:rsid w:val="00C853F2"/>
    <w:rsid w:val="00C85A4F"/>
    <w:rsid w:val="00C85B06"/>
    <w:rsid w:val="00C86B48"/>
    <w:rsid w:val="00C906C1"/>
    <w:rsid w:val="00C920D4"/>
    <w:rsid w:val="00CA04E2"/>
    <w:rsid w:val="00CA1C6E"/>
    <w:rsid w:val="00CA2347"/>
    <w:rsid w:val="00CA25A3"/>
    <w:rsid w:val="00CA3622"/>
    <w:rsid w:val="00CA76C8"/>
    <w:rsid w:val="00CB3129"/>
    <w:rsid w:val="00CB589B"/>
    <w:rsid w:val="00CB5ECD"/>
    <w:rsid w:val="00CC0083"/>
    <w:rsid w:val="00CC13D9"/>
    <w:rsid w:val="00CC3890"/>
    <w:rsid w:val="00CC508E"/>
    <w:rsid w:val="00CC58EE"/>
    <w:rsid w:val="00CC5AB0"/>
    <w:rsid w:val="00CC6E13"/>
    <w:rsid w:val="00CC730E"/>
    <w:rsid w:val="00CD2FE5"/>
    <w:rsid w:val="00CD34E0"/>
    <w:rsid w:val="00CD4622"/>
    <w:rsid w:val="00CE2B1E"/>
    <w:rsid w:val="00CE468D"/>
    <w:rsid w:val="00CE5E36"/>
    <w:rsid w:val="00CE7A57"/>
    <w:rsid w:val="00CF10ED"/>
    <w:rsid w:val="00CF123F"/>
    <w:rsid w:val="00CF5368"/>
    <w:rsid w:val="00CF74DB"/>
    <w:rsid w:val="00D037FC"/>
    <w:rsid w:val="00D05406"/>
    <w:rsid w:val="00D06AD4"/>
    <w:rsid w:val="00D072C8"/>
    <w:rsid w:val="00D11109"/>
    <w:rsid w:val="00D13403"/>
    <w:rsid w:val="00D15FA2"/>
    <w:rsid w:val="00D173D9"/>
    <w:rsid w:val="00D20578"/>
    <w:rsid w:val="00D222DD"/>
    <w:rsid w:val="00D259EC"/>
    <w:rsid w:val="00D25A65"/>
    <w:rsid w:val="00D307DD"/>
    <w:rsid w:val="00D30C9D"/>
    <w:rsid w:val="00D33C3F"/>
    <w:rsid w:val="00D34C7B"/>
    <w:rsid w:val="00D36342"/>
    <w:rsid w:val="00D37BBF"/>
    <w:rsid w:val="00D414D6"/>
    <w:rsid w:val="00D43358"/>
    <w:rsid w:val="00D4364F"/>
    <w:rsid w:val="00D4409B"/>
    <w:rsid w:val="00D4486F"/>
    <w:rsid w:val="00D459D3"/>
    <w:rsid w:val="00D516EE"/>
    <w:rsid w:val="00D51904"/>
    <w:rsid w:val="00D51C35"/>
    <w:rsid w:val="00D54D70"/>
    <w:rsid w:val="00D60619"/>
    <w:rsid w:val="00D60B9C"/>
    <w:rsid w:val="00D66EC6"/>
    <w:rsid w:val="00D67CFC"/>
    <w:rsid w:val="00D702C9"/>
    <w:rsid w:val="00D7149D"/>
    <w:rsid w:val="00D72E1E"/>
    <w:rsid w:val="00D76702"/>
    <w:rsid w:val="00D7683B"/>
    <w:rsid w:val="00D772AD"/>
    <w:rsid w:val="00D80D03"/>
    <w:rsid w:val="00D83C6E"/>
    <w:rsid w:val="00D87A51"/>
    <w:rsid w:val="00D92A57"/>
    <w:rsid w:val="00D92B93"/>
    <w:rsid w:val="00D930AF"/>
    <w:rsid w:val="00D96AD6"/>
    <w:rsid w:val="00D97929"/>
    <w:rsid w:val="00D97CF4"/>
    <w:rsid w:val="00DA0B2F"/>
    <w:rsid w:val="00DB1DEA"/>
    <w:rsid w:val="00DB499F"/>
    <w:rsid w:val="00DB4EE1"/>
    <w:rsid w:val="00DB50BC"/>
    <w:rsid w:val="00DC0793"/>
    <w:rsid w:val="00DC23A8"/>
    <w:rsid w:val="00DC347B"/>
    <w:rsid w:val="00DC4854"/>
    <w:rsid w:val="00DC5F0F"/>
    <w:rsid w:val="00DD6A6D"/>
    <w:rsid w:val="00DD78B2"/>
    <w:rsid w:val="00DE1662"/>
    <w:rsid w:val="00DF02D1"/>
    <w:rsid w:val="00DF074E"/>
    <w:rsid w:val="00DF267A"/>
    <w:rsid w:val="00DF40E8"/>
    <w:rsid w:val="00DF6671"/>
    <w:rsid w:val="00DF7924"/>
    <w:rsid w:val="00E029F8"/>
    <w:rsid w:val="00E02F91"/>
    <w:rsid w:val="00E0548E"/>
    <w:rsid w:val="00E059C0"/>
    <w:rsid w:val="00E07A1C"/>
    <w:rsid w:val="00E1094B"/>
    <w:rsid w:val="00E16311"/>
    <w:rsid w:val="00E206C4"/>
    <w:rsid w:val="00E21389"/>
    <w:rsid w:val="00E21D9C"/>
    <w:rsid w:val="00E25D6B"/>
    <w:rsid w:val="00E26384"/>
    <w:rsid w:val="00E34050"/>
    <w:rsid w:val="00E3612D"/>
    <w:rsid w:val="00E369CB"/>
    <w:rsid w:val="00E37F79"/>
    <w:rsid w:val="00E40358"/>
    <w:rsid w:val="00E46AC6"/>
    <w:rsid w:val="00E50BEB"/>
    <w:rsid w:val="00E54F54"/>
    <w:rsid w:val="00E616F6"/>
    <w:rsid w:val="00E673F7"/>
    <w:rsid w:val="00E725B1"/>
    <w:rsid w:val="00E72D17"/>
    <w:rsid w:val="00E753FE"/>
    <w:rsid w:val="00E756DE"/>
    <w:rsid w:val="00E75719"/>
    <w:rsid w:val="00E807C3"/>
    <w:rsid w:val="00E80C0C"/>
    <w:rsid w:val="00E80FDE"/>
    <w:rsid w:val="00E820CF"/>
    <w:rsid w:val="00E828CB"/>
    <w:rsid w:val="00E82C7C"/>
    <w:rsid w:val="00E845CF"/>
    <w:rsid w:val="00E862CE"/>
    <w:rsid w:val="00E912EF"/>
    <w:rsid w:val="00E91781"/>
    <w:rsid w:val="00E91A7B"/>
    <w:rsid w:val="00E92F37"/>
    <w:rsid w:val="00E95455"/>
    <w:rsid w:val="00EA0B5E"/>
    <w:rsid w:val="00EA5DA6"/>
    <w:rsid w:val="00EB02B4"/>
    <w:rsid w:val="00EB078B"/>
    <w:rsid w:val="00EB07E0"/>
    <w:rsid w:val="00EB327B"/>
    <w:rsid w:val="00EB387F"/>
    <w:rsid w:val="00EB3E51"/>
    <w:rsid w:val="00EB5080"/>
    <w:rsid w:val="00EB6385"/>
    <w:rsid w:val="00EB65B0"/>
    <w:rsid w:val="00EB777E"/>
    <w:rsid w:val="00EC40F0"/>
    <w:rsid w:val="00EC5BA0"/>
    <w:rsid w:val="00ED169A"/>
    <w:rsid w:val="00ED62C9"/>
    <w:rsid w:val="00EE0B74"/>
    <w:rsid w:val="00EE210A"/>
    <w:rsid w:val="00EE4F41"/>
    <w:rsid w:val="00EE7F57"/>
    <w:rsid w:val="00EF003A"/>
    <w:rsid w:val="00EF2E9E"/>
    <w:rsid w:val="00EF6083"/>
    <w:rsid w:val="00EF762A"/>
    <w:rsid w:val="00F0128D"/>
    <w:rsid w:val="00F02F4E"/>
    <w:rsid w:val="00F0653B"/>
    <w:rsid w:val="00F0663B"/>
    <w:rsid w:val="00F067BF"/>
    <w:rsid w:val="00F06DB6"/>
    <w:rsid w:val="00F07970"/>
    <w:rsid w:val="00F10859"/>
    <w:rsid w:val="00F133BF"/>
    <w:rsid w:val="00F220E4"/>
    <w:rsid w:val="00F26116"/>
    <w:rsid w:val="00F276B4"/>
    <w:rsid w:val="00F3029D"/>
    <w:rsid w:val="00F3724A"/>
    <w:rsid w:val="00F44B79"/>
    <w:rsid w:val="00F5037B"/>
    <w:rsid w:val="00F57072"/>
    <w:rsid w:val="00F64339"/>
    <w:rsid w:val="00F648C0"/>
    <w:rsid w:val="00F70888"/>
    <w:rsid w:val="00F77FBE"/>
    <w:rsid w:val="00F816A2"/>
    <w:rsid w:val="00F82906"/>
    <w:rsid w:val="00F84C45"/>
    <w:rsid w:val="00F84D86"/>
    <w:rsid w:val="00F84F27"/>
    <w:rsid w:val="00F8648F"/>
    <w:rsid w:val="00F8719F"/>
    <w:rsid w:val="00F92DCA"/>
    <w:rsid w:val="00F954E9"/>
    <w:rsid w:val="00FB036C"/>
    <w:rsid w:val="00FC2B57"/>
    <w:rsid w:val="00FC2B5F"/>
    <w:rsid w:val="00FC3352"/>
    <w:rsid w:val="00FC38DC"/>
    <w:rsid w:val="00FC5F39"/>
    <w:rsid w:val="00FC7D6B"/>
    <w:rsid w:val="00FE14E2"/>
    <w:rsid w:val="00FE16DB"/>
    <w:rsid w:val="00FE258E"/>
    <w:rsid w:val="00FE7D5F"/>
    <w:rsid w:val="00FF1FEE"/>
    <w:rsid w:val="00FF3975"/>
    <w:rsid w:val="00FF4A98"/>
    <w:rsid w:val="00FF6A95"/>
    <w:rsid w:val="00FF6B1C"/>
    <w:rsid w:val="011F93AA"/>
    <w:rsid w:val="01299DD9"/>
    <w:rsid w:val="0161EFDA"/>
    <w:rsid w:val="01ADC2E8"/>
    <w:rsid w:val="01DEF1A0"/>
    <w:rsid w:val="01FE729F"/>
    <w:rsid w:val="021838F1"/>
    <w:rsid w:val="03584C44"/>
    <w:rsid w:val="0370BBEB"/>
    <w:rsid w:val="04872B60"/>
    <w:rsid w:val="04AC3165"/>
    <w:rsid w:val="04B66280"/>
    <w:rsid w:val="04BC4072"/>
    <w:rsid w:val="061C35CC"/>
    <w:rsid w:val="06FF5E04"/>
    <w:rsid w:val="07D4E9B3"/>
    <w:rsid w:val="07E8C28F"/>
    <w:rsid w:val="081F18A3"/>
    <w:rsid w:val="08AD8CE2"/>
    <w:rsid w:val="0964DD90"/>
    <w:rsid w:val="0A209A83"/>
    <w:rsid w:val="0A807EC3"/>
    <w:rsid w:val="0A8DA50C"/>
    <w:rsid w:val="0AF501DD"/>
    <w:rsid w:val="0B16BD6C"/>
    <w:rsid w:val="0B24C056"/>
    <w:rsid w:val="0C93847F"/>
    <w:rsid w:val="0CBDAA1A"/>
    <w:rsid w:val="0CFBE5F4"/>
    <w:rsid w:val="0D4A6C40"/>
    <w:rsid w:val="0D89D6D3"/>
    <w:rsid w:val="0DD99925"/>
    <w:rsid w:val="0E098A78"/>
    <w:rsid w:val="0E780CB4"/>
    <w:rsid w:val="0FB3AE14"/>
    <w:rsid w:val="0FBFD89E"/>
    <w:rsid w:val="0FF2C8EB"/>
    <w:rsid w:val="1091467C"/>
    <w:rsid w:val="110A2012"/>
    <w:rsid w:val="110E276C"/>
    <w:rsid w:val="126A7BFD"/>
    <w:rsid w:val="13AF5E46"/>
    <w:rsid w:val="13BAF0D3"/>
    <w:rsid w:val="15CFE718"/>
    <w:rsid w:val="1642ED57"/>
    <w:rsid w:val="16738F36"/>
    <w:rsid w:val="167AE849"/>
    <w:rsid w:val="17EF5F59"/>
    <w:rsid w:val="17F23012"/>
    <w:rsid w:val="182BD873"/>
    <w:rsid w:val="1846E108"/>
    <w:rsid w:val="185D7066"/>
    <w:rsid w:val="18FF8909"/>
    <w:rsid w:val="19DB0914"/>
    <w:rsid w:val="1A354B59"/>
    <w:rsid w:val="1A43DB56"/>
    <w:rsid w:val="1ABBF369"/>
    <w:rsid w:val="1ABC0C75"/>
    <w:rsid w:val="1B12A8A3"/>
    <w:rsid w:val="1B45C4BE"/>
    <w:rsid w:val="1BF75EF0"/>
    <w:rsid w:val="1C52FA52"/>
    <w:rsid w:val="1CCA1C62"/>
    <w:rsid w:val="1D5527C9"/>
    <w:rsid w:val="1DB9B407"/>
    <w:rsid w:val="1EF288D4"/>
    <w:rsid w:val="1F61DC17"/>
    <w:rsid w:val="200FAB34"/>
    <w:rsid w:val="2019E178"/>
    <w:rsid w:val="206FA640"/>
    <w:rsid w:val="207791C5"/>
    <w:rsid w:val="20D743F1"/>
    <w:rsid w:val="21317C0C"/>
    <w:rsid w:val="215ACCD1"/>
    <w:rsid w:val="216CEF4E"/>
    <w:rsid w:val="21729EE7"/>
    <w:rsid w:val="229EB52C"/>
    <w:rsid w:val="22C5273B"/>
    <w:rsid w:val="23C91DF5"/>
    <w:rsid w:val="24BAA7BA"/>
    <w:rsid w:val="25375344"/>
    <w:rsid w:val="25472CAD"/>
    <w:rsid w:val="259A0E92"/>
    <w:rsid w:val="25C4772E"/>
    <w:rsid w:val="26BFA515"/>
    <w:rsid w:val="27F7E981"/>
    <w:rsid w:val="2849B404"/>
    <w:rsid w:val="289783FE"/>
    <w:rsid w:val="28F6E2C0"/>
    <w:rsid w:val="29E39B3B"/>
    <w:rsid w:val="2B2CB130"/>
    <w:rsid w:val="2BA5994B"/>
    <w:rsid w:val="2BD98744"/>
    <w:rsid w:val="2C93AC20"/>
    <w:rsid w:val="2D020F64"/>
    <w:rsid w:val="2D36C4F8"/>
    <w:rsid w:val="2DF86839"/>
    <w:rsid w:val="2E2DF4E8"/>
    <w:rsid w:val="2E533248"/>
    <w:rsid w:val="2EC6362E"/>
    <w:rsid w:val="2F441ADB"/>
    <w:rsid w:val="2FEA4469"/>
    <w:rsid w:val="3091D86B"/>
    <w:rsid w:val="310E1A1B"/>
    <w:rsid w:val="31E81E94"/>
    <w:rsid w:val="320A64E8"/>
    <w:rsid w:val="3243DD87"/>
    <w:rsid w:val="3273250A"/>
    <w:rsid w:val="32920C3D"/>
    <w:rsid w:val="340D99F4"/>
    <w:rsid w:val="343DA47D"/>
    <w:rsid w:val="34564F4D"/>
    <w:rsid w:val="3637FDC8"/>
    <w:rsid w:val="3737BED4"/>
    <w:rsid w:val="378A5E4E"/>
    <w:rsid w:val="381728DC"/>
    <w:rsid w:val="394AFC85"/>
    <w:rsid w:val="39AECD6B"/>
    <w:rsid w:val="3A140418"/>
    <w:rsid w:val="3A4C1AC5"/>
    <w:rsid w:val="3AF89A8B"/>
    <w:rsid w:val="3C2F49BE"/>
    <w:rsid w:val="3CC0F0BE"/>
    <w:rsid w:val="3D53959D"/>
    <w:rsid w:val="3DA7188F"/>
    <w:rsid w:val="3EA7F4ED"/>
    <w:rsid w:val="3ED4A8E1"/>
    <w:rsid w:val="3F3AB2D3"/>
    <w:rsid w:val="3F3B3C02"/>
    <w:rsid w:val="3F701B68"/>
    <w:rsid w:val="3F854640"/>
    <w:rsid w:val="3FAD2A46"/>
    <w:rsid w:val="409A5697"/>
    <w:rsid w:val="40DFEFCD"/>
    <w:rsid w:val="41092FEA"/>
    <w:rsid w:val="4112C17E"/>
    <w:rsid w:val="41BE32E5"/>
    <w:rsid w:val="42CF2BAE"/>
    <w:rsid w:val="430B802A"/>
    <w:rsid w:val="44218362"/>
    <w:rsid w:val="45535347"/>
    <w:rsid w:val="45FE73E1"/>
    <w:rsid w:val="46003E87"/>
    <w:rsid w:val="4646A9BD"/>
    <w:rsid w:val="46A9D246"/>
    <w:rsid w:val="4755576D"/>
    <w:rsid w:val="47F70024"/>
    <w:rsid w:val="485AF3B3"/>
    <w:rsid w:val="48602972"/>
    <w:rsid w:val="48C2FB07"/>
    <w:rsid w:val="48FF2CC4"/>
    <w:rsid w:val="49D99A6C"/>
    <w:rsid w:val="4ABD5DF3"/>
    <w:rsid w:val="4AD9A32E"/>
    <w:rsid w:val="4C08FB15"/>
    <w:rsid w:val="4C1C6918"/>
    <w:rsid w:val="4D08D739"/>
    <w:rsid w:val="4D1CF590"/>
    <w:rsid w:val="4D6A4BAF"/>
    <w:rsid w:val="4DA75741"/>
    <w:rsid w:val="4DC0D217"/>
    <w:rsid w:val="4E458544"/>
    <w:rsid w:val="4E5606F5"/>
    <w:rsid w:val="4F22F7AA"/>
    <w:rsid w:val="50090333"/>
    <w:rsid w:val="50FF28A9"/>
    <w:rsid w:val="51B89A15"/>
    <w:rsid w:val="51C737C9"/>
    <w:rsid w:val="5298C566"/>
    <w:rsid w:val="52C6CE3D"/>
    <w:rsid w:val="53294B00"/>
    <w:rsid w:val="53441475"/>
    <w:rsid w:val="53659646"/>
    <w:rsid w:val="53AFFCE6"/>
    <w:rsid w:val="542A34B3"/>
    <w:rsid w:val="54A8827F"/>
    <w:rsid w:val="54B8A86B"/>
    <w:rsid w:val="54D5016C"/>
    <w:rsid w:val="54F3A5D2"/>
    <w:rsid w:val="554312E1"/>
    <w:rsid w:val="5709DE93"/>
    <w:rsid w:val="58257076"/>
    <w:rsid w:val="5876A5BA"/>
    <w:rsid w:val="58ED3C49"/>
    <w:rsid w:val="59C9B48E"/>
    <w:rsid w:val="59DF090A"/>
    <w:rsid w:val="59F9C88D"/>
    <w:rsid w:val="5A274B15"/>
    <w:rsid w:val="5A655554"/>
    <w:rsid w:val="5A7B9C96"/>
    <w:rsid w:val="5AF3672B"/>
    <w:rsid w:val="5C1B927B"/>
    <w:rsid w:val="5C56A589"/>
    <w:rsid w:val="5C6E00C2"/>
    <w:rsid w:val="5D570808"/>
    <w:rsid w:val="5D6A6225"/>
    <w:rsid w:val="5D7B6DB5"/>
    <w:rsid w:val="5DC660B1"/>
    <w:rsid w:val="5DE983E8"/>
    <w:rsid w:val="5E8B144B"/>
    <w:rsid w:val="5EDF48C7"/>
    <w:rsid w:val="5EF19FCB"/>
    <w:rsid w:val="5F79EEEA"/>
    <w:rsid w:val="5F946337"/>
    <w:rsid w:val="5FFE5B25"/>
    <w:rsid w:val="602084BD"/>
    <w:rsid w:val="607DA715"/>
    <w:rsid w:val="60A93112"/>
    <w:rsid w:val="612AFAE7"/>
    <w:rsid w:val="61B01CE6"/>
    <w:rsid w:val="61D6018A"/>
    <w:rsid w:val="6294908F"/>
    <w:rsid w:val="62E2CA87"/>
    <w:rsid w:val="6393C1C8"/>
    <w:rsid w:val="63B2208B"/>
    <w:rsid w:val="642A8EC4"/>
    <w:rsid w:val="64330EFC"/>
    <w:rsid w:val="64EC5A52"/>
    <w:rsid w:val="6530BC1A"/>
    <w:rsid w:val="65E2FD2A"/>
    <w:rsid w:val="667758F6"/>
    <w:rsid w:val="667C10E6"/>
    <w:rsid w:val="66DD6AB4"/>
    <w:rsid w:val="67CB40DD"/>
    <w:rsid w:val="685A5340"/>
    <w:rsid w:val="68CF77D6"/>
    <w:rsid w:val="68D7845F"/>
    <w:rsid w:val="696E73BE"/>
    <w:rsid w:val="69EC2965"/>
    <w:rsid w:val="69FEC85F"/>
    <w:rsid w:val="6A0D40FD"/>
    <w:rsid w:val="6A64462B"/>
    <w:rsid w:val="6A852F59"/>
    <w:rsid w:val="6B391ECB"/>
    <w:rsid w:val="6B791757"/>
    <w:rsid w:val="6BF5A8B9"/>
    <w:rsid w:val="6C310EF8"/>
    <w:rsid w:val="6CAFF473"/>
    <w:rsid w:val="6CBAEC88"/>
    <w:rsid w:val="6D7C5643"/>
    <w:rsid w:val="6DE11CAB"/>
    <w:rsid w:val="6DF686CB"/>
    <w:rsid w:val="6E1060EF"/>
    <w:rsid w:val="6EE5C9B3"/>
    <w:rsid w:val="6F116A1B"/>
    <w:rsid w:val="6FA2F008"/>
    <w:rsid w:val="70268CCF"/>
    <w:rsid w:val="70D5CAD0"/>
    <w:rsid w:val="70FA87A7"/>
    <w:rsid w:val="71624E2D"/>
    <w:rsid w:val="71C22074"/>
    <w:rsid w:val="722FBA1D"/>
    <w:rsid w:val="72570FB3"/>
    <w:rsid w:val="72AF4F22"/>
    <w:rsid w:val="72B9F011"/>
    <w:rsid w:val="74391143"/>
    <w:rsid w:val="74BE8301"/>
    <w:rsid w:val="74F17AE7"/>
    <w:rsid w:val="7620A314"/>
    <w:rsid w:val="7786BCC4"/>
    <w:rsid w:val="7837E08A"/>
    <w:rsid w:val="786E8FA5"/>
    <w:rsid w:val="788F4DEC"/>
    <w:rsid w:val="789BC4CE"/>
    <w:rsid w:val="7939A0A2"/>
    <w:rsid w:val="79A6E982"/>
    <w:rsid w:val="79D0BBA7"/>
    <w:rsid w:val="79D4616C"/>
    <w:rsid w:val="79F11443"/>
    <w:rsid w:val="7AAF0732"/>
    <w:rsid w:val="7B2E3CFC"/>
    <w:rsid w:val="7B860635"/>
    <w:rsid w:val="7C240646"/>
    <w:rsid w:val="7C828808"/>
    <w:rsid w:val="7CA9BF64"/>
    <w:rsid w:val="7D6F2A27"/>
    <w:rsid w:val="7E8B25E1"/>
    <w:rsid w:val="7EBD726D"/>
    <w:rsid w:val="7F2E6FE8"/>
    <w:rsid w:val="7F9E8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;"/>
  <w14:docId w14:val="70D94C80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Keyboard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90FE3"/>
    <w:rPr>
      <w:sz w:val="24"/>
      <w:szCs w:val="24"/>
      <w:lang w:val="es-PE" w:eastAsia="es-ES"/>
    </w:rPr>
  </w:style>
  <w:style w:type="paragraph" w:styleId="Ttulo1">
    <w:name w:val="heading 1"/>
    <w:basedOn w:val="Normal"/>
    <w:next w:val="Normal"/>
    <w:link w:val="Ttulo1Car"/>
    <w:qFormat/>
    <w:rsid w:val="00D072C8"/>
    <w:pPr>
      <w:keepNext/>
      <w:numPr>
        <w:numId w:val="5"/>
      </w:numPr>
      <w:tabs>
        <w:tab w:val="left" w:pos="284"/>
      </w:tabs>
      <w:outlineLvl w:val="0"/>
    </w:pPr>
    <w:rPr>
      <w:b/>
      <w:bCs/>
      <w:color w:val="000000" w:themeColor="text1"/>
    </w:rPr>
  </w:style>
  <w:style w:type="paragraph" w:styleId="Ttulo2">
    <w:name w:val="heading 2"/>
    <w:basedOn w:val="Normal"/>
    <w:next w:val="Normal"/>
    <w:link w:val="Ttulo2Car"/>
    <w:qFormat/>
    <w:rsid w:val="00D072C8"/>
    <w:pPr>
      <w:keepNext/>
      <w:numPr>
        <w:ilvl w:val="1"/>
        <w:numId w:val="5"/>
      </w:numPr>
      <w:spacing w:before="240" w:after="60"/>
      <w:outlineLvl w:val="1"/>
    </w:pPr>
    <w:rPr>
      <w:rFonts w:cs="Arial"/>
      <w:b/>
      <w:bCs/>
      <w:iCs/>
      <w:szCs w:val="28"/>
    </w:rPr>
  </w:style>
  <w:style w:type="paragraph" w:styleId="Ttulo3">
    <w:name w:val="heading 3"/>
    <w:basedOn w:val="Normal"/>
    <w:next w:val="Normal"/>
    <w:link w:val="Ttulo3Car"/>
    <w:unhideWhenUsed/>
    <w:qFormat/>
    <w:rsid w:val="00691094"/>
    <w:pPr>
      <w:keepNext/>
      <w:keepLines/>
      <w:numPr>
        <w:ilvl w:val="2"/>
        <w:numId w:val="5"/>
      </w:numPr>
      <w:spacing w:before="40"/>
      <w:outlineLvl w:val="2"/>
    </w:pPr>
    <w:rPr>
      <w:rFonts w:asciiTheme="majorHAnsi" w:eastAsiaTheme="majorEastAsia" w:hAnsiTheme="majorHAnsi" w:cstheme="majorBidi"/>
      <w:color w:val="000000" w:themeColor="text1"/>
    </w:rPr>
  </w:style>
  <w:style w:type="paragraph" w:styleId="Ttulo4">
    <w:name w:val="heading 4"/>
    <w:basedOn w:val="Normal"/>
    <w:next w:val="Normal"/>
    <w:link w:val="Ttulo4Car"/>
    <w:unhideWhenUsed/>
    <w:qFormat/>
    <w:rsid w:val="00691094"/>
    <w:pPr>
      <w:keepNext/>
      <w:keepLines/>
      <w:numPr>
        <w:ilvl w:val="3"/>
        <w:numId w:val="5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Ttulo7">
    <w:name w:val="heading 7"/>
    <w:basedOn w:val="Normal"/>
    <w:next w:val="Normal"/>
    <w:qFormat/>
    <w:rsid w:val="00177DDB"/>
    <w:pPr>
      <w:spacing w:before="240" w:after="60"/>
      <w:outlineLvl w:val="6"/>
    </w:p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evel1">
    <w:name w:val="Level 1"/>
    <w:basedOn w:val="Normal"/>
    <w:rsid w:val="00177DDB"/>
    <w:pPr>
      <w:widowControl w:val="0"/>
    </w:pPr>
    <w:rPr>
      <w:szCs w:val="20"/>
      <w:lang w:val="en-US"/>
    </w:rPr>
  </w:style>
  <w:style w:type="paragraph" w:styleId="Sangradetextonormal">
    <w:name w:val="Body Text Indent"/>
    <w:basedOn w:val="Normal"/>
    <w:link w:val="SangradetextonormalCar"/>
    <w:rsid w:val="00177DDB"/>
    <w:pPr>
      <w:ind w:left="720"/>
    </w:pPr>
    <w:rPr>
      <w:rFonts w:ascii="Arial" w:hAnsi="Arial" w:cs="Arial"/>
      <w:lang w:val="es-MX"/>
    </w:rPr>
  </w:style>
  <w:style w:type="paragraph" w:styleId="Textoindependiente">
    <w:name w:val="Body Text"/>
    <w:basedOn w:val="Normal"/>
    <w:link w:val="TextoindependienteCar"/>
    <w:rsid w:val="00177DDB"/>
    <w:pPr>
      <w:spacing w:after="120"/>
    </w:pPr>
  </w:style>
  <w:style w:type="paragraph" w:styleId="Textoindependiente3">
    <w:name w:val="Body Text 3"/>
    <w:basedOn w:val="Normal"/>
    <w:rsid w:val="00177DDB"/>
    <w:pPr>
      <w:spacing w:after="120"/>
    </w:pPr>
    <w:rPr>
      <w:sz w:val="16"/>
      <w:szCs w:val="16"/>
    </w:rPr>
  </w:style>
  <w:style w:type="paragraph" w:styleId="Piedepgina">
    <w:name w:val="footer"/>
    <w:basedOn w:val="Normal"/>
    <w:rsid w:val="005E3E32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5E3E32"/>
  </w:style>
  <w:style w:type="paragraph" w:styleId="Ttulo">
    <w:name w:val="Title"/>
    <w:basedOn w:val="Normal"/>
    <w:qFormat/>
    <w:rsid w:val="00F26116"/>
    <w:pPr>
      <w:spacing w:before="240" w:after="240"/>
      <w:jc w:val="center"/>
    </w:pPr>
    <w:rPr>
      <w:b/>
      <w:bCs/>
      <w:sz w:val="32"/>
      <w:lang w:val="en-US" w:eastAsia="en-US"/>
    </w:rPr>
  </w:style>
  <w:style w:type="paragraph" w:styleId="NormalWeb">
    <w:name w:val="Normal (Web)"/>
    <w:basedOn w:val="Normal"/>
    <w:uiPriority w:val="99"/>
    <w:rsid w:val="00304278"/>
    <w:pPr>
      <w:spacing w:after="160"/>
    </w:pPr>
  </w:style>
  <w:style w:type="paragraph" w:customStyle="1" w:styleId="wp-subtitulo">
    <w:name w:val="wp-subtitulo"/>
    <w:basedOn w:val="Normal"/>
    <w:rsid w:val="00304278"/>
    <w:pPr>
      <w:spacing w:after="160"/>
      <w:textAlignment w:val="center"/>
    </w:pPr>
    <w:rPr>
      <w:rFonts w:ascii="Verdana" w:hAnsi="Verdana"/>
      <w:b/>
      <w:bCs/>
      <w:color w:val="F18822"/>
      <w:sz w:val="27"/>
      <w:szCs w:val="27"/>
    </w:rPr>
  </w:style>
  <w:style w:type="character" w:styleId="Textoennegrita">
    <w:name w:val="Strong"/>
    <w:uiPriority w:val="22"/>
    <w:qFormat/>
    <w:rsid w:val="00304278"/>
    <w:rPr>
      <w:b/>
      <w:bCs/>
    </w:rPr>
  </w:style>
  <w:style w:type="paragraph" w:styleId="Encabezado">
    <w:name w:val="header"/>
    <w:basedOn w:val="Normal"/>
    <w:rsid w:val="00121889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A337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A24C94"/>
    <w:rPr>
      <w:rFonts w:ascii="Calibri" w:hAnsi="Calibri"/>
      <w:sz w:val="22"/>
      <w:szCs w:val="22"/>
      <w:lang w:val="es-ES" w:eastAsia="en-US"/>
    </w:rPr>
  </w:style>
  <w:style w:type="character" w:customStyle="1" w:styleId="SinespaciadoCar">
    <w:name w:val="Sin espaciado Car"/>
    <w:link w:val="Sinespaciado"/>
    <w:uiPriority w:val="1"/>
    <w:rsid w:val="00A24C94"/>
    <w:rPr>
      <w:rFonts w:ascii="Calibri" w:hAnsi="Calibri"/>
      <w:sz w:val="22"/>
      <w:szCs w:val="22"/>
      <w:lang w:val="es-ES" w:eastAsia="en-US" w:bidi="ar-SA"/>
    </w:rPr>
  </w:style>
  <w:style w:type="paragraph" w:styleId="Textodeglobo">
    <w:name w:val="Balloon Text"/>
    <w:basedOn w:val="Normal"/>
    <w:link w:val="TextodegloboCar"/>
    <w:uiPriority w:val="99"/>
    <w:rsid w:val="00A24C94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rsid w:val="00A24C94"/>
    <w:rPr>
      <w:rFonts w:ascii="Tahoma" w:hAnsi="Tahoma" w:cs="Tahoma"/>
      <w:sz w:val="16"/>
      <w:szCs w:val="16"/>
      <w:lang w:val="es-PE"/>
    </w:rPr>
  </w:style>
  <w:style w:type="character" w:customStyle="1" w:styleId="Ttulo1Car">
    <w:name w:val="Título 1 Car"/>
    <w:link w:val="Ttulo1"/>
    <w:rsid w:val="00D072C8"/>
    <w:rPr>
      <w:b/>
      <w:bCs/>
      <w:color w:val="000000" w:themeColor="text1"/>
      <w:sz w:val="24"/>
      <w:szCs w:val="24"/>
      <w:lang w:val="es-PE" w:eastAsia="es-ES"/>
    </w:rPr>
  </w:style>
  <w:style w:type="character" w:styleId="Hipervnculo">
    <w:name w:val="Hyperlink"/>
    <w:uiPriority w:val="99"/>
    <w:unhideWhenUsed/>
    <w:rsid w:val="001034F4"/>
    <w:rPr>
      <w:color w:val="0000FF"/>
      <w:u w:val="single"/>
    </w:rPr>
  </w:style>
  <w:style w:type="paragraph" w:customStyle="1" w:styleId="v3">
    <w:name w:val="v3"/>
    <w:basedOn w:val="Normal"/>
    <w:rsid w:val="00C467AD"/>
    <w:pPr>
      <w:spacing w:before="100" w:beforeAutospacing="1" w:after="100" w:afterAutospacing="1"/>
    </w:pPr>
    <w:rPr>
      <w:lang w:val="es-CO" w:eastAsia="es-CO"/>
    </w:rPr>
  </w:style>
  <w:style w:type="paragraph" w:styleId="Lista">
    <w:name w:val="List"/>
    <w:basedOn w:val="Normal"/>
    <w:rsid w:val="00746716"/>
    <w:pPr>
      <w:ind w:left="283" w:hanging="283"/>
      <w:contextualSpacing/>
    </w:pPr>
  </w:style>
  <w:style w:type="paragraph" w:styleId="Lista2">
    <w:name w:val="List 2"/>
    <w:basedOn w:val="Normal"/>
    <w:rsid w:val="00746716"/>
    <w:pPr>
      <w:ind w:left="566" w:hanging="283"/>
      <w:contextualSpacing/>
    </w:pPr>
  </w:style>
  <w:style w:type="paragraph" w:styleId="Lista3">
    <w:name w:val="List 3"/>
    <w:basedOn w:val="Normal"/>
    <w:rsid w:val="00746716"/>
    <w:pPr>
      <w:ind w:left="849" w:hanging="283"/>
      <w:contextualSpacing/>
    </w:pPr>
  </w:style>
  <w:style w:type="paragraph" w:styleId="Lista4">
    <w:name w:val="List 4"/>
    <w:basedOn w:val="Normal"/>
    <w:rsid w:val="00746716"/>
    <w:pPr>
      <w:ind w:left="1132" w:hanging="283"/>
      <w:contextualSpacing/>
    </w:pPr>
  </w:style>
  <w:style w:type="paragraph" w:styleId="Lista5">
    <w:name w:val="List 5"/>
    <w:basedOn w:val="Normal"/>
    <w:rsid w:val="00746716"/>
    <w:pPr>
      <w:ind w:left="1415" w:hanging="283"/>
      <w:contextualSpacing/>
    </w:pPr>
  </w:style>
  <w:style w:type="paragraph" w:styleId="Saludo">
    <w:name w:val="Salutation"/>
    <w:basedOn w:val="Normal"/>
    <w:next w:val="Normal"/>
    <w:link w:val="SaludoCar"/>
    <w:rsid w:val="00746716"/>
  </w:style>
  <w:style w:type="character" w:customStyle="1" w:styleId="SaludoCar">
    <w:name w:val="Saludo Car"/>
    <w:link w:val="Saludo"/>
    <w:rsid w:val="00746716"/>
    <w:rPr>
      <w:sz w:val="24"/>
      <w:szCs w:val="24"/>
      <w:lang w:val="es-PE"/>
    </w:rPr>
  </w:style>
  <w:style w:type="paragraph" w:styleId="Listaconvietas">
    <w:name w:val="List Bullet"/>
    <w:basedOn w:val="Normal"/>
    <w:rsid w:val="00746716"/>
    <w:pPr>
      <w:numPr>
        <w:numId w:val="1"/>
      </w:numPr>
      <w:contextualSpacing/>
    </w:pPr>
  </w:style>
  <w:style w:type="paragraph" w:styleId="Listaconvietas2">
    <w:name w:val="List Bullet 2"/>
    <w:basedOn w:val="Normal"/>
    <w:rsid w:val="00746716"/>
    <w:pPr>
      <w:numPr>
        <w:numId w:val="2"/>
      </w:numPr>
      <w:contextualSpacing/>
    </w:pPr>
  </w:style>
  <w:style w:type="paragraph" w:styleId="Listaconvietas3">
    <w:name w:val="List Bullet 3"/>
    <w:basedOn w:val="Normal"/>
    <w:rsid w:val="00746716"/>
    <w:pPr>
      <w:numPr>
        <w:numId w:val="3"/>
      </w:numPr>
      <w:contextualSpacing/>
    </w:pPr>
  </w:style>
  <w:style w:type="paragraph" w:customStyle="1" w:styleId="ListaCC">
    <w:name w:val="Lista CC."/>
    <w:basedOn w:val="Normal"/>
    <w:rsid w:val="00746716"/>
  </w:style>
  <w:style w:type="paragraph" w:styleId="Continuarlista">
    <w:name w:val="List Continue"/>
    <w:basedOn w:val="Normal"/>
    <w:rsid w:val="00746716"/>
    <w:pPr>
      <w:spacing w:after="120"/>
      <w:ind w:left="283"/>
      <w:contextualSpacing/>
    </w:pPr>
  </w:style>
  <w:style w:type="paragraph" w:styleId="Continuarlista2">
    <w:name w:val="List Continue 2"/>
    <w:basedOn w:val="Normal"/>
    <w:rsid w:val="00746716"/>
    <w:pPr>
      <w:spacing w:after="120"/>
      <w:ind w:left="566"/>
      <w:contextualSpacing/>
    </w:pPr>
  </w:style>
  <w:style w:type="paragraph" w:customStyle="1" w:styleId="Imagen">
    <w:name w:val="Imagen"/>
    <w:basedOn w:val="Normal"/>
    <w:rsid w:val="00746716"/>
  </w:style>
  <w:style w:type="paragraph" w:styleId="Descripcin">
    <w:name w:val="caption"/>
    <w:basedOn w:val="Normal"/>
    <w:next w:val="Normal"/>
    <w:unhideWhenUsed/>
    <w:qFormat/>
    <w:rsid w:val="00746716"/>
    <w:rPr>
      <w:b/>
      <w:bCs/>
      <w:sz w:val="20"/>
      <w:szCs w:val="20"/>
    </w:rPr>
  </w:style>
  <w:style w:type="paragraph" w:customStyle="1" w:styleId="Lneadeasunto">
    <w:name w:val="Línea de asunto"/>
    <w:basedOn w:val="Normal"/>
    <w:rsid w:val="00746716"/>
  </w:style>
  <w:style w:type="paragraph" w:styleId="Textoindependienteprimerasangra">
    <w:name w:val="Body Text First Indent"/>
    <w:basedOn w:val="Textoindependiente"/>
    <w:link w:val="TextoindependienteprimerasangraCar"/>
    <w:rsid w:val="00746716"/>
    <w:pPr>
      <w:ind w:firstLine="210"/>
    </w:pPr>
  </w:style>
  <w:style w:type="character" w:customStyle="1" w:styleId="TextoindependienteCar">
    <w:name w:val="Texto independiente Car"/>
    <w:link w:val="Textoindependiente"/>
    <w:rsid w:val="00746716"/>
    <w:rPr>
      <w:sz w:val="24"/>
      <w:szCs w:val="24"/>
      <w:lang w:val="es-PE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746716"/>
    <w:rPr>
      <w:sz w:val="24"/>
      <w:szCs w:val="24"/>
      <w:lang w:val="es-PE"/>
    </w:rPr>
  </w:style>
  <w:style w:type="paragraph" w:styleId="Textoindependienteprimerasangra2">
    <w:name w:val="Body Text First Indent 2"/>
    <w:basedOn w:val="Sangradetextonormal"/>
    <w:link w:val="Textoindependienteprimerasangra2Car"/>
    <w:rsid w:val="00746716"/>
    <w:pPr>
      <w:spacing w:after="120"/>
      <w:ind w:left="283" w:firstLine="210"/>
    </w:pPr>
    <w:rPr>
      <w:rFonts w:ascii="Times New Roman" w:hAnsi="Times New Roman" w:cs="Times New Roman"/>
      <w:lang w:val="es-PE"/>
    </w:rPr>
  </w:style>
  <w:style w:type="character" w:customStyle="1" w:styleId="SangradetextonormalCar">
    <w:name w:val="Sangría de texto normal Car"/>
    <w:link w:val="Sangradetextonormal"/>
    <w:rsid w:val="00746716"/>
    <w:rPr>
      <w:rFonts w:ascii="Arial" w:hAnsi="Arial" w:cs="Arial"/>
      <w:sz w:val="24"/>
      <w:szCs w:val="24"/>
      <w:lang w:val="es-MX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746716"/>
    <w:rPr>
      <w:rFonts w:ascii="Arial" w:hAnsi="Arial" w:cs="Arial"/>
      <w:sz w:val="24"/>
      <w:szCs w:val="24"/>
      <w:lang w:val="es-MX"/>
    </w:rPr>
  </w:style>
  <w:style w:type="paragraph" w:styleId="Prrafodelista">
    <w:name w:val="List Paragraph"/>
    <w:basedOn w:val="Normal"/>
    <w:qFormat/>
    <w:rsid w:val="0022548E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rsid w:val="00691094"/>
    <w:rPr>
      <w:rFonts w:asciiTheme="majorHAnsi" w:eastAsiaTheme="majorEastAsia" w:hAnsiTheme="majorHAnsi" w:cstheme="majorBidi"/>
      <w:color w:val="000000" w:themeColor="text1"/>
      <w:sz w:val="24"/>
      <w:szCs w:val="24"/>
      <w:lang w:val="es-PE" w:eastAsia="es-ES"/>
    </w:rPr>
  </w:style>
  <w:style w:type="character" w:customStyle="1" w:styleId="Ttulo4Car">
    <w:name w:val="Título 4 Car"/>
    <w:basedOn w:val="Fuentedeprrafopredeter"/>
    <w:link w:val="Ttulo4"/>
    <w:rsid w:val="00691094"/>
    <w:rPr>
      <w:rFonts w:asciiTheme="majorHAnsi" w:eastAsiaTheme="majorEastAsia" w:hAnsiTheme="majorHAnsi" w:cstheme="majorBidi"/>
      <w:i/>
      <w:iCs/>
      <w:color w:val="000000" w:themeColor="text1"/>
      <w:sz w:val="24"/>
      <w:szCs w:val="24"/>
      <w:lang w:val="es-PE" w:eastAsia="es-ES"/>
    </w:rPr>
  </w:style>
  <w:style w:type="paragraph" w:styleId="TtuloTDC">
    <w:name w:val="TOC Heading"/>
    <w:basedOn w:val="Ttulo1"/>
    <w:next w:val="Normal"/>
    <w:uiPriority w:val="39"/>
    <w:unhideWhenUsed/>
    <w:qFormat/>
    <w:rsid w:val="005B0486"/>
    <w:pPr>
      <w:keepLines/>
      <w:numPr>
        <w:numId w:val="0"/>
      </w:numPr>
      <w:tabs>
        <w:tab w:val="clear" w:pos="284"/>
      </w:tabs>
      <w:spacing w:before="480" w:line="276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28"/>
      <w:szCs w:val="28"/>
      <w:lang w:eastAsia="es-ES_tradnl"/>
    </w:rPr>
  </w:style>
  <w:style w:type="paragraph" w:styleId="TDC1">
    <w:name w:val="toc 1"/>
    <w:basedOn w:val="Normal"/>
    <w:next w:val="Normal"/>
    <w:autoRedefine/>
    <w:uiPriority w:val="39"/>
    <w:rsid w:val="005B0486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rsid w:val="005B048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rsid w:val="005B048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rsid w:val="005B048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rsid w:val="005B048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rsid w:val="005B048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rsid w:val="005B048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rsid w:val="005B048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rsid w:val="005B048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Textoindependiente2">
    <w:name w:val="Body Text 2"/>
    <w:basedOn w:val="Normal"/>
    <w:link w:val="Textoindependiente2Car"/>
    <w:rsid w:val="00D34C7B"/>
    <w:pPr>
      <w:numPr>
        <w:ilvl w:val="1"/>
        <w:numId w:val="4"/>
      </w:num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D34C7B"/>
    <w:rPr>
      <w:sz w:val="24"/>
      <w:szCs w:val="24"/>
      <w:lang w:val="es-PE" w:eastAsia="es-ES"/>
    </w:rPr>
  </w:style>
  <w:style w:type="character" w:customStyle="1" w:styleId="Ttulo2Car">
    <w:name w:val="Título 2 Car"/>
    <w:basedOn w:val="Fuentedeprrafopredeter"/>
    <w:link w:val="Ttulo2"/>
    <w:rsid w:val="00190FE3"/>
    <w:rPr>
      <w:rFonts w:cs="Arial"/>
      <w:b/>
      <w:bCs/>
      <w:iCs/>
      <w:sz w:val="24"/>
      <w:szCs w:val="28"/>
      <w:lang w:val="es-PE" w:eastAsia="es-ES"/>
    </w:rPr>
  </w:style>
  <w:style w:type="character" w:styleId="nfasis">
    <w:name w:val="Emphasis"/>
    <w:basedOn w:val="Fuentedeprrafopredeter"/>
    <w:qFormat/>
    <w:rsid w:val="00190FE3"/>
    <w:rPr>
      <w:i/>
      <w:iCs/>
    </w:rPr>
  </w:style>
  <w:style w:type="paragraph" w:styleId="Subttulo">
    <w:name w:val="Subtitle"/>
    <w:basedOn w:val="Normal"/>
    <w:next w:val="Normal"/>
    <w:link w:val="SubttuloCar"/>
    <w:qFormat/>
    <w:rsid w:val="00376C87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rsid w:val="00376C87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s-PE" w:eastAsia="es-ES"/>
    </w:rPr>
  </w:style>
  <w:style w:type="table" w:styleId="Tablanormal2">
    <w:name w:val="Plain Table 2"/>
    <w:basedOn w:val="Tablanormal"/>
    <w:uiPriority w:val="42"/>
    <w:rsid w:val="0025204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ds-markdown-paragraph">
    <w:name w:val="ds-markdown-paragraph"/>
    <w:basedOn w:val="Normal"/>
    <w:rsid w:val="00252047"/>
    <w:pPr>
      <w:spacing w:before="100" w:beforeAutospacing="1" w:after="100" w:afterAutospacing="1"/>
    </w:pPr>
    <w:rPr>
      <w:lang w:val="es-MX" w:eastAsia="es-MX"/>
    </w:rPr>
  </w:style>
  <w:style w:type="character" w:styleId="CdigoHTML">
    <w:name w:val="HTML Code"/>
    <w:basedOn w:val="Fuentedeprrafopredeter"/>
    <w:uiPriority w:val="99"/>
    <w:unhideWhenUsed/>
    <w:rsid w:val="00504E3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6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33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285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1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638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978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41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569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38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8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11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356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4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8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656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2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03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4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55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80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60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20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86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4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38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302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609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713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559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4810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44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7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9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1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4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8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7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37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14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20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9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74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11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528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2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13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13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9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48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718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398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22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28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87660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618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201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7751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2441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474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688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7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3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749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45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0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8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9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13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22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72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88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64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982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96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42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://localhost:8501/" TargetMode="External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://localhost:13000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376dcb3ae0af4a9c" Type="http://schemas.microsoft.com/office/2020/10/relationships/intelligence" Target="intelligence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8FBB9F-018B-9E43-8AEB-5F9C30069B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Pages>20</Pages>
  <Words>5097</Words>
  <Characters>28034</Characters>
  <Application>Microsoft Office Word</Application>
  <DocSecurity>0</DocSecurity>
  <Lines>233</Lines>
  <Paragraphs>66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RESEÑA HISTÓRICA</vt:lpstr>
    </vt:vector>
  </TitlesOfParts>
  <Company>UPeU</Company>
  <LinksUpToDate>false</LinksUpToDate>
  <CharactersWithSpaces>33065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RESEÑA HISTÓRICA</dc:title>
  <dc:subject/>
  <dc:creator>Cids</dc:creator>
  <cp:keywords/>
  <dc:description/>
  <cp:lastModifiedBy>Ivan Yomar</cp:lastModifiedBy>
  <cp:revision>27</cp:revision>
  <cp:lastPrinted>2026-04-08T16:13:00Z</cp:lastPrinted>
  <dcterms:created xsi:type="dcterms:W3CDTF">2025-06-10T14:51:00Z</dcterms:created>
  <dcterms:modified xsi:type="dcterms:W3CDTF">2026-05-25T19:51:00Z</dcterms:modified>
</cp:coreProperties>
</file>