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3959D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ANTEPROYECTO: MEMORIAS SINTÉTICAS</w:t>
      </w:r>
    </w:p>
    <w:p w14:paraId="51DF8D1D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Plataforma de Generación de Imágenes Oníricas mediante Inteligencia Artificial</w:t>
      </w:r>
    </w:p>
    <w:p w14:paraId="08356CBA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1. TÍTULO DEL PROYECTO</w:t>
      </w:r>
    </w:p>
    <w:p w14:paraId="0498D139" w14:textId="77777777" w:rsidR="00667473" w:rsidRPr="00667473" w:rsidRDefault="00667473" w:rsidP="00667473">
      <w:p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"Memorias Sintéticas: Plataforma de IA para la Reconstrucción Visual de Recuerdos Fragmentados"</w:t>
      </w:r>
    </w:p>
    <w:p w14:paraId="759F2D47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2. OBJETIVO GENERAL</w:t>
      </w:r>
    </w:p>
    <w:p w14:paraId="7698F81F" w14:textId="77777777" w:rsidR="00667473" w:rsidRPr="00667473" w:rsidRDefault="00667473" w:rsidP="00667473">
      <w:p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Desarrollar una plataforma tecnológica basada en inteligencia artificial que transforme descripciones narrativas de recuerdos fragmentados en representaciones visuales oníricas, facilitando la reconexión emocional y cognitiva de personas con demencia, traumas psicológicos o desplazamiento forzado con episodios significativos de su vida.</w:t>
      </w:r>
    </w:p>
    <w:p w14:paraId="6573BCDD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3. OBJETIVOS ESPECÍFICOS</w:t>
      </w:r>
    </w:p>
    <w:p w14:paraId="24215104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3.1 Objetivos Técnicos</w:t>
      </w:r>
    </w:p>
    <w:p w14:paraId="2D2DBB0E" w14:textId="77777777" w:rsidR="00667473" w:rsidRPr="00667473" w:rsidRDefault="00667473" w:rsidP="00667473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 xml:space="preserve">Implementar un modelo de procesamiento de lenguaje natural utilizando </w:t>
      </w:r>
      <w:proofErr w:type="spellStart"/>
      <w:r w:rsidRPr="00667473">
        <w:rPr>
          <w:rFonts w:ascii="Arial" w:hAnsi="Arial" w:cs="Arial"/>
        </w:rPr>
        <w:t>LLMs</w:t>
      </w:r>
      <w:proofErr w:type="spellEnd"/>
      <w:r w:rsidRPr="00667473">
        <w:rPr>
          <w:rFonts w:ascii="Arial" w:hAnsi="Arial" w:cs="Arial"/>
        </w:rPr>
        <w:t xml:space="preserve"> de código abierto para la interpretación y refinamiento de descripciones de recuerdos</w:t>
      </w:r>
    </w:p>
    <w:p w14:paraId="4E6DCF31" w14:textId="77777777" w:rsidR="00667473" w:rsidRPr="00667473" w:rsidRDefault="00667473" w:rsidP="00667473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Desarrollar un sistema de generación de imágenes basado en modelos de difusión (</w:t>
      </w:r>
      <w:proofErr w:type="spellStart"/>
      <w:r w:rsidRPr="00667473">
        <w:rPr>
          <w:rFonts w:ascii="Arial" w:hAnsi="Arial" w:cs="Arial"/>
        </w:rPr>
        <w:t>Stable</w:t>
      </w:r>
      <w:proofErr w:type="spellEnd"/>
      <w:r w:rsidRPr="00667473">
        <w:rPr>
          <w:rFonts w:ascii="Arial" w:hAnsi="Arial" w:cs="Arial"/>
        </w:rPr>
        <w:t xml:space="preserve"> </w:t>
      </w:r>
      <w:proofErr w:type="spellStart"/>
      <w:r w:rsidRPr="00667473">
        <w:rPr>
          <w:rFonts w:ascii="Arial" w:hAnsi="Arial" w:cs="Arial"/>
        </w:rPr>
        <w:t>Diffusion</w:t>
      </w:r>
      <w:proofErr w:type="spellEnd"/>
      <w:r w:rsidRPr="00667473">
        <w:rPr>
          <w:rFonts w:ascii="Arial" w:hAnsi="Arial" w:cs="Arial"/>
        </w:rPr>
        <w:t>) optimizado para crear representaciones oníricas</w:t>
      </w:r>
    </w:p>
    <w:p w14:paraId="65B27319" w14:textId="77777777" w:rsidR="00667473" w:rsidRPr="00667473" w:rsidRDefault="00667473" w:rsidP="00667473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 xml:space="preserve">Crear una API </w:t>
      </w:r>
      <w:proofErr w:type="spellStart"/>
      <w:r w:rsidRPr="00667473">
        <w:rPr>
          <w:rFonts w:ascii="Arial" w:hAnsi="Arial" w:cs="Arial"/>
        </w:rPr>
        <w:t>RESTful</w:t>
      </w:r>
      <w:proofErr w:type="spellEnd"/>
      <w:r w:rsidRPr="00667473">
        <w:rPr>
          <w:rFonts w:ascii="Arial" w:hAnsi="Arial" w:cs="Arial"/>
        </w:rPr>
        <w:t xml:space="preserve"> que integre los módulos de NLP y generación de imágenes</w:t>
      </w:r>
    </w:p>
    <w:p w14:paraId="09F6804B" w14:textId="77777777" w:rsidR="00667473" w:rsidRPr="00667473" w:rsidRDefault="00667473" w:rsidP="00667473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Diseñar una interfaz de usuario intuitiva para la recopilación de narrativas y visualización de resultados</w:t>
      </w:r>
    </w:p>
    <w:p w14:paraId="50A47A89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3.2 Objetivos Sociales</w:t>
      </w:r>
    </w:p>
    <w:p w14:paraId="50FDC9F0" w14:textId="77777777" w:rsidR="00667473" w:rsidRPr="00667473" w:rsidRDefault="00667473" w:rsidP="00667473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Proporcionar una herramienta terapéutica complementaria para personas con demencia y deterioro cognitivo</w:t>
      </w:r>
    </w:p>
    <w:p w14:paraId="3338D2CE" w14:textId="77777777" w:rsidR="00667473" w:rsidRPr="00667473" w:rsidRDefault="00667473" w:rsidP="00667473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Facilitar procesos de sanación emocional en personas con traumas psicológicos</w:t>
      </w:r>
    </w:p>
    <w:p w14:paraId="25FC01C7" w14:textId="77777777" w:rsidR="00667473" w:rsidRPr="00667473" w:rsidRDefault="00667473" w:rsidP="00667473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Contribuir a la preservación de la memoria colectiva de comunidades desplazadas</w:t>
      </w:r>
    </w:p>
    <w:p w14:paraId="4FDCFA12" w14:textId="77777777" w:rsidR="00667473" w:rsidRPr="00667473" w:rsidRDefault="00667473" w:rsidP="00667473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Generar conciencia sobre la importancia del patrimonio cultural inmaterial</w:t>
      </w:r>
    </w:p>
    <w:p w14:paraId="6B726904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3.3 Objetivos de Investigación</w:t>
      </w:r>
    </w:p>
    <w:p w14:paraId="1F33AE8C" w14:textId="77777777" w:rsidR="00667473" w:rsidRPr="00667473" w:rsidRDefault="00667473" w:rsidP="00667473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Evaluar la efectividad de las representaciones visuales sintéticas en la evocación de recuerdos</w:t>
      </w:r>
    </w:p>
    <w:p w14:paraId="1CBC0083" w14:textId="77777777" w:rsidR="00667473" w:rsidRPr="00667473" w:rsidRDefault="00667473" w:rsidP="00667473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Documentar patrones en la descripción de memorias fragmentadas</w:t>
      </w:r>
    </w:p>
    <w:p w14:paraId="736C5849" w14:textId="77777777" w:rsidR="00667473" w:rsidRPr="00667473" w:rsidRDefault="00667473" w:rsidP="00667473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Establecer métricas de calidad para la generación de "vectores de memoria"</w:t>
      </w:r>
    </w:p>
    <w:p w14:paraId="1E83D94A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4. JUSTIFICACIÓN</w:t>
      </w:r>
    </w:p>
    <w:p w14:paraId="4333AD98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4.1 Problemática Social</w:t>
      </w:r>
    </w:p>
    <w:p w14:paraId="30978586" w14:textId="77777777" w:rsidR="00667473" w:rsidRPr="00667473" w:rsidRDefault="00667473" w:rsidP="00667473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Demencia</w:t>
      </w:r>
      <w:r w:rsidRPr="00667473">
        <w:rPr>
          <w:rFonts w:ascii="Arial" w:hAnsi="Arial" w:cs="Arial"/>
        </w:rPr>
        <w:t>: Más de 55 millones de personas viven con demencia a nivel mundial, perdiendo gradualmente el acceso a sus recuerdos</w:t>
      </w:r>
    </w:p>
    <w:p w14:paraId="3FEA2F56" w14:textId="77777777" w:rsidR="00667473" w:rsidRPr="00667473" w:rsidRDefault="00667473" w:rsidP="00667473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lastRenderedPageBreak/>
        <w:t>Trauma Psicológico</w:t>
      </w:r>
      <w:r w:rsidRPr="00667473">
        <w:rPr>
          <w:rFonts w:ascii="Arial" w:hAnsi="Arial" w:cs="Arial"/>
        </w:rPr>
        <w:t>: Millones de personas sufren de trastornos relacionados con traumas que fragmentan o bloquean memorias significativas</w:t>
      </w:r>
    </w:p>
    <w:p w14:paraId="1626BEED" w14:textId="77777777" w:rsidR="00667473" w:rsidRPr="00667473" w:rsidRDefault="00667473" w:rsidP="00667473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Desplazamiento Forzado</w:t>
      </w:r>
      <w:r w:rsidRPr="00667473">
        <w:rPr>
          <w:rFonts w:ascii="Arial" w:hAnsi="Arial" w:cs="Arial"/>
        </w:rPr>
        <w:t>: Aproximadamente 100 millones de personas desplazadas han perdido conexión física con lugares de memoria</w:t>
      </w:r>
    </w:p>
    <w:p w14:paraId="677744EA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4.2 Innovación Tecnológica</w:t>
      </w:r>
    </w:p>
    <w:p w14:paraId="659BB566" w14:textId="77777777" w:rsidR="00667473" w:rsidRPr="00667473" w:rsidRDefault="00667473" w:rsidP="00667473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Aplicación novedosa de IA generativa en el ámbito de la salud mental y preservación cultural</w:t>
      </w:r>
    </w:p>
    <w:p w14:paraId="218AF594" w14:textId="77777777" w:rsidR="00667473" w:rsidRPr="00667473" w:rsidRDefault="00667473" w:rsidP="00667473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Integración de múltiples tecnologías de vanguardia (</w:t>
      </w:r>
      <w:proofErr w:type="spellStart"/>
      <w:r w:rsidRPr="00667473">
        <w:rPr>
          <w:rFonts w:ascii="Arial" w:hAnsi="Arial" w:cs="Arial"/>
        </w:rPr>
        <w:t>LLMs</w:t>
      </w:r>
      <w:proofErr w:type="spellEnd"/>
      <w:r w:rsidRPr="00667473">
        <w:rPr>
          <w:rFonts w:ascii="Arial" w:hAnsi="Arial" w:cs="Arial"/>
        </w:rPr>
        <w:t xml:space="preserve">, modelos de difusión, </w:t>
      </w:r>
      <w:proofErr w:type="spellStart"/>
      <w:r w:rsidRPr="00667473">
        <w:rPr>
          <w:rFonts w:ascii="Arial" w:hAnsi="Arial" w:cs="Arial"/>
        </w:rPr>
        <w:t>APIs</w:t>
      </w:r>
      <w:proofErr w:type="spellEnd"/>
      <w:r w:rsidRPr="00667473">
        <w:rPr>
          <w:rFonts w:ascii="Arial" w:hAnsi="Arial" w:cs="Arial"/>
        </w:rPr>
        <w:t>)</w:t>
      </w:r>
    </w:p>
    <w:p w14:paraId="6AFBFB57" w14:textId="77777777" w:rsidR="00667473" w:rsidRPr="00667473" w:rsidRDefault="00667473" w:rsidP="00667473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Enfoque interdisciplinario que combina tecnología, psicología y trabajo social</w:t>
      </w:r>
    </w:p>
    <w:p w14:paraId="5FE62ADF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4.3 Impacto Potencial</w:t>
      </w:r>
    </w:p>
    <w:p w14:paraId="1C078701" w14:textId="77777777" w:rsidR="00667473" w:rsidRPr="00667473" w:rsidRDefault="00667473" w:rsidP="00667473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Herramienta de apoyo terapéutico accesible y escalable</w:t>
      </w:r>
    </w:p>
    <w:p w14:paraId="67D2EA9B" w14:textId="77777777" w:rsidR="00667473" w:rsidRPr="00667473" w:rsidRDefault="00667473" w:rsidP="00667473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Preservación digital del patrimonio cultural inmaterial</w:t>
      </w:r>
    </w:p>
    <w:p w14:paraId="217F33D2" w14:textId="77777777" w:rsidR="00667473" w:rsidRPr="00667473" w:rsidRDefault="00667473" w:rsidP="00667473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Contribución al campo de la psicología cognitiva y neurociencias</w:t>
      </w:r>
    </w:p>
    <w:p w14:paraId="27F3CE44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5. ALCANCES</w:t>
      </w:r>
    </w:p>
    <w:p w14:paraId="4F3CCB69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5.1 Alcance Técnico</w:t>
      </w:r>
    </w:p>
    <w:p w14:paraId="6A546AA3" w14:textId="77777777" w:rsidR="00667473" w:rsidRPr="00667473" w:rsidRDefault="00667473" w:rsidP="00667473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Desarrollo de una plataforma web responsiva</w:t>
      </w:r>
    </w:p>
    <w:p w14:paraId="438BD3D8" w14:textId="77777777" w:rsidR="00667473" w:rsidRPr="00667473" w:rsidRDefault="00667473" w:rsidP="00667473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 xml:space="preserve">Implementación de modelos de IA para procesamiento de texto </w:t>
      </w:r>
      <w:proofErr w:type="gramStart"/>
      <w:r w:rsidRPr="00667473">
        <w:rPr>
          <w:rFonts w:ascii="Arial" w:hAnsi="Arial" w:cs="Arial"/>
        </w:rPr>
        <w:t>e</w:t>
      </w:r>
      <w:proofErr w:type="gramEnd"/>
      <w:r w:rsidRPr="00667473">
        <w:rPr>
          <w:rFonts w:ascii="Arial" w:hAnsi="Arial" w:cs="Arial"/>
        </w:rPr>
        <w:t xml:space="preserve"> generación de imágenes</w:t>
      </w:r>
    </w:p>
    <w:p w14:paraId="664ADD22" w14:textId="77777777" w:rsidR="00667473" w:rsidRPr="00667473" w:rsidRDefault="00667473" w:rsidP="00667473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Creación de una API escalable con documentación completa</w:t>
      </w:r>
    </w:p>
    <w:p w14:paraId="61124F1F" w14:textId="77777777" w:rsidR="00667473" w:rsidRPr="00667473" w:rsidRDefault="00667473" w:rsidP="00667473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Sistema de almacenamiento seguro de datos y resultados</w:t>
      </w:r>
    </w:p>
    <w:p w14:paraId="16723613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5.2 Alcance Poblacional</w:t>
      </w:r>
    </w:p>
    <w:p w14:paraId="36913A44" w14:textId="77777777" w:rsidR="00667473" w:rsidRPr="00667473" w:rsidRDefault="00667473" w:rsidP="00667473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Usuarios Primarios</w:t>
      </w:r>
      <w:r w:rsidRPr="00667473">
        <w:rPr>
          <w:rFonts w:ascii="Arial" w:hAnsi="Arial" w:cs="Arial"/>
        </w:rPr>
        <w:t>: Personas con demencia temprana, supervivientes de trauma, personas desplazadas</w:t>
      </w:r>
    </w:p>
    <w:p w14:paraId="7C75017D" w14:textId="77777777" w:rsidR="00667473" w:rsidRPr="00667473" w:rsidRDefault="00667473" w:rsidP="00667473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Usuarios Secundarios</w:t>
      </w:r>
      <w:r w:rsidRPr="00667473">
        <w:rPr>
          <w:rFonts w:ascii="Arial" w:hAnsi="Arial" w:cs="Arial"/>
        </w:rPr>
        <w:t>: Terapeutas, trabajadores sociales, familiares, investigadores</w:t>
      </w:r>
    </w:p>
    <w:p w14:paraId="2FC720DB" w14:textId="77777777" w:rsidR="00667473" w:rsidRPr="00667473" w:rsidRDefault="00667473" w:rsidP="00667473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Cobertura Inicial</w:t>
      </w:r>
      <w:r w:rsidRPr="00667473">
        <w:rPr>
          <w:rFonts w:ascii="Arial" w:hAnsi="Arial" w:cs="Arial"/>
        </w:rPr>
        <w:t>: Comunidad/municipio local, expandible según demanda</w:t>
      </w:r>
    </w:p>
    <w:p w14:paraId="0544428F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5.3 Alcance Geográfico</w:t>
      </w:r>
    </w:p>
    <w:p w14:paraId="26BA28FD" w14:textId="77777777" w:rsidR="00667473" w:rsidRPr="00667473" w:rsidRDefault="00667473" w:rsidP="00667473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Implementación Local</w:t>
      </w:r>
      <w:r w:rsidRPr="00667473">
        <w:rPr>
          <w:rFonts w:ascii="Arial" w:hAnsi="Arial" w:cs="Arial"/>
        </w:rPr>
        <w:t>: A nivel comunitario y municipal</w:t>
      </w:r>
    </w:p>
    <w:p w14:paraId="4EC33EDC" w14:textId="77777777" w:rsidR="00667473" w:rsidRPr="00667473" w:rsidRDefault="00667473" w:rsidP="00667473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Acceso Privado</w:t>
      </w:r>
      <w:r w:rsidRPr="00667473">
        <w:rPr>
          <w:rFonts w:ascii="Arial" w:hAnsi="Arial" w:cs="Arial"/>
        </w:rPr>
        <w:t xml:space="preserve">: Servidor local con acceso controlado </w:t>
      </w:r>
      <w:proofErr w:type="spellStart"/>
      <w:r w:rsidRPr="00667473">
        <w:rPr>
          <w:rFonts w:ascii="Arial" w:hAnsi="Arial" w:cs="Arial"/>
        </w:rPr>
        <w:t>via</w:t>
      </w:r>
      <w:proofErr w:type="spellEnd"/>
      <w:r w:rsidRPr="00667473">
        <w:rPr>
          <w:rFonts w:ascii="Arial" w:hAnsi="Arial" w:cs="Arial"/>
        </w:rPr>
        <w:t xml:space="preserve"> NGROK</w:t>
      </w:r>
    </w:p>
    <w:p w14:paraId="334F6CAB" w14:textId="77777777" w:rsidR="00667473" w:rsidRPr="00667473" w:rsidRDefault="00667473" w:rsidP="00667473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Escalabilidad Gradual</w:t>
      </w:r>
      <w:r w:rsidRPr="00667473">
        <w:rPr>
          <w:rFonts w:ascii="Arial" w:hAnsi="Arial" w:cs="Arial"/>
        </w:rPr>
        <w:t>: Replicable en otras comunidades según necesidades</w:t>
      </w:r>
    </w:p>
    <w:p w14:paraId="0908A16F" w14:textId="6A157B55" w:rsidR="00667473" w:rsidRPr="00667473" w:rsidRDefault="00667473" w:rsidP="00667473">
      <w:pPr>
        <w:jc w:val="both"/>
        <w:rPr>
          <w:rFonts w:ascii="Arial" w:hAnsi="Arial" w:cs="Arial"/>
        </w:rPr>
      </w:pPr>
    </w:p>
    <w:p w14:paraId="2B25D37A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6. LIMITANTES</w:t>
      </w:r>
    </w:p>
    <w:p w14:paraId="652EB2FB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lastRenderedPageBreak/>
        <w:t>6.1 Limitantes Técnicas</w:t>
      </w:r>
    </w:p>
    <w:p w14:paraId="4B9521D9" w14:textId="77777777" w:rsidR="00667473" w:rsidRPr="00667473" w:rsidRDefault="00667473" w:rsidP="00667473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Dependencia de Conectividad</w:t>
      </w:r>
      <w:r w:rsidRPr="00667473">
        <w:rPr>
          <w:rFonts w:ascii="Arial" w:hAnsi="Arial" w:cs="Arial"/>
        </w:rPr>
        <w:t>: Requiere acceso estable a internet para funcionalidad completa</w:t>
      </w:r>
    </w:p>
    <w:p w14:paraId="3340536E" w14:textId="77777777" w:rsidR="00667473" w:rsidRPr="00667473" w:rsidRDefault="00667473" w:rsidP="00667473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Recursos Computacionales</w:t>
      </w:r>
      <w:r w:rsidRPr="00667473">
        <w:rPr>
          <w:rFonts w:ascii="Arial" w:hAnsi="Arial" w:cs="Arial"/>
        </w:rPr>
        <w:t>: Modelos de IA demandan considerable poder de procesamiento</w:t>
      </w:r>
    </w:p>
    <w:p w14:paraId="45CD7562" w14:textId="77777777" w:rsidR="00667473" w:rsidRPr="00667473" w:rsidRDefault="00667473" w:rsidP="00667473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Calidad de Entrada</w:t>
      </w:r>
      <w:r w:rsidRPr="00667473">
        <w:rPr>
          <w:rFonts w:ascii="Arial" w:hAnsi="Arial" w:cs="Arial"/>
        </w:rPr>
        <w:t>: La efectividad depende de la capacidad narrativa del usuario</w:t>
      </w:r>
    </w:p>
    <w:p w14:paraId="761D02F2" w14:textId="77777777" w:rsidR="00667473" w:rsidRPr="00667473" w:rsidRDefault="00667473" w:rsidP="00667473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Precisión Visual</w:t>
      </w:r>
      <w:r w:rsidRPr="00667473">
        <w:rPr>
          <w:rFonts w:ascii="Arial" w:hAnsi="Arial" w:cs="Arial"/>
        </w:rPr>
        <w:t>: Las imágenes generadas pueden no corresponder exactamente a la realidad del recuerdo</w:t>
      </w:r>
    </w:p>
    <w:p w14:paraId="5206EFA8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6.2 Limitantes Éticas y Legales</w:t>
      </w:r>
    </w:p>
    <w:p w14:paraId="6F24CFAD" w14:textId="77777777" w:rsidR="00667473" w:rsidRPr="00667473" w:rsidRDefault="00667473" w:rsidP="00667473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Privacidad</w:t>
      </w:r>
      <w:r w:rsidRPr="00667473">
        <w:rPr>
          <w:rFonts w:ascii="Arial" w:hAnsi="Arial" w:cs="Arial"/>
        </w:rPr>
        <w:t>: Manejo de información personal sensible y potencialmente traumática</w:t>
      </w:r>
    </w:p>
    <w:p w14:paraId="72402345" w14:textId="77777777" w:rsidR="00667473" w:rsidRPr="00667473" w:rsidRDefault="00667473" w:rsidP="00667473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Consentimiento Informado</w:t>
      </w:r>
      <w:r w:rsidRPr="00667473">
        <w:rPr>
          <w:rFonts w:ascii="Arial" w:hAnsi="Arial" w:cs="Arial"/>
        </w:rPr>
        <w:t>: Necesidad de protocolos especiales para personas con deterioro cognitivo</w:t>
      </w:r>
    </w:p>
    <w:p w14:paraId="2195FEFC" w14:textId="77777777" w:rsidR="00667473" w:rsidRPr="00667473" w:rsidRDefault="00667473" w:rsidP="00667473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Uso Terapéutico</w:t>
      </w:r>
      <w:r w:rsidRPr="00667473">
        <w:rPr>
          <w:rFonts w:ascii="Arial" w:hAnsi="Arial" w:cs="Arial"/>
        </w:rPr>
        <w:t>: No reemplaza tratamiento profesional, solo complementa</w:t>
      </w:r>
    </w:p>
    <w:p w14:paraId="1263D933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6.3 Limitantes de Recursos</w:t>
      </w:r>
    </w:p>
    <w:p w14:paraId="1B90303A" w14:textId="77777777" w:rsidR="00667473" w:rsidRPr="00667473" w:rsidRDefault="00667473" w:rsidP="00667473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Experticia Interdisciplinaria</w:t>
      </w:r>
      <w:r w:rsidRPr="00667473">
        <w:rPr>
          <w:rFonts w:ascii="Arial" w:hAnsi="Arial" w:cs="Arial"/>
        </w:rPr>
        <w:t>: Requiere colaboración con psicólogos, terapeutas y trabajadores sociales</w:t>
      </w:r>
    </w:p>
    <w:p w14:paraId="0596EB7A" w14:textId="77777777" w:rsidR="00667473" w:rsidRPr="00667473" w:rsidRDefault="00667473" w:rsidP="00667473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Validación Clínica</w:t>
      </w:r>
      <w:r w:rsidRPr="00667473">
        <w:rPr>
          <w:rFonts w:ascii="Arial" w:hAnsi="Arial" w:cs="Arial"/>
        </w:rPr>
        <w:t>: Procesos largos para validar eficacia terapéutica</w:t>
      </w:r>
    </w:p>
    <w:p w14:paraId="09D468F6" w14:textId="2FA024C3" w:rsidR="00667473" w:rsidRPr="00667473" w:rsidRDefault="00667473" w:rsidP="00667473">
      <w:pPr>
        <w:jc w:val="both"/>
        <w:rPr>
          <w:rFonts w:ascii="Arial" w:hAnsi="Arial" w:cs="Arial"/>
        </w:rPr>
      </w:pPr>
    </w:p>
    <w:p w14:paraId="34CB5D57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7. METODOLOGÍA DE DESARROLLO</w:t>
      </w:r>
    </w:p>
    <w:p w14:paraId="78C8A061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 xml:space="preserve">7.1 </w:t>
      </w:r>
      <w:proofErr w:type="spellStart"/>
      <w:r w:rsidRPr="00667473">
        <w:rPr>
          <w:rFonts w:ascii="Arial" w:hAnsi="Arial" w:cs="Arial"/>
          <w:b/>
          <w:bCs/>
        </w:rPr>
        <w:t>Stack</w:t>
      </w:r>
      <w:proofErr w:type="spellEnd"/>
      <w:r w:rsidRPr="00667473">
        <w:rPr>
          <w:rFonts w:ascii="Arial" w:hAnsi="Arial" w:cs="Arial"/>
          <w:b/>
          <w:bCs/>
        </w:rPr>
        <w:t xml:space="preserve"> Tecnológico Propuesto</w:t>
      </w:r>
    </w:p>
    <w:p w14:paraId="43BD97E8" w14:textId="77777777" w:rsidR="00667473" w:rsidRPr="00667473" w:rsidRDefault="00667473" w:rsidP="00667473">
      <w:pPr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667473">
        <w:rPr>
          <w:rFonts w:ascii="Arial" w:hAnsi="Arial" w:cs="Arial"/>
          <w:b/>
          <w:bCs/>
        </w:rPr>
        <w:t>Backend</w:t>
      </w:r>
      <w:proofErr w:type="spellEnd"/>
      <w:r w:rsidRPr="00667473">
        <w:rPr>
          <w:rFonts w:ascii="Arial" w:hAnsi="Arial" w:cs="Arial"/>
        </w:rPr>
        <w:t>: Python (</w:t>
      </w:r>
      <w:proofErr w:type="spellStart"/>
      <w:r w:rsidRPr="00667473">
        <w:rPr>
          <w:rFonts w:ascii="Arial" w:hAnsi="Arial" w:cs="Arial"/>
        </w:rPr>
        <w:t>FastAPI</w:t>
      </w:r>
      <w:proofErr w:type="spellEnd"/>
      <w:r w:rsidRPr="00667473">
        <w:rPr>
          <w:rFonts w:ascii="Arial" w:hAnsi="Arial" w:cs="Arial"/>
        </w:rPr>
        <w:t>)</w:t>
      </w:r>
    </w:p>
    <w:p w14:paraId="5B79840F" w14:textId="77777777" w:rsidR="00667473" w:rsidRPr="00667473" w:rsidRDefault="00667473" w:rsidP="00667473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Modelo de Lenguaje</w:t>
      </w:r>
      <w:r w:rsidRPr="00667473">
        <w:rPr>
          <w:rFonts w:ascii="Arial" w:hAnsi="Arial" w:cs="Arial"/>
        </w:rPr>
        <w:t>: LLM de código abierto (</w:t>
      </w:r>
      <w:proofErr w:type="spellStart"/>
      <w:r w:rsidRPr="00667473">
        <w:rPr>
          <w:rFonts w:ascii="Arial" w:hAnsi="Arial" w:cs="Arial"/>
        </w:rPr>
        <w:t>via</w:t>
      </w:r>
      <w:proofErr w:type="spellEnd"/>
      <w:r w:rsidRPr="00667473">
        <w:rPr>
          <w:rFonts w:ascii="Arial" w:hAnsi="Arial" w:cs="Arial"/>
        </w:rPr>
        <w:t xml:space="preserve"> </w:t>
      </w:r>
      <w:proofErr w:type="spellStart"/>
      <w:r w:rsidRPr="00667473">
        <w:rPr>
          <w:rFonts w:ascii="Arial" w:hAnsi="Arial" w:cs="Arial"/>
        </w:rPr>
        <w:t>Ollama</w:t>
      </w:r>
      <w:proofErr w:type="spellEnd"/>
      <w:r w:rsidRPr="00667473">
        <w:rPr>
          <w:rFonts w:ascii="Arial" w:hAnsi="Arial" w:cs="Arial"/>
        </w:rPr>
        <w:t xml:space="preserve"> o </w:t>
      </w:r>
      <w:proofErr w:type="spellStart"/>
      <w:r w:rsidRPr="00667473">
        <w:rPr>
          <w:rFonts w:ascii="Arial" w:hAnsi="Arial" w:cs="Arial"/>
        </w:rPr>
        <w:t>Hugging</w:t>
      </w:r>
      <w:proofErr w:type="spellEnd"/>
      <w:r w:rsidRPr="00667473">
        <w:rPr>
          <w:rFonts w:ascii="Arial" w:hAnsi="Arial" w:cs="Arial"/>
        </w:rPr>
        <w:t xml:space="preserve"> </w:t>
      </w:r>
      <w:proofErr w:type="spellStart"/>
      <w:r w:rsidRPr="00667473">
        <w:rPr>
          <w:rFonts w:ascii="Arial" w:hAnsi="Arial" w:cs="Arial"/>
        </w:rPr>
        <w:t>Face</w:t>
      </w:r>
      <w:proofErr w:type="spellEnd"/>
      <w:r w:rsidRPr="00667473">
        <w:rPr>
          <w:rFonts w:ascii="Arial" w:hAnsi="Arial" w:cs="Arial"/>
        </w:rPr>
        <w:t>)</w:t>
      </w:r>
    </w:p>
    <w:p w14:paraId="5FCC190D" w14:textId="77777777" w:rsidR="00667473" w:rsidRPr="00667473" w:rsidRDefault="00667473" w:rsidP="00667473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Generación de Imágenes</w:t>
      </w:r>
      <w:r w:rsidRPr="00667473">
        <w:rPr>
          <w:rFonts w:ascii="Arial" w:hAnsi="Arial" w:cs="Arial"/>
        </w:rPr>
        <w:t xml:space="preserve">: </w:t>
      </w:r>
      <w:proofErr w:type="spellStart"/>
      <w:r w:rsidRPr="00667473">
        <w:rPr>
          <w:rFonts w:ascii="Arial" w:hAnsi="Arial" w:cs="Arial"/>
        </w:rPr>
        <w:t>Stable</w:t>
      </w:r>
      <w:proofErr w:type="spellEnd"/>
      <w:r w:rsidRPr="00667473">
        <w:rPr>
          <w:rFonts w:ascii="Arial" w:hAnsi="Arial" w:cs="Arial"/>
        </w:rPr>
        <w:t xml:space="preserve"> </w:t>
      </w:r>
      <w:proofErr w:type="spellStart"/>
      <w:r w:rsidRPr="00667473">
        <w:rPr>
          <w:rFonts w:ascii="Arial" w:hAnsi="Arial" w:cs="Arial"/>
        </w:rPr>
        <w:t>Diffusion</w:t>
      </w:r>
      <w:proofErr w:type="spellEnd"/>
      <w:r w:rsidRPr="00667473">
        <w:rPr>
          <w:rFonts w:ascii="Arial" w:hAnsi="Arial" w:cs="Arial"/>
        </w:rPr>
        <w:t xml:space="preserve"> XL / DALL-E 3 API</w:t>
      </w:r>
    </w:p>
    <w:p w14:paraId="33E9ED40" w14:textId="77777777" w:rsidR="00667473" w:rsidRPr="00667473" w:rsidRDefault="00667473" w:rsidP="00667473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Base de Datos</w:t>
      </w:r>
      <w:r w:rsidRPr="00667473">
        <w:rPr>
          <w:rFonts w:ascii="Arial" w:hAnsi="Arial" w:cs="Arial"/>
        </w:rPr>
        <w:t xml:space="preserve">: PostgreSQL con vectores </w:t>
      </w:r>
      <w:proofErr w:type="spellStart"/>
      <w:r w:rsidRPr="00667473">
        <w:rPr>
          <w:rFonts w:ascii="Arial" w:hAnsi="Arial" w:cs="Arial"/>
        </w:rPr>
        <w:t>embeddings</w:t>
      </w:r>
      <w:proofErr w:type="spellEnd"/>
    </w:p>
    <w:p w14:paraId="303F8ED0" w14:textId="3038E220" w:rsidR="00667473" w:rsidRPr="00667473" w:rsidRDefault="00667473" w:rsidP="00667473">
      <w:pPr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667473">
        <w:rPr>
          <w:rFonts w:ascii="Arial" w:hAnsi="Arial" w:cs="Arial"/>
          <w:b/>
          <w:bCs/>
        </w:rPr>
        <w:t>Frontend</w:t>
      </w:r>
      <w:proofErr w:type="spellEnd"/>
      <w:r w:rsidRPr="00667473">
        <w:rPr>
          <w:rFonts w:ascii="Arial" w:hAnsi="Arial" w:cs="Arial"/>
        </w:rPr>
        <w:t xml:space="preserve">: React.js </w:t>
      </w:r>
    </w:p>
    <w:p w14:paraId="11567DE2" w14:textId="77777777" w:rsidR="00667473" w:rsidRPr="00667473" w:rsidRDefault="00667473" w:rsidP="00667473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  <w:b/>
          <w:bCs/>
        </w:rPr>
        <w:t>Infraestructura</w:t>
      </w:r>
      <w:r w:rsidRPr="00667473">
        <w:rPr>
          <w:rFonts w:ascii="Arial" w:hAnsi="Arial" w:cs="Arial"/>
        </w:rPr>
        <w:t>: Docker, servidor local con NGROK para acceso privado</w:t>
      </w:r>
    </w:p>
    <w:p w14:paraId="3E28030B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7.2 Fases de Desarrollo</w:t>
      </w:r>
    </w:p>
    <w:p w14:paraId="2009A2D3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Fase 1: Investigación y Prototipado (3 meses)</w:t>
      </w:r>
    </w:p>
    <w:p w14:paraId="2CB84CB9" w14:textId="77777777" w:rsidR="00667473" w:rsidRPr="00667473" w:rsidRDefault="00667473" w:rsidP="00667473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Revisión bibliográfica sobre memoria, trauma y IA</w:t>
      </w:r>
    </w:p>
    <w:p w14:paraId="35642768" w14:textId="77777777" w:rsidR="00667473" w:rsidRPr="00667473" w:rsidRDefault="00667473" w:rsidP="00667473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Desarrollo de prototipo básico de generación de imágenes</w:t>
      </w:r>
    </w:p>
    <w:p w14:paraId="5E487E39" w14:textId="77777777" w:rsidR="00667473" w:rsidRPr="00667473" w:rsidRDefault="00667473" w:rsidP="00667473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Validación conceptual con expertos</w:t>
      </w:r>
    </w:p>
    <w:p w14:paraId="1E1F2873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Fase 2: Desarrollo del Core (4 meses)</w:t>
      </w:r>
    </w:p>
    <w:p w14:paraId="2C5F9227" w14:textId="77777777" w:rsidR="00667473" w:rsidRPr="00667473" w:rsidRDefault="00667473" w:rsidP="00667473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lastRenderedPageBreak/>
        <w:t xml:space="preserve">Implementación del modelo de NLP con </w:t>
      </w:r>
      <w:proofErr w:type="spellStart"/>
      <w:r w:rsidRPr="00667473">
        <w:rPr>
          <w:rFonts w:ascii="Arial" w:hAnsi="Arial" w:cs="Arial"/>
        </w:rPr>
        <w:t>LLMs</w:t>
      </w:r>
      <w:proofErr w:type="spellEnd"/>
      <w:r w:rsidRPr="00667473">
        <w:rPr>
          <w:rFonts w:ascii="Arial" w:hAnsi="Arial" w:cs="Arial"/>
        </w:rPr>
        <w:t xml:space="preserve"> de código abierto</w:t>
      </w:r>
    </w:p>
    <w:p w14:paraId="6976BBDB" w14:textId="77777777" w:rsidR="00667473" w:rsidRPr="00667473" w:rsidRDefault="00667473" w:rsidP="00667473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 xml:space="preserve">Desarrollo del sistema de asistencia para mejoramiento de </w:t>
      </w:r>
      <w:proofErr w:type="spellStart"/>
      <w:r w:rsidRPr="00667473">
        <w:rPr>
          <w:rFonts w:ascii="Arial" w:hAnsi="Arial" w:cs="Arial"/>
        </w:rPr>
        <w:t>prompts</w:t>
      </w:r>
      <w:proofErr w:type="spellEnd"/>
    </w:p>
    <w:p w14:paraId="0B11AAA9" w14:textId="77777777" w:rsidR="00667473" w:rsidRPr="00667473" w:rsidRDefault="00667473" w:rsidP="00667473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Integración del sistema de generación de imágenes</w:t>
      </w:r>
    </w:p>
    <w:p w14:paraId="3FCCD0AA" w14:textId="77777777" w:rsidR="00667473" w:rsidRPr="00667473" w:rsidRDefault="00667473" w:rsidP="00667473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Desarrollo de la API y base de datos</w:t>
      </w:r>
    </w:p>
    <w:p w14:paraId="2F6DD73C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Fase 3: Interfaz y UX (2 meses)</w:t>
      </w:r>
    </w:p>
    <w:p w14:paraId="23E6EB98" w14:textId="77777777" w:rsidR="00667473" w:rsidRPr="00667473" w:rsidRDefault="00667473" w:rsidP="00667473">
      <w:pPr>
        <w:numPr>
          <w:ilvl w:val="0"/>
          <w:numId w:val="40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Diseño centrado en el usuario para poblaciones vulnerables</w:t>
      </w:r>
    </w:p>
    <w:p w14:paraId="6CE8F50A" w14:textId="77777777" w:rsidR="00667473" w:rsidRPr="00667473" w:rsidRDefault="00667473" w:rsidP="00667473">
      <w:pPr>
        <w:numPr>
          <w:ilvl w:val="0"/>
          <w:numId w:val="40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Desarrollo de la aplicación web</w:t>
      </w:r>
    </w:p>
    <w:p w14:paraId="400D8422" w14:textId="77777777" w:rsidR="00667473" w:rsidRPr="00667473" w:rsidRDefault="00667473" w:rsidP="00667473">
      <w:pPr>
        <w:numPr>
          <w:ilvl w:val="0"/>
          <w:numId w:val="40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Pruebas de usabilidad</w:t>
      </w:r>
    </w:p>
    <w:p w14:paraId="6192DDCC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Fase 4: Validación y Piloto (3 meses)</w:t>
      </w:r>
    </w:p>
    <w:p w14:paraId="5A53C5F5" w14:textId="77777777" w:rsidR="00667473" w:rsidRPr="00667473" w:rsidRDefault="00667473" w:rsidP="00667473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Pruebas con usuarios reales (con supervisión ética)</w:t>
      </w:r>
    </w:p>
    <w:p w14:paraId="5ADE2297" w14:textId="77777777" w:rsidR="00667473" w:rsidRPr="00667473" w:rsidRDefault="00667473" w:rsidP="00667473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Refinamiento basado en retroalimentación</w:t>
      </w:r>
    </w:p>
    <w:p w14:paraId="16E1EBDA" w14:textId="77777777" w:rsidR="00667473" w:rsidRPr="00667473" w:rsidRDefault="00667473" w:rsidP="00667473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Documentación y preparación para escalamiento</w:t>
      </w:r>
    </w:p>
    <w:p w14:paraId="7421BA5F" w14:textId="552961F7" w:rsidR="00667473" w:rsidRPr="00667473" w:rsidRDefault="00667473" w:rsidP="00667473">
      <w:pPr>
        <w:jc w:val="both"/>
        <w:rPr>
          <w:rFonts w:ascii="Arial" w:hAnsi="Arial" w:cs="Arial"/>
        </w:rPr>
      </w:pPr>
    </w:p>
    <w:p w14:paraId="4CF7C6D9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8. CRONOGRAMA GENERAL</w:t>
      </w:r>
    </w:p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5084"/>
      </w:tblGrid>
      <w:tr w:rsidR="00667473" w:rsidRPr="00667473" w14:paraId="67982BAA" w14:textId="77777777" w:rsidTr="006674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441E1" w14:textId="77777777" w:rsidR="00667473" w:rsidRPr="00667473" w:rsidRDefault="00667473" w:rsidP="0066747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>Mes</w:t>
            </w:r>
          </w:p>
        </w:tc>
        <w:tc>
          <w:tcPr>
            <w:tcW w:w="0" w:type="auto"/>
            <w:hideMark/>
          </w:tcPr>
          <w:p w14:paraId="4AB046C7" w14:textId="77777777" w:rsidR="00667473" w:rsidRPr="00667473" w:rsidRDefault="00667473" w:rsidP="0066747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>Actividades Principales</w:t>
            </w:r>
          </w:p>
        </w:tc>
      </w:tr>
      <w:tr w:rsidR="00667473" w:rsidRPr="00667473" w14:paraId="56579DB6" w14:textId="77777777" w:rsidTr="006674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FFDC3" w14:textId="77777777" w:rsidR="00667473" w:rsidRPr="00667473" w:rsidRDefault="00667473" w:rsidP="0066747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>1-3</w:t>
            </w:r>
          </w:p>
        </w:tc>
        <w:tc>
          <w:tcPr>
            <w:tcW w:w="0" w:type="auto"/>
            <w:hideMark/>
          </w:tcPr>
          <w:p w14:paraId="6D46F5FB" w14:textId="77777777" w:rsidR="00667473" w:rsidRPr="00667473" w:rsidRDefault="00667473" w:rsidP="0066747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 xml:space="preserve">Investigación, </w:t>
            </w:r>
            <w:proofErr w:type="spellStart"/>
            <w:r w:rsidRPr="00667473">
              <w:rPr>
                <w:rFonts w:ascii="Arial" w:hAnsi="Arial" w:cs="Arial"/>
              </w:rPr>
              <w:t>setup</w:t>
            </w:r>
            <w:proofErr w:type="spellEnd"/>
            <w:r w:rsidRPr="00667473">
              <w:rPr>
                <w:rFonts w:ascii="Arial" w:hAnsi="Arial" w:cs="Arial"/>
              </w:rPr>
              <w:t xml:space="preserve"> tecnológico, prototipo inicial</w:t>
            </w:r>
          </w:p>
        </w:tc>
      </w:tr>
      <w:tr w:rsidR="00667473" w:rsidRPr="00667473" w14:paraId="6817ADA3" w14:textId="77777777" w:rsidTr="006674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A2EF2" w14:textId="77777777" w:rsidR="00667473" w:rsidRPr="00667473" w:rsidRDefault="00667473" w:rsidP="0066747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>4-6</w:t>
            </w:r>
          </w:p>
        </w:tc>
        <w:tc>
          <w:tcPr>
            <w:tcW w:w="0" w:type="auto"/>
            <w:hideMark/>
          </w:tcPr>
          <w:p w14:paraId="0AF80655" w14:textId="77777777" w:rsidR="00667473" w:rsidRPr="00667473" w:rsidRDefault="00667473" w:rsidP="0066747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 xml:space="preserve">Desarrollo </w:t>
            </w:r>
            <w:proofErr w:type="spellStart"/>
            <w:r w:rsidRPr="00667473">
              <w:rPr>
                <w:rFonts w:ascii="Arial" w:hAnsi="Arial" w:cs="Arial"/>
              </w:rPr>
              <w:t>backend</w:t>
            </w:r>
            <w:proofErr w:type="spellEnd"/>
            <w:r w:rsidRPr="00667473">
              <w:rPr>
                <w:rFonts w:ascii="Arial" w:hAnsi="Arial" w:cs="Arial"/>
              </w:rPr>
              <w:t>, integración de modelos de IA</w:t>
            </w:r>
          </w:p>
        </w:tc>
      </w:tr>
      <w:tr w:rsidR="00667473" w:rsidRPr="00667473" w14:paraId="3C2B54D1" w14:textId="77777777" w:rsidTr="006674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D4058" w14:textId="77777777" w:rsidR="00667473" w:rsidRPr="00667473" w:rsidRDefault="00667473" w:rsidP="0066747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>7-8</w:t>
            </w:r>
          </w:p>
        </w:tc>
        <w:tc>
          <w:tcPr>
            <w:tcW w:w="0" w:type="auto"/>
            <w:hideMark/>
          </w:tcPr>
          <w:p w14:paraId="4D4A7305" w14:textId="77777777" w:rsidR="00667473" w:rsidRPr="00667473" w:rsidRDefault="00667473" w:rsidP="0066747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 xml:space="preserve">Desarrollo </w:t>
            </w:r>
            <w:proofErr w:type="spellStart"/>
            <w:r w:rsidRPr="00667473">
              <w:rPr>
                <w:rFonts w:ascii="Arial" w:hAnsi="Arial" w:cs="Arial"/>
              </w:rPr>
              <w:t>frontend</w:t>
            </w:r>
            <w:proofErr w:type="spellEnd"/>
            <w:r w:rsidRPr="00667473">
              <w:rPr>
                <w:rFonts w:ascii="Arial" w:hAnsi="Arial" w:cs="Arial"/>
              </w:rPr>
              <w:t>, diseño UX</w:t>
            </w:r>
          </w:p>
        </w:tc>
      </w:tr>
      <w:tr w:rsidR="00667473" w:rsidRPr="00667473" w14:paraId="67E7DED8" w14:textId="77777777" w:rsidTr="006674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1B322" w14:textId="77777777" w:rsidR="00667473" w:rsidRPr="00667473" w:rsidRDefault="00667473" w:rsidP="0066747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>9-10</w:t>
            </w:r>
          </w:p>
        </w:tc>
        <w:tc>
          <w:tcPr>
            <w:tcW w:w="0" w:type="auto"/>
            <w:hideMark/>
          </w:tcPr>
          <w:p w14:paraId="70221E0D" w14:textId="77777777" w:rsidR="00667473" w:rsidRPr="00667473" w:rsidRDefault="00667473" w:rsidP="0066747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>Integración completa, pruebas internas</w:t>
            </w:r>
          </w:p>
        </w:tc>
      </w:tr>
      <w:tr w:rsidR="00667473" w:rsidRPr="00667473" w14:paraId="479E3407" w14:textId="77777777" w:rsidTr="006674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CE3B4" w14:textId="77777777" w:rsidR="00667473" w:rsidRPr="00667473" w:rsidRDefault="00667473" w:rsidP="00667473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>11-12</w:t>
            </w:r>
          </w:p>
        </w:tc>
        <w:tc>
          <w:tcPr>
            <w:tcW w:w="0" w:type="auto"/>
            <w:hideMark/>
          </w:tcPr>
          <w:p w14:paraId="17984510" w14:textId="77777777" w:rsidR="00667473" w:rsidRPr="00667473" w:rsidRDefault="00667473" w:rsidP="0066747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67473">
              <w:rPr>
                <w:rFonts w:ascii="Arial" w:hAnsi="Arial" w:cs="Arial"/>
              </w:rPr>
              <w:t>Pruebas piloto, refinamiento, documentación</w:t>
            </w:r>
          </w:p>
        </w:tc>
      </w:tr>
    </w:tbl>
    <w:p w14:paraId="1B3ED9BF" w14:textId="2DAF1320" w:rsidR="00667473" w:rsidRPr="00667473" w:rsidRDefault="00667473" w:rsidP="00667473">
      <w:pPr>
        <w:jc w:val="both"/>
        <w:rPr>
          <w:rFonts w:ascii="Arial" w:hAnsi="Arial" w:cs="Arial"/>
        </w:rPr>
      </w:pPr>
    </w:p>
    <w:p w14:paraId="553428C3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9. RESULTADOS ESPERADOS</w:t>
      </w:r>
    </w:p>
    <w:p w14:paraId="4D0C9968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9.1 Productos Tangibles</w:t>
      </w:r>
    </w:p>
    <w:p w14:paraId="7765F914" w14:textId="77777777" w:rsidR="00667473" w:rsidRPr="00667473" w:rsidRDefault="00667473" w:rsidP="00667473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Plataforma web funcional y desplegada localmente</w:t>
      </w:r>
    </w:p>
    <w:p w14:paraId="1E116D5A" w14:textId="77777777" w:rsidR="00667473" w:rsidRPr="00667473" w:rsidRDefault="00667473" w:rsidP="00667473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API documentada y escalable</w:t>
      </w:r>
    </w:p>
    <w:p w14:paraId="1D9CDD8E" w14:textId="77777777" w:rsidR="00667473" w:rsidRPr="00667473" w:rsidRDefault="00667473" w:rsidP="00667473">
      <w:pPr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667473">
        <w:rPr>
          <w:rFonts w:ascii="Arial" w:hAnsi="Arial" w:cs="Arial"/>
        </w:rPr>
        <w:t>Dataset</w:t>
      </w:r>
      <w:proofErr w:type="spellEnd"/>
      <w:r w:rsidRPr="00667473">
        <w:rPr>
          <w:rFonts w:ascii="Arial" w:hAnsi="Arial" w:cs="Arial"/>
        </w:rPr>
        <w:t xml:space="preserve"> de pruebas y validación comunitaria</w:t>
      </w:r>
    </w:p>
    <w:p w14:paraId="25EC4B7B" w14:textId="77777777" w:rsidR="00667473" w:rsidRPr="00667473" w:rsidRDefault="00667473" w:rsidP="00667473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Manual de usuario y guías terapéuticas</w:t>
      </w:r>
    </w:p>
    <w:p w14:paraId="75187EAE" w14:textId="77777777" w:rsidR="00667473" w:rsidRPr="00667473" w:rsidRDefault="00667473" w:rsidP="00667473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Documentación técnica del proyecto</w:t>
      </w:r>
    </w:p>
    <w:p w14:paraId="47C0C09D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9.2 Impacto Medible</w:t>
      </w:r>
    </w:p>
    <w:p w14:paraId="48AA13FC" w14:textId="77777777" w:rsidR="00667473" w:rsidRPr="00667473" w:rsidRDefault="00667473" w:rsidP="00667473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Al menos 20-50 usuarios en la comunidad piloto</w:t>
      </w:r>
    </w:p>
    <w:p w14:paraId="3FCD994B" w14:textId="77777777" w:rsidR="00667473" w:rsidRPr="00667473" w:rsidRDefault="00667473" w:rsidP="00667473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lastRenderedPageBreak/>
        <w:t>80% de satisfacción en experiencia de usuario</w:t>
      </w:r>
    </w:p>
    <w:p w14:paraId="4D7E978E" w14:textId="77777777" w:rsidR="00667473" w:rsidRPr="00667473" w:rsidRDefault="00667473" w:rsidP="00667473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Colaboración establecida con centro de salud local</w:t>
      </w:r>
    </w:p>
    <w:p w14:paraId="7E62921A" w14:textId="2D9315A1" w:rsidR="00667473" w:rsidRPr="00667473" w:rsidRDefault="00667473" w:rsidP="00667473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Documentación de casos de uso exitosos</w:t>
      </w:r>
    </w:p>
    <w:p w14:paraId="268BF079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10. SOSTENIBILIDAD Y ESCALABILIDAD</w:t>
      </w:r>
    </w:p>
    <w:p w14:paraId="619523B4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10.1 Modelo de Sostenibilidad</w:t>
      </w:r>
    </w:p>
    <w:p w14:paraId="318790C0" w14:textId="77777777" w:rsidR="00667473" w:rsidRPr="00667473" w:rsidRDefault="00667473" w:rsidP="00667473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Desarrollo independiente sin costos de licenciamiento</w:t>
      </w:r>
    </w:p>
    <w:p w14:paraId="38C8DFDB" w14:textId="77777777" w:rsidR="00667473" w:rsidRPr="00667473" w:rsidRDefault="00667473" w:rsidP="00667473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Implementación comunitaria autofinanciada</w:t>
      </w:r>
    </w:p>
    <w:p w14:paraId="0D40A0B0" w14:textId="77777777" w:rsidR="00667473" w:rsidRPr="00667473" w:rsidRDefault="00667473" w:rsidP="00667473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Posibles donaciones o apoyo municipal</w:t>
      </w:r>
    </w:p>
    <w:p w14:paraId="03614866" w14:textId="77777777" w:rsidR="00667473" w:rsidRPr="00667473" w:rsidRDefault="00667473" w:rsidP="00667473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Código abierto para replicación en otras comunidades</w:t>
      </w:r>
    </w:p>
    <w:p w14:paraId="462316F8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10.2 Escalabilidad Técnica</w:t>
      </w:r>
    </w:p>
    <w:p w14:paraId="4B34FE7C" w14:textId="77777777" w:rsidR="00667473" w:rsidRPr="00667473" w:rsidRDefault="00667473" w:rsidP="00667473">
      <w:pPr>
        <w:numPr>
          <w:ilvl w:val="0"/>
          <w:numId w:val="45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Arquitectura modular fácil de replicar</w:t>
      </w:r>
    </w:p>
    <w:p w14:paraId="4B13C572" w14:textId="77777777" w:rsidR="00667473" w:rsidRPr="00667473" w:rsidRDefault="00667473" w:rsidP="00667473">
      <w:pPr>
        <w:numPr>
          <w:ilvl w:val="0"/>
          <w:numId w:val="45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Documentación completa para implementación</w:t>
      </w:r>
    </w:p>
    <w:p w14:paraId="508A7D8E" w14:textId="77777777" w:rsidR="00667473" w:rsidRPr="00667473" w:rsidRDefault="00667473" w:rsidP="00667473">
      <w:pPr>
        <w:numPr>
          <w:ilvl w:val="0"/>
          <w:numId w:val="45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Servidor local escalable según demanda comunitaria</w:t>
      </w:r>
    </w:p>
    <w:p w14:paraId="46DB58D8" w14:textId="1F9C9E9F" w:rsidR="00667473" w:rsidRPr="00667473" w:rsidRDefault="00667473" w:rsidP="00667473">
      <w:pPr>
        <w:numPr>
          <w:ilvl w:val="0"/>
          <w:numId w:val="45"/>
        </w:numPr>
        <w:jc w:val="both"/>
        <w:rPr>
          <w:rFonts w:ascii="Arial" w:hAnsi="Arial" w:cs="Arial"/>
        </w:rPr>
      </w:pPr>
      <w:proofErr w:type="spellStart"/>
      <w:r w:rsidRPr="00667473">
        <w:rPr>
          <w:rFonts w:ascii="Arial" w:hAnsi="Arial" w:cs="Arial"/>
        </w:rPr>
        <w:t>APIs</w:t>
      </w:r>
      <w:proofErr w:type="spellEnd"/>
      <w:r w:rsidRPr="00667473">
        <w:rPr>
          <w:rFonts w:ascii="Arial" w:hAnsi="Arial" w:cs="Arial"/>
        </w:rPr>
        <w:t xml:space="preserve"> abiertas para integración futura</w:t>
      </w:r>
    </w:p>
    <w:p w14:paraId="67EC3DA5" w14:textId="77777777" w:rsidR="00667473" w:rsidRPr="00667473" w:rsidRDefault="00667473" w:rsidP="00667473">
      <w:pPr>
        <w:jc w:val="both"/>
        <w:rPr>
          <w:rFonts w:ascii="Arial" w:hAnsi="Arial" w:cs="Arial"/>
          <w:b/>
          <w:bCs/>
        </w:rPr>
      </w:pPr>
      <w:r w:rsidRPr="00667473">
        <w:rPr>
          <w:rFonts w:ascii="Arial" w:hAnsi="Arial" w:cs="Arial"/>
          <w:b/>
          <w:bCs/>
        </w:rPr>
        <w:t>11. CONSIDERACIONES ÉTICAS</w:t>
      </w:r>
    </w:p>
    <w:p w14:paraId="6D05C159" w14:textId="77777777" w:rsidR="00667473" w:rsidRPr="00667473" w:rsidRDefault="00667473" w:rsidP="00667473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Cumplimiento con regulaciones de protección de datos (GDPR, LOPD)</w:t>
      </w:r>
    </w:p>
    <w:p w14:paraId="10D76E71" w14:textId="77777777" w:rsidR="00667473" w:rsidRPr="00667473" w:rsidRDefault="00667473" w:rsidP="00667473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Protocolos de consentimiento informado adaptados</w:t>
      </w:r>
    </w:p>
    <w:p w14:paraId="33B4A950" w14:textId="77777777" w:rsidR="00667473" w:rsidRPr="00667473" w:rsidRDefault="00667473" w:rsidP="00667473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Supervisión psicológica durante pruebas</w:t>
      </w:r>
    </w:p>
    <w:p w14:paraId="34D027BF" w14:textId="77777777" w:rsidR="00667473" w:rsidRPr="00667473" w:rsidRDefault="00667473" w:rsidP="00667473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Transparencia sobre limitaciones de la tecnología</w:t>
      </w:r>
    </w:p>
    <w:p w14:paraId="3091A161" w14:textId="77777777" w:rsidR="00667473" w:rsidRPr="00667473" w:rsidRDefault="00667473" w:rsidP="00667473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667473">
        <w:rPr>
          <w:rFonts w:ascii="Arial" w:hAnsi="Arial" w:cs="Arial"/>
        </w:rPr>
        <w:t>Políticas de no discriminación y accesibilidad universal</w:t>
      </w:r>
    </w:p>
    <w:p w14:paraId="3BF9728C" w14:textId="77777777" w:rsidR="0029663E" w:rsidRPr="00667473" w:rsidRDefault="0029663E" w:rsidP="00667473">
      <w:pPr>
        <w:jc w:val="both"/>
        <w:rPr>
          <w:rFonts w:ascii="Arial" w:hAnsi="Arial" w:cs="Arial"/>
        </w:rPr>
      </w:pPr>
    </w:p>
    <w:sectPr w:rsidR="0029663E" w:rsidRPr="006674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6C6B"/>
    <w:multiLevelType w:val="multilevel"/>
    <w:tmpl w:val="255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525A"/>
    <w:multiLevelType w:val="multilevel"/>
    <w:tmpl w:val="2046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D2985"/>
    <w:multiLevelType w:val="multilevel"/>
    <w:tmpl w:val="F850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1078"/>
    <w:multiLevelType w:val="multilevel"/>
    <w:tmpl w:val="F30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94B5B"/>
    <w:multiLevelType w:val="multilevel"/>
    <w:tmpl w:val="342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F7F79"/>
    <w:multiLevelType w:val="multilevel"/>
    <w:tmpl w:val="51F4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045F3"/>
    <w:multiLevelType w:val="multilevel"/>
    <w:tmpl w:val="A0E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268A9"/>
    <w:multiLevelType w:val="multilevel"/>
    <w:tmpl w:val="EBCA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A1577"/>
    <w:multiLevelType w:val="multilevel"/>
    <w:tmpl w:val="5B8A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C08CE"/>
    <w:multiLevelType w:val="multilevel"/>
    <w:tmpl w:val="EC5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F3A68"/>
    <w:multiLevelType w:val="multilevel"/>
    <w:tmpl w:val="CB9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E4A5A"/>
    <w:multiLevelType w:val="multilevel"/>
    <w:tmpl w:val="6CBC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D63F9"/>
    <w:multiLevelType w:val="multilevel"/>
    <w:tmpl w:val="20CC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1596C"/>
    <w:multiLevelType w:val="multilevel"/>
    <w:tmpl w:val="7A32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24220"/>
    <w:multiLevelType w:val="multilevel"/>
    <w:tmpl w:val="346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C098E"/>
    <w:multiLevelType w:val="multilevel"/>
    <w:tmpl w:val="65B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A1EF0"/>
    <w:multiLevelType w:val="multilevel"/>
    <w:tmpl w:val="4F3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93F30"/>
    <w:multiLevelType w:val="multilevel"/>
    <w:tmpl w:val="936A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649B5"/>
    <w:multiLevelType w:val="multilevel"/>
    <w:tmpl w:val="D464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30D07"/>
    <w:multiLevelType w:val="multilevel"/>
    <w:tmpl w:val="100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3259D"/>
    <w:multiLevelType w:val="multilevel"/>
    <w:tmpl w:val="3F9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35707"/>
    <w:multiLevelType w:val="multilevel"/>
    <w:tmpl w:val="E2C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024F3"/>
    <w:multiLevelType w:val="multilevel"/>
    <w:tmpl w:val="912C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E3190"/>
    <w:multiLevelType w:val="multilevel"/>
    <w:tmpl w:val="1F92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57E48"/>
    <w:multiLevelType w:val="multilevel"/>
    <w:tmpl w:val="AE42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865CCE"/>
    <w:multiLevelType w:val="multilevel"/>
    <w:tmpl w:val="1A6E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228E6"/>
    <w:multiLevelType w:val="multilevel"/>
    <w:tmpl w:val="7DD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62A4C"/>
    <w:multiLevelType w:val="multilevel"/>
    <w:tmpl w:val="C5B2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46F9C"/>
    <w:multiLevelType w:val="multilevel"/>
    <w:tmpl w:val="E74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B29F5"/>
    <w:multiLevelType w:val="multilevel"/>
    <w:tmpl w:val="8D10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0019D0"/>
    <w:multiLevelType w:val="multilevel"/>
    <w:tmpl w:val="F8B2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05B49"/>
    <w:multiLevelType w:val="multilevel"/>
    <w:tmpl w:val="7DA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59458E"/>
    <w:multiLevelType w:val="multilevel"/>
    <w:tmpl w:val="4142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F072E"/>
    <w:multiLevelType w:val="multilevel"/>
    <w:tmpl w:val="5F2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8752ED"/>
    <w:multiLevelType w:val="multilevel"/>
    <w:tmpl w:val="2D8E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C7281"/>
    <w:multiLevelType w:val="multilevel"/>
    <w:tmpl w:val="231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5E33D5"/>
    <w:multiLevelType w:val="multilevel"/>
    <w:tmpl w:val="61D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9E7E99"/>
    <w:multiLevelType w:val="multilevel"/>
    <w:tmpl w:val="23A8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24B97"/>
    <w:multiLevelType w:val="multilevel"/>
    <w:tmpl w:val="4318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C25F8"/>
    <w:multiLevelType w:val="multilevel"/>
    <w:tmpl w:val="86FA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51008"/>
    <w:multiLevelType w:val="multilevel"/>
    <w:tmpl w:val="708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C243C"/>
    <w:multiLevelType w:val="multilevel"/>
    <w:tmpl w:val="8F1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55A81"/>
    <w:multiLevelType w:val="multilevel"/>
    <w:tmpl w:val="92E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47898"/>
    <w:multiLevelType w:val="multilevel"/>
    <w:tmpl w:val="3DD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056D79"/>
    <w:multiLevelType w:val="multilevel"/>
    <w:tmpl w:val="2A4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766802"/>
    <w:multiLevelType w:val="multilevel"/>
    <w:tmpl w:val="C280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8"/>
  </w:num>
  <w:num w:numId="3">
    <w:abstractNumId w:val="5"/>
  </w:num>
  <w:num w:numId="4">
    <w:abstractNumId w:val="42"/>
  </w:num>
  <w:num w:numId="5">
    <w:abstractNumId w:val="32"/>
  </w:num>
  <w:num w:numId="6">
    <w:abstractNumId w:val="22"/>
  </w:num>
  <w:num w:numId="7">
    <w:abstractNumId w:val="33"/>
  </w:num>
  <w:num w:numId="8">
    <w:abstractNumId w:val="10"/>
  </w:num>
  <w:num w:numId="9">
    <w:abstractNumId w:val="2"/>
  </w:num>
  <w:num w:numId="10">
    <w:abstractNumId w:val="14"/>
  </w:num>
  <w:num w:numId="11">
    <w:abstractNumId w:val="26"/>
  </w:num>
  <w:num w:numId="12">
    <w:abstractNumId w:val="35"/>
  </w:num>
  <w:num w:numId="13">
    <w:abstractNumId w:val="36"/>
  </w:num>
  <w:num w:numId="14">
    <w:abstractNumId w:val="11"/>
  </w:num>
  <w:num w:numId="15">
    <w:abstractNumId w:val="12"/>
  </w:num>
  <w:num w:numId="16">
    <w:abstractNumId w:val="39"/>
  </w:num>
  <w:num w:numId="17">
    <w:abstractNumId w:val="20"/>
  </w:num>
  <w:num w:numId="18">
    <w:abstractNumId w:val="43"/>
  </w:num>
  <w:num w:numId="19">
    <w:abstractNumId w:val="6"/>
  </w:num>
  <w:num w:numId="20">
    <w:abstractNumId w:val="27"/>
  </w:num>
  <w:num w:numId="21">
    <w:abstractNumId w:val="41"/>
  </w:num>
  <w:num w:numId="22">
    <w:abstractNumId w:val="8"/>
  </w:num>
  <w:num w:numId="23">
    <w:abstractNumId w:val="0"/>
  </w:num>
  <w:num w:numId="24">
    <w:abstractNumId w:val="15"/>
  </w:num>
  <w:num w:numId="25">
    <w:abstractNumId w:val="23"/>
  </w:num>
  <w:num w:numId="26">
    <w:abstractNumId w:val="40"/>
  </w:num>
  <w:num w:numId="27">
    <w:abstractNumId w:val="24"/>
  </w:num>
  <w:num w:numId="28">
    <w:abstractNumId w:val="19"/>
  </w:num>
  <w:num w:numId="29">
    <w:abstractNumId w:val="3"/>
  </w:num>
  <w:num w:numId="30">
    <w:abstractNumId w:val="44"/>
  </w:num>
  <w:num w:numId="31">
    <w:abstractNumId w:val="34"/>
  </w:num>
  <w:num w:numId="32">
    <w:abstractNumId w:val="25"/>
  </w:num>
  <w:num w:numId="33">
    <w:abstractNumId w:val="7"/>
  </w:num>
  <w:num w:numId="34">
    <w:abstractNumId w:val="13"/>
  </w:num>
  <w:num w:numId="35">
    <w:abstractNumId w:val="16"/>
  </w:num>
  <w:num w:numId="36">
    <w:abstractNumId w:val="21"/>
  </w:num>
  <w:num w:numId="37">
    <w:abstractNumId w:val="17"/>
  </w:num>
  <w:num w:numId="38">
    <w:abstractNumId w:val="30"/>
  </w:num>
  <w:num w:numId="39">
    <w:abstractNumId w:val="28"/>
  </w:num>
  <w:num w:numId="40">
    <w:abstractNumId w:val="37"/>
  </w:num>
  <w:num w:numId="41">
    <w:abstractNumId w:val="1"/>
  </w:num>
  <w:num w:numId="42">
    <w:abstractNumId w:val="4"/>
  </w:num>
  <w:num w:numId="43">
    <w:abstractNumId w:val="9"/>
  </w:num>
  <w:num w:numId="44">
    <w:abstractNumId w:val="45"/>
  </w:num>
  <w:num w:numId="45">
    <w:abstractNumId w:val="18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79"/>
    <w:rsid w:val="0029663E"/>
    <w:rsid w:val="00667473"/>
    <w:rsid w:val="007F5219"/>
    <w:rsid w:val="0094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775F"/>
  <w15:chartTrackingRefBased/>
  <w15:docId w15:val="{9051C5F8-CDDD-44A2-BF97-F40EAB22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1clara-nfasis5">
    <w:name w:val="Grid Table 1 Light Accent 5"/>
    <w:basedOn w:val="Tablanormal"/>
    <w:uiPriority w:val="46"/>
    <w:rsid w:val="0066747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7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1068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Mora</dc:creator>
  <cp:keywords/>
  <dc:description/>
  <cp:lastModifiedBy>Iván Mora</cp:lastModifiedBy>
  <cp:revision>1</cp:revision>
  <dcterms:created xsi:type="dcterms:W3CDTF">2025-09-19T08:42:00Z</dcterms:created>
  <dcterms:modified xsi:type="dcterms:W3CDTF">2025-09-19T09:05:00Z</dcterms:modified>
</cp:coreProperties>
</file>