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3F013" w14:textId="77777777" w:rsidR="003B189C" w:rsidRPr="003B189C" w:rsidRDefault="003B189C" w:rsidP="003B189C">
      <w:pPr>
        <w:jc w:val="center"/>
        <w:rPr>
          <w:b/>
          <w:bCs/>
          <w:sz w:val="28"/>
          <w:szCs w:val="28"/>
        </w:rPr>
      </w:pPr>
      <w:r w:rsidRPr="003B189C">
        <w:rPr>
          <w:b/>
          <w:bCs/>
          <w:sz w:val="28"/>
          <w:szCs w:val="28"/>
        </w:rPr>
        <w:t>The importance of the Saudi Arabian national day</w:t>
      </w:r>
    </w:p>
    <w:p w14:paraId="0C5688BA" w14:textId="4C84FFA6" w:rsidR="00E23E92" w:rsidRPr="003B189C" w:rsidRDefault="003B189C" w:rsidP="003B189C">
      <w:pPr>
        <w:rPr>
          <w:sz w:val="28"/>
          <w:szCs w:val="28"/>
        </w:rPr>
      </w:pPr>
      <w:r w:rsidRPr="003B189C">
        <w:rPr>
          <w:sz w:val="28"/>
          <w:szCs w:val="28"/>
        </w:rPr>
        <w:t xml:space="preserve">The Saudi Arabian national day is an important celebration in Saudi Arabia, and it is a big part of its national identity. The Saudi Arabian national day </w:t>
      </w:r>
      <w:r w:rsidRPr="00DE721F">
        <w:rPr>
          <w:color w:val="FF0000"/>
          <w:sz w:val="28"/>
          <w:szCs w:val="28"/>
        </w:rPr>
        <w:t xml:space="preserve">celebrates </w:t>
      </w:r>
      <w:r w:rsidR="00DE721F" w:rsidRPr="00DE721F">
        <w:rPr>
          <w:sz w:val="28"/>
          <w:szCs w:val="28"/>
          <w:highlight w:val="green"/>
        </w:rPr>
        <w:t>commemorates</w:t>
      </w:r>
      <w:r w:rsidR="00DE721F">
        <w:rPr>
          <w:sz w:val="28"/>
          <w:szCs w:val="28"/>
        </w:rPr>
        <w:t xml:space="preserve"> </w:t>
      </w:r>
      <w:r w:rsidRPr="003B189C">
        <w:rPr>
          <w:sz w:val="28"/>
          <w:szCs w:val="28"/>
        </w:rPr>
        <w:t xml:space="preserve">the establishment of the Kingdom of Saudi Arabia by a royal decree </w:t>
      </w:r>
      <w:r w:rsidRPr="00DE721F">
        <w:rPr>
          <w:color w:val="FF0000"/>
          <w:sz w:val="28"/>
          <w:szCs w:val="28"/>
        </w:rPr>
        <w:t xml:space="preserve">from </w:t>
      </w:r>
      <w:r w:rsidR="00DE721F" w:rsidRPr="00DE721F">
        <w:rPr>
          <w:sz w:val="28"/>
          <w:szCs w:val="28"/>
          <w:highlight w:val="green"/>
        </w:rPr>
        <w:t>of</w:t>
      </w:r>
      <w:r w:rsidR="00DE721F">
        <w:rPr>
          <w:sz w:val="28"/>
          <w:szCs w:val="28"/>
        </w:rPr>
        <w:t xml:space="preserve"> </w:t>
      </w:r>
      <w:r w:rsidRPr="003B189C">
        <w:rPr>
          <w:sz w:val="28"/>
          <w:szCs w:val="28"/>
        </w:rPr>
        <w:t>King Abd-</w:t>
      </w:r>
      <w:proofErr w:type="spellStart"/>
      <w:r w:rsidRPr="003B189C">
        <w:rPr>
          <w:sz w:val="28"/>
          <w:szCs w:val="28"/>
        </w:rPr>
        <w:t>AlAziz</w:t>
      </w:r>
      <w:proofErr w:type="spellEnd"/>
      <w:r w:rsidRPr="003B189C">
        <w:rPr>
          <w:sz w:val="28"/>
          <w:szCs w:val="28"/>
        </w:rPr>
        <w:t xml:space="preserve"> Ibn Saud in 1932, and </w:t>
      </w:r>
      <w:proofErr w:type="spellStart"/>
      <w:r w:rsidRPr="00DE721F">
        <w:rPr>
          <w:color w:val="FF0000"/>
          <w:sz w:val="28"/>
          <w:szCs w:val="28"/>
        </w:rPr>
        <w:t>I</w:t>
      </w:r>
      <w:r w:rsidR="00DE721F" w:rsidRPr="00DE721F">
        <w:rPr>
          <w:sz w:val="28"/>
          <w:szCs w:val="28"/>
          <w:highlight w:val="green"/>
        </w:rPr>
        <w:t>i</w:t>
      </w:r>
      <w:r w:rsidRPr="003B189C">
        <w:rPr>
          <w:sz w:val="28"/>
          <w:szCs w:val="28"/>
        </w:rPr>
        <w:t>t</w:t>
      </w:r>
      <w:proofErr w:type="spellEnd"/>
      <w:r w:rsidRPr="003B189C">
        <w:rPr>
          <w:sz w:val="28"/>
          <w:szCs w:val="28"/>
        </w:rPr>
        <w:t xml:space="preserve"> was made a national holiday in Saudi Arabia in 2005</w:t>
      </w:r>
      <w:r w:rsidRPr="00DE721F">
        <w:rPr>
          <w:strike/>
          <w:color w:val="FF0000"/>
          <w:sz w:val="28"/>
          <w:szCs w:val="28"/>
          <w:highlight w:val="yellow"/>
        </w:rPr>
        <w:t>,</w:t>
      </w:r>
      <w:r w:rsidRPr="00DE721F">
        <w:rPr>
          <w:strike/>
          <w:color w:val="FF0000"/>
          <w:sz w:val="28"/>
          <w:szCs w:val="28"/>
        </w:rPr>
        <w:t xml:space="preserve"> </w:t>
      </w:r>
      <w:r w:rsidRPr="003B189C">
        <w:rPr>
          <w:sz w:val="28"/>
          <w:szCs w:val="28"/>
        </w:rPr>
        <w:t>by King Abdullah</w:t>
      </w:r>
      <w:r w:rsidR="00DE721F" w:rsidRPr="00DE721F">
        <w:rPr>
          <w:b/>
          <w:bCs/>
          <w:sz w:val="28"/>
          <w:szCs w:val="28"/>
          <w:highlight w:val="green"/>
        </w:rPr>
        <w:t>,</w:t>
      </w:r>
      <w:r w:rsidRPr="003B189C">
        <w:rPr>
          <w:sz w:val="28"/>
          <w:szCs w:val="28"/>
        </w:rPr>
        <w:t xml:space="preserve"> and the people accepted it with excitement and happiness. Each year on the 23rd of September, the streets get filled with the Saudi Arabian flags </w:t>
      </w:r>
      <w:r w:rsidRPr="00DE721F">
        <w:rPr>
          <w:strike/>
          <w:color w:val="FF0000"/>
          <w:sz w:val="28"/>
          <w:szCs w:val="28"/>
        </w:rPr>
        <w:t>everywhere</w:t>
      </w:r>
      <w:r w:rsidRPr="003B189C">
        <w:rPr>
          <w:sz w:val="28"/>
          <w:szCs w:val="28"/>
        </w:rPr>
        <w:t xml:space="preserve">. The people decorate their houses and shops with green and white colors. The important buildings get white and green colors projected on them, and people go to various places to experience </w:t>
      </w:r>
      <w:r w:rsidRPr="00DE721F">
        <w:rPr>
          <w:strike/>
          <w:color w:val="FF0000"/>
          <w:sz w:val="28"/>
          <w:szCs w:val="28"/>
        </w:rPr>
        <w:t>the</w:t>
      </w:r>
      <w:r w:rsidRPr="00DE721F">
        <w:rPr>
          <w:color w:val="FF0000"/>
          <w:sz w:val="28"/>
          <w:szCs w:val="28"/>
        </w:rPr>
        <w:t xml:space="preserve"> </w:t>
      </w:r>
      <w:r w:rsidRPr="003B189C">
        <w:rPr>
          <w:sz w:val="28"/>
          <w:szCs w:val="28"/>
        </w:rPr>
        <w:t xml:space="preserve">different events </w:t>
      </w:r>
      <w:r w:rsidRPr="00DE721F">
        <w:rPr>
          <w:color w:val="FF0000"/>
          <w:sz w:val="28"/>
          <w:szCs w:val="28"/>
        </w:rPr>
        <w:t xml:space="preserve">in </w:t>
      </w:r>
      <w:r w:rsidR="00DE721F" w:rsidRPr="00DE721F">
        <w:rPr>
          <w:sz w:val="28"/>
          <w:szCs w:val="28"/>
          <w:highlight w:val="green"/>
        </w:rPr>
        <w:t>on</w:t>
      </w:r>
      <w:r w:rsidR="00DE721F" w:rsidRPr="00DE721F">
        <w:rPr>
          <w:sz w:val="28"/>
          <w:szCs w:val="28"/>
        </w:rPr>
        <w:t xml:space="preserve"> </w:t>
      </w:r>
      <w:r w:rsidRPr="003B189C">
        <w:rPr>
          <w:sz w:val="28"/>
          <w:szCs w:val="28"/>
        </w:rPr>
        <w:t>this exciting day. The youth organize and go to events in the streets, like the drifting events, soccer championships, and musical and creative shows. People also go to events organized by the government and spend the day watching fireworks, airshows, and musical festivals. The main channels on TV air</w:t>
      </w:r>
      <w:r w:rsidRPr="00DE721F">
        <w:rPr>
          <w:strike/>
          <w:color w:val="FF0000"/>
          <w:sz w:val="28"/>
          <w:szCs w:val="28"/>
        </w:rPr>
        <w:t>s</w:t>
      </w:r>
      <w:r w:rsidRPr="003B189C">
        <w:rPr>
          <w:sz w:val="28"/>
          <w:szCs w:val="28"/>
        </w:rPr>
        <w:t xml:space="preserve"> celebrations and historical shows about the national day. In the evening families and friends gather in houses where they enjoy a traditional night. Everyone wears traditional clothes, and they do traditional activities, like serving guests </w:t>
      </w:r>
      <w:r w:rsidR="00DE721F" w:rsidRPr="00DE721F">
        <w:rPr>
          <w:sz w:val="28"/>
          <w:szCs w:val="28"/>
          <w:highlight w:val="green"/>
        </w:rPr>
        <w:t>with</w:t>
      </w:r>
      <w:r w:rsidR="00DE721F">
        <w:rPr>
          <w:sz w:val="28"/>
          <w:szCs w:val="28"/>
        </w:rPr>
        <w:t xml:space="preserve"> </w:t>
      </w:r>
      <w:proofErr w:type="spellStart"/>
      <w:r w:rsidRPr="003B189C">
        <w:rPr>
          <w:sz w:val="28"/>
          <w:szCs w:val="28"/>
        </w:rPr>
        <w:t>Qahwa</w:t>
      </w:r>
      <w:proofErr w:type="spellEnd"/>
      <w:r w:rsidRPr="003B189C">
        <w:rPr>
          <w:sz w:val="28"/>
          <w:szCs w:val="28"/>
        </w:rPr>
        <w:t xml:space="preserve"> Arabia, which is an important traditional drink in Saudi Arabia that has a strong taste and smell, and it shows hospitality and kindness towards the guest. The kids wave flags and sing the national anthem and other patriotic songs while running around. The householder prepares a traditional meal, like </w:t>
      </w:r>
      <w:proofErr w:type="spellStart"/>
      <w:r w:rsidRPr="003B189C">
        <w:rPr>
          <w:sz w:val="28"/>
          <w:szCs w:val="28"/>
        </w:rPr>
        <w:t>Kabsa</w:t>
      </w:r>
      <w:proofErr w:type="spellEnd"/>
      <w:r w:rsidRPr="003B189C">
        <w:rPr>
          <w:sz w:val="28"/>
          <w:szCs w:val="28"/>
        </w:rPr>
        <w:t xml:space="preserve"> which is a traditional meal filled with spices and flavors, and they serve it to the guests. </w:t>
      </w:r>
      <w:r w:rsidRPr="00DE721F">
        <w:rPr>
          <w:color w:val="FF0000"/>
          <w:sz w:val="28"/>
          <w:szCs w:val="28"/>
        </w:rPr>
        <w:t xml:space="preserve">That's why </w:t>
      </w:r>
      <w:r w:rsidR="00DE721F" w:rsidRPr="00DE721F">
        <w:rPr>
          <w:sz w:val="28"/>
          <w:szCs w:val="28"/>
          <w:highlight w:val="green"/>
        </w:rPr>
        <w:t>Therefore,</w:t>
      </w:r>
      <w:r w:rsidR="00DE721F">
        <w:rPr>
          <w:sz w:val="28"/>
          <w:szCs w:val="28"/>
        </w:rPr>
        <w:t xml:space="preserve"> </w:t>
      </w:r>
      <w:proofErr w:type="spellStart"/>
      <w:r w:rsidRPr="00DE721F">
        <w:rPr>
          <w:color w:val="FF0000"/>
          <w:sz w:val="28"/>
          <w:szCs w:val="28"/>
        </w:rPr>
        <w:t>T</w:t>
      </w:r>
      <w:r w:rsidR="00DE721F" w:rsidRPr="00DE721F">
        <w:rPr>
          <w:sz w:val="28"/>
          <w:szCs w:val="28"/>
          <w:highlight w:val="green"/>
        </w:rPr>
        <w:t>t</w:t>
      </w:r>
      <w:r w:rsidRPr="003B189C">
        <w:rPr>
          <w:sz w:val="28"/>
          <w:szCs w:val="28"/>
        </w:rPr>
        <w:t>he</w:t>
      </w:r>
      <w:proofErr w:type="spellEnd"/>
      <w:r w:rsidRPr="003B189C">
        <w:rPr>
          <w:sz w:val="28"/>
          <w:szCs w:val="28"/>
        </w:rPr>
        <w:t xml:space="preserve"> Saudi Arabian national day is a special celebration for </w:t>
      </w:r>
      <w:r w:rsidR="00DE721F" w:rsidRPr="00DE721F">
        <w:rPr>
          <w:sz w:val="28"/>
          <w:szCs w:val="28"/>
          <w:highlight w:val="green"/>
        </w:rPr>
        <w:t>the</w:t>
      </w:r>
      <w:r w:rsidR="00DE721F">
        <w:rPr>
          <w:sz w:val="28"/>
          <w:szCs w:val="28"/>
        </w:rPr>
        <w:t xml:space="preserve"> </w:t>
      </w:r>
      <w:r w:rsidRPr="003B189C">
        <w:rPr>
          <w:sz w:val="28"/>
          <w:szCs w:val="28"/>
        </w:rPr>
        <w:t>Saudi Arabians</w:t>
      </w:r>
      <w:r w:rsidR="00DE721F" w:rsidRPr="00DE721F">
        <w:rPr>
          <w:sz w:val="28"/>
          <w:szCs w:val="28"/>
          <w:highlight w:val="green"/>
        </w:rPr>
        <w:t>,</w:t>
      </w:r>
      <w:r w:rsidRPr="003B189C">
        <w:rPr>
          <w:sz w:val="28"/>
          <w:szCs w:val="28"/>
        </w:rPr>
        <w:t xml:space="preserve"> and it helps them connect to their </w:t>
      </w:r>
      <w:r w:rsidRPr="00DE721F">
        <w:rPr>
          <w:color w:val="FF0000"/>
          <w:sz w:val="28"/>
          <w:szCs w:val="28"/>
        </w:rPr>
        <w:t xml:space="preserve">ancestor’s </w:t>
      </w:r>
      <w:r w:rsidR="00DE721F" w:rsidRPr="00DE721F">
        <w:rPr>
          <w:sz w:val="28"/>
          <w:szCs w:val="28"/>
          <w:highlight w:val="green"/>
        </w:rPr>
        <w:t>ancestors’</w:t>
      </w:r>
      <w:bookmarkStart w:id="0" w:name="_GoBack"/>
      <w:bookmarkEnd w:id="0"/>
      <w:r w:rsidR="00DE721F">
        <w:rPr>
          <w:sz w:val="28"/>
          <w:szCs w:val="28"/>
        </w:rPr>
        <w:t xml:space="preserve"> </w:t>
      </w:r>
      <w:r w:rsidRPr="003B189C">
        <w:rPr>
          <w:sz w:val="28"/>
          <w:szCs w:val="28"/>
        </w:rPr>
        <w:t>traditions.</w:t>
      </w:r>
    </w:p>
    <w:sectPr w:rsidR="00E23E92" w:rsidRPr="003B1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89C"/>
    <w:rsid w:val="003B189C"/>
    <w:rsid w:val="00DE721F"/>
    <w:rsid w:val="00E23E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B7910"/>
  <w15:chartTrackingRefBased/>
  <w15:docId w15:val="{B48FBEE9-18E1-468C-A872-3DE14EF2C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29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Mosab Ramadan</dc:creator>
  <cp:keywords/>
  <dc:description/>
  <cp:lastModifiedBy>Innopolis University05</cp:lastModifiedBy>
  <cp:revision>3</cp:revision>
  <dcterms:created xsi:type="dcterms:W3CDTF">2020-09-16T23:32:00Z</dcterms:created>
  <dcterms:modified xsi:type="dcterms:W3CDTF">2020-09-20T17:42:00Z</dcterms:modified>
</cp:coreProperties>
</file>