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Niedersächsische Landesschulbehörde - Regionalstelle Hannover</w:t>
      </w:r>
    </w:p>
    <w:p>
      <w:pPr>
        <w:spacing w:after="320"/>
      </w:pPr>
      <w:r>
        <w:t>Mailänder Straße 2, 30539 Hannover</w:t>
        <w:br/>
        <w:t>Telefon 0511 106-0 | personalgewinnung@lschb-h.de</w:t>
      </w:r>
    </w:p>
    <w:p>
      <w:pPr>
        <w:spacing w:after="240"/>
      </w:pPr>
      <w:r>
        <w:t>Personaldezernat H 4</w:t>
        <w:br/>
        <w:t>im Hause</w:t>
      </w:r>
    </w:p>
    <w:p>
      <w:pPr>
        <w:jc w:val="right"/>
      </w:pPr>
      <w:r>
        <w:t>Hannover, 2. Juli 2026</w:t>
      </w:r>
    </w:p>
    <w:p>
      <w:pPr>
        <w:spacing w:before="160" w:after="240"/>
      </w:pPr>
      <w:r>
        <w:rPr>
          <w:b/>
        </w:rPr>
        <w:t>Betreff: Ablaufvermerk der Auswahlgespräche für die Leitung des Gymnasiums Am Stadtwald</w:t>
        <w:br/>
        <w:t>Unser Zeichen: H 4.2-03041/188</w:t>
      </w:r>
    </w:p>
    <w:p>
      <w:r>
        <w:t>Sehr geehrte Frau Groß,</w:t>
      </w:r>
    </w:p>
    <w:p>
      <w:pPr>
        <w:spacing w:after="160"/>
        <w:jc w:val="both"/>
      </w:pPr>
      <w:r>
        <w:t>die Gespräche fanden am 29. Juni im Raum 3.14 statt. Die Kommission bestand aus Dezernatsleiter Mäßler, Schulfachlicher Dezernentin Dr. Rüß, Gleichstellungsbeauftragter Strauß, Personalratsmitglied Kießling und Vertreterin des Schulträgers Maaßen. Frau Dr. Falkenberg begann um 9:03 Uhr, Herr Weißkirchen um 11:08 Uhr. Für beide waren jeweils 75 Minuten vorgesehen.</w:t>
      </w:r>
    </w:p>
    <w:p>
      <w:pPr>
        <w:spacing w:after="160"/>
        <w:jc w:val="both"/>
      </w:pPr>
      <w:r>
        <w:t>Die Fragen zu Unterrichtsentwicklung, Konflikt mit dem Schulträger und Personalführung wurden aus demselben Fragenblatt gestellt. Bei Frau Dr. Falkenberg folgten zwei Nachfragen zur Sanierungsplanung, nachdem die Vertreterin des Schulträgers auf einen früheren Brief des Elternrats verwiesen hatte. Bei Herrn Weißkirchen wurde zusätzlich seine Erfahrung mit Ganztagsbudgets angesprochen. Die Antworten wurden von den Mitgliedern getrennt notiert.</w:t>
      </w:r>
    </w:p>
    <w:p>
      <w:pPr>
        <w:spacing w:after="160"/>
        <w:jc w:val="both"/>
      </w:pPr>
      <w:r>
        <w:t>Die Bewertungsbögen wurden unmittelbar nach jedem Gespräch eingesammelt. Eine gemeinsame Aussprache begann um 13:02 Uhr und endete um 14:21 Uhr. Das Ergebnis wurde noch nicht eröffnet, weil eine dienstliche Beurteilung in ergänzter Fassung angefordert wurde. Der Vermerk dokumentiert nur Ablauf, Teilnehmer und Unterlagenstand.</w:t>
      </w:r>
    </w:p>
    <w:p>
      <w:r>
        <w:t>Mit freundlichen Grüßen</w:t>
      </w:r>
    </w:p>
    <w:p>
      <w:r>
        <w:t>Annika Strauß</w:t>
        <w:br/>
        <w:t>Protokollführerin Personaldezernat</w:t>
      </w:r>
    </w:p>
    <w:p>
      <w:r>
        <w:t>Anlage: 19 bewertungsboegen rohpunkte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Niedersächsische Landesschulbehörde - Regionalstelle Hannover | Telefon 0511 106-0 | personalgewinnung@lschb-h.de | H 4.2-03041/188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Niedersächsische Landesschulbehörde - Regionalstelle Hannover | H 4.2-03041/188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Ablaufvermerk der Auswahlgespräche für die Leitung des Gymnasiums Am Stadtwald</dc:subject>
  <dc:creator>Niedersächsische Landesschulbehörde - Regionalstelle Hannover</dc:creator>
  <cp:keywords/>
  <dc:description>generated by python-docx</dc:description>
  <cp:lastModifiedBy/>
  <cp:revision>1</cp:revision>
  <dcterms:created xsi:type="dcterms:W3CDTF">2013-12-23T23:15:00Z</dcterms:created>
  <dcterms:modified xsi:type="dcterms:W3CDTF">2013-12-23T23:15:00Z</dcterms:modified>
  <cp:category/>
</cp:coreProperties>
</file>