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Nordwerft Bremerhaven AG i. L. - Betriebsarchiv</w:t>
      </w:r>
    </w:p>
    <w:p>
      <w:pPr>
        <w:spacing w:after="320"/>
      </w:pPr>
      <w:r>
        <w:t>Am Handelshafen 28, 27570 Bremerhaven</w:t>
        <w:br/>
        <w:t>Telefon 0471 80931-18 | archiv@nordwerft.de</w:t>
      </w:r>
    </w:p>
    <w:p>
      <w:pPr>
        <w:spacing w:after="240"/>
      </w:pPr>
      <w:r>
        <w:t>Berufsgenossenschaft Holz und Metall</w:t>
        <w:br/>
        <w:t>Bezirksverwaltung Bremen</w:t>
        <w:br/>
        <w:t>Postfach 10 42 20</w:t>
        <w:br/>
        <w:t>28042 Bremen</w:t>
      </w:r>
    </w:p>
    <w:p>
      <w:pPr>
        <w:jc w:val="right"/>
      </w:pPr>
      <w:r>
        <w:t>Bremerhaven, 6. Juli 2026</w:t>
      </w:r>
    </w:p>
    <w:p>
      <w:pPr>
        <w:spacing w:before="160" w:after="240"/>
      </w:pPr>
      <w:r>
        <w:rPr>
          <w:b/>
        </w:rPr>
        <w:t>Betreff: Beschäftigungs- und Einsatznachweise des Schlossers Heinrich Schulte</w:t>
        <w:br/>
        <w:t>Unser Zeichen: BA 6/26 Schulte</w:t>
      </w:r>
    </w:p>
    <w:p>
      <w:r>
        <w:t>Sehr geehrte Damen und Herren,</w:t>
      </w:r>
    </w:p>
    <w:p>
      <w:pPr>
        <w:spacing w:after="160"/>
        <w:jc w:val="both"/>
      </w:pPr>
      <w:r>
        <w:t>im erhaltenen Lohnkartenbestand ist Heinrich Schulte, geboren am 2. Februar 1953, vom 14. Oktober 1974 bis 31. März 1992 als Schlosser und ab 1986 als Vorarbeiter geführt. Die Kostenstellen wechseln zwischen Maschinenraum-Ausrüstung, Rohrbau und Reparaturdock. Persönliche Tageszettel sind nur für einzelne Monate vorhanden; die Kolonnenbücher nennen ihn regelmäßig in Gruppe R 17 unter Meister Diedrich Pahl.</w:t>
      </w:r>
    </w:p>
    <w:p>
      <w:pPr>
        <w:spacing w:after="160"/>
        <w:jc w:val="both"/>
      </w:pPr>
      <w:r>
        <w:t>Für die Umbauten der Frachter Weserkrone, Elbmark und Santa Felicia vermerken die Kolonnenbücher das Entfernen alter Rohrisolierungen vor Schweißarbeiten. Materialbezeichnungen lauten Asbestpackung, Kordel weiß und Isoliermatte Typ K 80. Atemschutz wird in den Ausgabelisten erst ab September 1984 als persönliche Halbmaske erfasst. Zuvor erscheinen lediglich gemeinschaftlich ausgegebene Staubmasken ohne Namenszuordnung.</w:t>
      </w:r>
    </w:p>
    <w:p>
      <w:pPr>
        <w:spacing w:after="160"/>
        <w:jc w:val="both"/>
      </w:pPr>
      <w:r>
        <w:t>Die beigefügte Abschrift wurde von Archivmitarbeiterin Ute Strauß am 3. Juli mit den Originalbüchern verglichen. Mehrere Seiten weisen Wasserflecken und unleserliche Randbereiche auf. Eine Bewertung der tatsächlichen Staubkonzentration ist aus den Unterlagen nicht möglich. Für Rückfragen zu den Dockbezeichnungen steht der frühere Arbeitsvorbereiter Karl-Heinz Mößner unter der im Vermerk genannten Telefonnummer zur Verfügung.</w:t>
      </w:r>
    </w:p>
    <w:p>
      <w:r>
        <w:t>Mit freundlichen Grüßen</w:t>
      </w:r>
    </w:p>
    <w:p>
      <w:r>
        <w:t>Ute Strauß</w:t>
        <w:br/>
        <w:t>Betriebsarchivarin</w:t>
      </w:r>
    </w:p>
    <w:p>
      <w:r>
        <w:t>Anlage: 15 kolonnenbuch fundstellen asbest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Nordwerft Bremerhaven AG i. L. - Betriebsarchiv | Telefon 0471 80931-18 | archiv@nordwerft.de | BA 6/26 Schulte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Nordwerft Bremerhaven AG i. L. - Betriebsarchiv | BA 6/26 Schulte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Beschäftigungs- und Einsatznachweise des Schlossers Heinrich Schulte</dc:subject>
  <dc:creator>Nordwerft Bremerhaven AG i. L. - Betriebsarchiv</dc:creator>
  <cp:keywords/>
  <dc:description>generated by python-docx</dc:description>
  <cp:lastModifiedBy/>
  <cp:revision>1</cp:revision>
  <dcterms:created xsi:type="dcterms:W3CDTF">2013-12-23T23:15:00Z</dcterms:created>
  <dcterms:modified xsi:type="dcterms:W3CDTF">2013-12-23T23:15:00Z</dcterms:modified>
  <cp:category/>
</cp:coreProperties>
</file>