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color w:val="555555"/>
          <w:sz w:val="15"/>
        </w:rPr>
        <w:t>RHEINWERK SENSORIK GMBH · Hafenallee 28, 68159 Mannheim</w:t>
      </w:r>
    </w:p>
    <w:p>
      <w:pPr>
        <w:spacing w:after="280"/>
      </w:pPr>
      <w:r>
        <w:t>Shenzhen Lanhai Electronics Co., Ltd.</w:t>
        <w:br/>
        <w:t>Attn. Ms. Lin Wei</w:t>
        <w:br/>
        <w:t>Bao'an District, Shenzhen</w:t>
        <w:br/>
        <w:t>People's Republic of China</w:t>
      </w:r>
    </w:p>
    <w:p>
      <w:pPr>
        <w:spacing w:after="180"/>
        <w:jc w:val="right"/>
      </w:pPr>
      <w:r>
        <w:t>Mannheim, 11. Mai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rPr>
                <w:b/>
              </w:rPr>
              <w:t>Unser Zeichen</w:t>
            </w:r>
          </w:p>
        </w:tc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t>RS-26-LH / Tooling 04</w:t>
            </w:r>
          </w:p>
        </w:tc>
      </w:tr>
      <w:tr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rPr>
                <w:b/>
              </w:rPr>
              <w:t>Betreff</w:t>
            </w:r>
          </w:p>
        </w:tc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t>Inventur der bezahlten Spritzgusswerkzeuge und Zugriff am Standort Bao'an</w:t>
            </w:r>
          </w:p>
        </w:tc>
      </w:tr>
    </w:tbl>
    <w:p/>
    <w:p>
      <w:r>
        <w:t>Dear Ms. Lin,</w:t>
      </w:r>
    </w:p>
    <w:p>
      <w:pPr>
        <w:keepLines w:val="0"/>
      </w:pPr>
      <w:r>
        <w:t>our quality manager Mr. Daniel Ufer attended the production site on 6 May 2026. He identified three moulds carrying the internal numbers LH-M17, LH-M18 and LH-M22. The purchase order of 14 September 2025 and the invoices paid on 30 September and 18 December refer to four moulds, including LH-M24 for the rear housing. This fourth mould was not shown during the visit.</w:t>
      </w:r>
    </w:p>
    <w:p>
      <w:pPr>
        <w:keepLines w:val="0"/>
      </w:pPr>
      <w:r>
        <w:t>The name plates on M17 and M18 bear the Lanhai asset number only. Mr. Ufer was not permitted to photograph the storage rack after 15:40 local time. The shift supervisor stated that M24 had been transferred to a subcontractor in Dongguan, but no dispatch note was available. Please provide the location, current condition and production log for each mould.</w:t>
      </w:r>
    </w:p>
    <w:p>
      <w:pPr>
        <w:keepLines w:val="0"/>
      </w:pPr>
      <w:r>
        <w:t>The attached inventory records only what was physically shown. It does not confirm ownership or acceptance. We also need the maintenance reports and the list of parts produced since 1 January 2026. Please preserve all tool movement records and do not alter the plates before the scheduled video inspection on 18 May.</w:t>
      </w:r>
    </w:p>
    <w:p>
      <w:r>
        <w:t>Mit freundlichen Grüßen</w:t>
      </w:r>
    </w:p>
    <w:p>
      <w:pPr>
        <w:spacing w:before="280"/>
      </w:pPr>
      <w:r>
        <w:t>Daniel Ufer</w:t>
        <w:br/>
        <w:t>Head of Quality and Supplier Development</w:t>
      </w:r>
    </w:p>
    <w:p>
      <w:pPr>
        <w:spacing w:before="240"/>
      </w:pPr>
      <w:r>
        <w:rPr>
          <w:b/>
        </w:rPr>
        <w:t>Anlagen</w:t>
      </w:r>
    </w:p>
    <w:p>
      <w:pPr>
        <w:pStyle w:val="ListNumber"/>
        <w:spacing w:after="40"/>
      </w:pPr>
      <w:r>
        <w:t>Tool inventory dated 6 May 2026</w:t>
      </w:r>
    </w:p>
    <w:p>
      <w:pPr>
        <w:pStyle w:val="ListNumber"/>
        <w:spacing w:after="40"/>
      </w:pPr>
      <w:r>
        <w:t>Purchase order RW-4582</w:t>
      </w:r>
    </w:p>
    <w:p>
      <w:pPr>
        <w:pStyle w:val="ListNumber"/>
        <w:spacing w:after="40"/>
      </w:pPr>
      <w:r>
        <w:t>Payment advice totaling EUR 180000.00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219" w:bottom="96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4"/>
      </w:rPr>
      <w:t>RHEINWERK SENSORIK GMBH · Vorgang RS-26-LH / Tooling 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386"/>
      <w:gridCol w:w="4025"/>
    </w:tblGrid>
    <w:tr>
      <w:tc>
        <w:tcPr>
          <w:tcW w:type="dxa" w:w="4706"/>
          <w:vAlign w:val="center"/>
          <w:tcBorders>
            <w:top w:val="single" w:sz="4" w:color="4E7B83"/>
            <w:left w:val="single" w:sz="4" w:color="4E7B83"/>
            <w:bottom w:val="single" w:sz="4" w:color="4E7B83"/>
            <w:right w:val="single" w:sz="4" w:color="4E7B83"/>
            <w:insideH w:val="single" w:sz="4" w:color="4E7B83"/>
            <w:insideV w:val="single" w:sz="4" w:color="4E7B83"/>
          </w:tcBorders>
        </w:tcPr>
        <w:p>
          <w:r>
            <w:rPr>
              <w:b/>
              <w:color w:val="144D59"/>
              <w:sz w:val="28"/>
            </w:rPr>
            <w:t>RHEINWERK SENSORIK GMBH</w:t>
          </w:r>
        </w:p>
      </w:tc>
      <w:tc>
        <w:tcPr>
          <w:tcW w:type="dxa" w:w="4706"/>
          <w:vAlign w:val="center"/>
          <w:tcBorders>
            <w:top w:val="single" w:sz="4" w:color="4E7B83"/>
            <w:left w:val="single" w:sz="4" w:color="4E7B83"/>
            <w:bottom w:val="single" w:sz="4" w:color="4E7B83"/>
            <w:right w:val="single" w:sz="4" w:color="4E7B83"/>
            <w:insideH w:val="single" w:sz="4" w:color="4E7B83"/>
            <w:insideV w:val="single" w:sz="4" w:color="4E7B83"/>
          </w:tcBorders>
        </w:tcPr>
        <w:p>
          <w:pPr>
            <w:jc w:val="right"/>
          </w:pPr>
          <w:r>
            <w:rPr>
              <w:sz w:val="15"/>
            </w:rPr>
            <w:t>Hafenallee 28, 68159 Mannheim</w:t>
            <w:br/>
            <w:t>Qualität und Lieferkette · Telefon 0621 7754-160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Inventur der bezahlten Spritzgusswerkzeuge und Zugriff am Standort Bao'an</dc:title>
  <dc:subject>RS-26-LH / Tooling 04</dc:subject>
  <dc:creator>RHEINWERK SENSORIK GMBH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