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C54"/>
          <w:sz w:val="25"/>
        </w:rPr>
        <w:t>Natalia Gerlach, öffentlich bestellte und allgemein beeidigte Übersetzerin für die russische Sprache</w:t>
      </w:r>
    </w:p>
    <w:p>
      <w:pPr>
        <w:spacing w:after="160"/>
      </w:pPr>
      <w:r>
        <w:t>Detmolder Straße 63, 33604 Bielefeld · Telefon 0521 88 41 27 · gerlach.uebersetzungen@example</w:t>
      </w:r>
    </w:p>
    <w:p>
      <w:r>
        <w:rPr>
          <w:color w:val="555555"/>
          <w:sz w:val="18"/>
        </w:rPr>
        <w:t>Übersetzungsregister Nr. RU-2026-184 · Auftraggeber: Rentenberatung Wittkamp · Datum: 24. Juni 2026</w:t>
      </w:r>
    </w:p>
    <w:p/>
    <w:p>
      <w:pPr>
        <w:pStyle w:val="Heading1"/>
      </w:pPr>
      <w:r>
        <w:t>Beglaubigte Arbeitsbuchabschrift Eduard Andrejewitsch Klassen</w:t>
      </w:r>
    </w:p>
    <w:p>
      <w:r>
        <w:rPr>
          <w:b/>
        </w:rPr>
        <w:t>Betreff: Arbeitsbuch Nr. AT-771184, ausgestellt am 03. September 1981 durch SibChladProekt Nowosibirsk, vorgelegt in der Beratung am 20. Juni 2026.</w:t>
      </w:r>
    </w:p>
    <w:p>
      <w:r>
        <w:t>Die nachstehende Abschrift gibt die lesbaren Eintragungen der Seiten 2 bis 9 wieder. Nicht lesbare Randstempel sind jeweils ausdrücklich als unleserlich bezeichnet; Namensvarianten werden nicht vereinheitlicht, sondern so wiedergegeben, wie sie in der Urkunde erscheinen.</w:t>
      </w:r>
    </w:p>
    <w:p>
      <w:pPr>
        <w:pStyle w:val="Heading2"/>
      </w:pPr>
      <w:r>
        <w:t>Eintragungen</w:t>
      </w:r>
    </w:p>
    <w:p>
      <w:r>
        <w:t>03.09.1981: Einstellung als Ingenieur für Kühltechnik bei SibChladProekt, Planungsabteilung Industrieanlagen, Standort Nowosibirsk. Grundlage ist Befehl Nr. 184-k vom 31.08.1981.</w:t>
      </w:r>
    </w:p>
    <w:p>
      <w:r>
        <w:t>14.02.1986: Versetzung in das Projektbüro Karasuk, Gebiet Nowosibirsk, Aufgabenbereich Kälteanlagen für Lagerhäuser und Schlachthöfe. Der Stempel ist teilweise verschmiert; Datum und Dienststelle sind sicher lesbar.</w:t>
      </w:r>
    </w:p>
    <w:p>
      <w:r>
        <w:t>01.07.1989: Bestellung zum leitenden Ingenieur für Montageüberwachung im Kombinat SibirFleisch. Der Eintrag nennt Schicht- und Außendienst auf Baustellen in Karasuk, Kupino und Tatarsk.</w:t>
      </w:r>
    </w:p>
    <w:p>
      <w:r>
        <w:t>15.09.1992: Ausscheiden wegen Übersiedlung in die Bundesrepublik Deutschland. Der letzte Eintrag trägt die Unterschrift der Personalabteilung und einen runden Dienststempel; der Familienname ist einmal als Klassen, einmal als Klasssen geschrieben.</w:t>
      </w:r>
    </w:p>
    <w:p>
      <w:pPr>
        <w:pStyle w:val="Heading2"/>
      </w:pPr>
      <w:r>
        <w:t>Übersetzervermerk</w:t>
      </w:r>
    </w:p>
    <w:p>
      <w:r>
        <w:t>Die Urkunde enthält keine Lücken zwischen den Beschäftigungszeiten. Für die Vorlage bei der Deutschen Rentenversicherung sollten die Seitenkopien zusammen mit dieser Abschrift verbunden eingereicht werden, weil die Dienststempel für die Zuordnung zum Gebiet Nowosibirsk maßgeblich sind.</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Übersetzung zur Rentenakte Klassen ./. Deutsche Rentenversicherung Westfalen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C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C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