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Einspruch (Entwurf zur Unterschrift der Mandantin)</w:t>
      </w:r>
    </w:p>
    <w:p>
      <w:pPr>
        <w:jc w:val="left"/>
      </w:pPr>
      <w:r>
        <w:t>Nadja Erhart</w:t>
      </w:r>
    </w:p>
    <w:p>
      <w:pPr>
        <w:jc w:val="left"/>
      </w:pPr>
      <w:r>
        <w:t>Schäfflerbachstraße 41</w:t>
      </w:r>
    </w:p>
    <w:p>
      <w:pPr>
        <w:jc w:val="left"/>
      </w:pPr>
      <w:r>
        <w:t>86153 Augsburg</w:t>
      </w:r>
    </w:p>
    <w:p>
      <w:pPr>
        <w:jc w:val="left"/>
      </w:pPr>
      <w:r>
        <w:t>Deutsche Rentenversicherung Bund</w:t>
      </w:r>
    </w:p>
    <w:p>
      <w:pPr>
        <w:jc w:val="left"/>
      </w:pPr>
      <w:r>
        <w:t>Zentrale Zulagenstelle für Altersvermögen</w:t>
      </w:r>
    </w:p>
    <w:p>
      <w:pPr>
        <w:jc w:val="left"/>
      </w:pPr>
      <w:r>
        <w:t>10868 Berlin</w:t>
      </w:r>
    </w:p>
    <w:p>
      <w:pPr>
        <w:jc w:val="left"/>
      </w:pPr>
      <w:r>
        <w:t>Zulagenummer: 55 071283 E 508</w:t>
      </w:r>
    </w:p>
    <w:p>
      <w:pPr>
        <w:jc w:val="left"/>
      </w:pPr>
      <w:r>
        <w:t>Vertragsnummer: RIE-8871-NE</w:t>
      </w:r>
    </w:p>
    <w:p>
      <w:pPr>
        <w:jc w:val="left"/>
      </w:pPr>
      <w:r>
        <w:t>Augsburg, den 04.07.2026</w:t>
      </w:r>
    </w:p>
    <w:p>
      <w:pPr>
        <w:jc w:val="left"/>
      </w:pPr>
      <w:r>
        <w:rPr>
          <w:b/>
        </w:rPr>
        <w:t>Einspruch gegen den Festsetzungsbescheid vom 10.06.2026 – Rückforderung von Altersvorsorgezulagen 2023 und 2024</w:t>
      </w:r>
    </w:p>
    <w:p>
      <w:pPr>
        <w:jc w:val="left"/>
      </w:pPr>
      <w:r>
        <w:t>Sehr geehrte Damen und Herren,</w:t>
      </w:r>
    </w:p>
    <w:p>
      <w:pPr>
        <w:jc w:val="left"/>
      </w:pPr>
      <w:r>
        <w:t>gegen Ihren Bescheid vom 10.06.2026, mir zugegangen am 14.06.2026, über die Rückforderung von Altersvorsorgezulagen für die Beitragsjahre 2023 und 2024 in Höhe von insgesamt 662,55 EUR lege ich</w:t>
      </w:r>
    </w:p>
    <w:p>
      <w:pPr>
        <w:jc w:val="left"/>
      </w:pPr>
      <w:r>
        <w:rPr>
          <w:b/>
        </w:rPr>
        <w:t>Einspruch</w:t>
      </w:r>
    </w:p>
    <w:p>
      <w:pPr>
        <w:jc w:val="left"/>
      </w:pPr>
      <w:r>
        <w:t>ein. Zugleich beantrage ich, die Vollziehung des Bescheids bis zur Entscheidung über den Einspruch auszusetzen, damit der Betrag nicht aus meinem Vertragsguthaben entnommen wird.</w:t>
      </w:r>
    </w:p>
    <w:p>
      <w:pPr>
        <w:pStyle w:val="Heading2"/>
      </w:pPr>
      <w:r>
        <w:rPr>
          <w:rFonts w:ascii="Times New Roman" w:hAnsi="Times New Roman"/>
        </w:rPr>
        <w:t>Begründung</w:t>
      </w:r>
    </w:p>
    <w:p>
      <w:pPr>
        <w:jc w:val="left"/>
      </w:pPr>
      <w:r>
        <w:t>Ich bitte zunächst um vollständige Offenlegung der Jahresberechnungen. Aus dem Bescheid ist nicht ersichtlich, welches rentenversicherungspflichtige Vorjahreseinkommen zugrunde gelegt wurde, welche Zulagen in die Mindesteigenbeitragsberechnung eingestellt wurden und wie die Monate des Kindergeldwechsels für Jonas Erhart im Jahr 2024 verarbeitet wurden.</w:t>
      </w:r>
    </w:p>
    <w:p>
      <w:pPr>
        <w:jc w:val="left"/>
      </w:pPr>
      <w:r>
        <w:t>Für das Beitragsjahr 2023 habe ich Eigenbeiträge von 1.020,00 EUR geleistet. Mein maßgebliches Vorjahreseinkommen 2022 betrug nach der elektronischen Lohnsteuerbescheinigung 37.600,00 EUR. Vier Prozent hiervon sind 1.504,00 EUR; nach Abzug der Grundzulage von 175,00 EUR und der Kinderzulagen von zweimal 300,00 EUR verbleibt ein Mindesteigenbeitrag von 729,00 EUR. Diesen habe ich deutlich überschritten. Eine Kürzung der Zulage 2023 ist daher rechnerisch nicht nachvollziehbar.</w:t>
      </w:r>
    </w:p>
    <w:p>
      <w:pPr>
        <w:jc w:val="left"/>
      </w:pPr>
      <w:r>
        <w:t>Für das Beitragsjahr 2024 habe ich Eigenbeiträge von insgesamt 1.320,00 EUR geleistet, darunter eine Sonderzahlung von 300,00 EUR am 28.12.2024. Diese Sonderzahlung habe ich auf ausdrückliche Empfehlung meines Anbieters erbracht, der mir mit E-Mail vom 19.12.2024 mitteilte, damit "sollte die staatliche Förderung für 2024 ausreichen". Sollte der Mindesteigenbeitrag dennoch verfehlt sein, bitte ich um Mitteilung des Fehlbetrags und um Auskunft, ob und wie eine Nachzahlung berücksichtigt werden kann.</w:t>
      </w:r>
    </w:p>
    <w:p>
      <w:pPr>
        <w:jc w:val="left"/>
      </w:pPr>
      <w:r>
        <w:t>Zur Kinderzulage für Jonas Erhart mache ich geltend, dass Jonas während des gesamten Jahres 2024 in meinem Haushalt lebte. Die vorübergehende Auszahlung des Kindergeldes an den Vater von März bis August 2024 beruhte auf einer unzutreffenden Mitteilung des Vaters und wurde durch den Änderungsbescheid der Familienkasse Bayern Süd vom 12.09.2024 korrigiert. Ich bitte um Prüfung, ob die kindergeldrechtliche Zuordnung für das gesamte Beitragsjahr zu berichtigen ist, jedenfalls aber die Monate Januar, Februar und September bis Dezember 2024 zu meinen Gunsten zu berücksichtigen sind.</w:t>
      </w:r>
    </w:p>
    <w:p>
      <w:pPr>
        <w:pStyle w:val="Heading2"/>
      </w:pPr>
      <w:r>
        <w:rPr>
          <w:rFonts w:ascii="Times New Roman" w:hAnsi="Times New Roman"/>
        </w:rPr>
        <w:t>Anlagen</w:t>
      </w:r>
    </w:p>
    <w:p>
      <w:pPr>
        <w:pStyle w:val="ListNumber"/>
      </w:pPr>
      <w:r>
        <w:t>Elektronische Lohnsteuerbescheinigungen 2022, 2023 und 2024.</w:t>
      </w:r>
    </w:p>
    <w:p>
      <w:pPr>
        <w:pStyle w:val="ListNumber"/>
      </w:pPr>
      <w:r>
        <w:t>Jahreskontoauszüge der SüdLeben Vorsorge AG für 2023 und 2024.</w:t>
      </w:r>
    </w:p>
    <w:p>
      <w:pPr>
        <w:pStyle w:val="ListNumber"/>
      </w:pPr>
      <w:r>
        <w:t>E-Mail der SüdLeben Vorsorge AG vom 19.12.2024.</w:t>
      </w:r>
    </w:p>
    <w:p>
      <w:pPr>
        <w:pStyle w:val="ListNumber"/>
      </w:pPr>
      <w:r>
        <w:t>Bescheid der Familienkasse Bayern Süd vom 20.02.2024 und Änderungsbescheid vom 12.09.2024.</w:t>
      </w:r>
    </w:p>
    <w:p>
      <w:pPr>
        <w:pStyle w:val="ListNumber"/>
      </w:pPr>
      <w:r>
        <w:t>Umgangsvereinbarung vom 18.11.2022.</w:t>
      </w:r>
    </w:p>
    <w:p>
      <w:pPr>
        <w:jc w:val="left"/>
      </w:pPr>
      <w:r>
        <w:t>Mit freundlichen Grüßen</w:t>
      </w:r>
    </w:p>
    <w:p>
      <w:pPr>
        <w:jc w:val="left"/>
      </w:pPr>
      <w:r>
        <w:t>Nadja Erhart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