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(Entwurf zur Unterschrift der Mandantin)</w:t>
      </w:r>
    </w:p>
    <w:p>
      <w:pPr>
        <w:jc w:val="left"/>
      </w:pPr>
      <w:r>
        <w:t>Marlies Thormählen</w:t>
      </w:r>
    </w:p>
    <w:p>
      <w:pPr>
        <w:jc w:val="left"/>
      </w:pPr>
      <w:r>
        <w:t>Brandenbaumer Landstraße 88</w:t>
      </w:r>
    </w:p>
    <w:p>
      <w:pPr>
        <w:jc w:val="left"/>
      </w:pPr>
      <w:r>
        <w:t>23566 Lübeck</w:t>
      </w:r>
    </w:p>
    <w:p>
      <w:pPr>
        <w:jc w:val="left"/>
      </w:pPr>
      <w:r>
        <w:t>Deutsche Rentenversicherung Nord</w:t>
      </w:r>
    </w:p>
    <w:p>
      <w:pPr>
        <w:jc w:val="left"/>
      </w:pPr>
      <w:r>
        <w:t>Ziegelstraße 150</w:t>
      </w:r>
    </w:p>
    <w:p>
      <w:pPr>
        <w:jc w:val="left"/>
      </w:pPr>
      <w:r>
        <w:t>23556 Lübeck</w:t>
      </w:r>
    </w:p>
    <w:p>
      <w:pPr>
        <w:jc w:val="left"/>
      </w:pPr>
      <w:r>
        <w:t>Versicherungsnummer: 02 020261 T 011</w:t>
      </w:r>
    </w:p>
    <w:p>
      <w:pPr>
        <w:jc w:val="left"/>
      </w:pPr>
      <w:r>
        <w:t>Ihr Kennzeichen: HB-THO-2026-0414</w:t>
      </w:r>
    </w:p>
    <w:p>
      <w:pPr>
        <w:jc w:val="left"/>
      </w:pPr>
      <w:r>
        <w:t>Lübeck, den 03.07.2026</w:t>
      </w:r>
    </w:p>
    <w:p>
      <w:pPr>
        <w:jc w:val="left"/>
      </w:pPr>
      <w:r>
        <w:rPr>
          <w:b/>
        </w:rPr>
        <w:t>Widerspruch gegen den Bescheid vom 18.06.2026 über die Bewilligung einer großen Witwenrente</w:t>
      </w:r>
    </w:p>
    <w:p>
      <w:pPr>
        <w:jc w:val="left"/>
      </w:pPr>
      <w:r>
        <w:t>Sehr geehrte Damen und Herren,</w:t>
      </w:r>
    </w:p>
    <w:p>
      <w:pPr>
        <w:jc w:val="left"/>
      </w:pPr>
      <w:r>
        <w:t>gegen Ihren Bescheid vom 18.06.2026, mir bekannt gegeben am 20.06.2026, über die Bewilligung einer großen Witwenrente nach dem Tod meines Ehemannes Hinnerk Thormählen erhebe ich</w:t>
      </w:r>
    </w:p>
    <w:p>
      <w:pPr>
        <w:jc w:val="left"/>
      </w:pPr>
      <w:r>
        <w:rPr>
          <w:b/>
        </w:rPr>
        <w:t>Widerspruch.</w:t>
      </w:r>
    </w:p>
    <w:p>
      <w:pPr>
        <w:jc w:val="left"/>
      </w:pPr>
      <w:r>
        <w:t>Der Widerspruch richtet sich nicht gegen die Bewilligung als solche, sondern gegen die Berechnung des Zahlbetrags ab dem 01.08.2026 und gegen den zugrunde gelegten Versicherungsverlauf meines verstorbenen Ehemannes.</w:t>
      </w:r>
    </w:p>
    <w:p>
      <w:pPr>
        <w:pStyle w:val="Heading2"/>
      </w:pPr>
      <w:r>
        <w:rPr>
          <w:rFonts w:ascii="Times New Roman" w:hAnsi="Times New Roman"/>
        </w:rPr>
        <w:t>Begründung</w:t>
      </w:r>
    </w:p>
    <w:p>
      <w:pPr>
        <w:jc w:val="left"/>
      </w:pPr>
      <w:r>
        <w:t>Der Bescheid weist ab dem 01.08.2026 eine Einkommensanrechnung in Höhe von 458,44 EUR aus, ohne die Berechnung offenzulegen. Ich kann weder den angesetzten Freibetrag noch die pauschale Nettoermittlung noch die Verteilung auf die einzelnen Einkommensarten nachvollziehen. Ich bitte um eine vollständige, nachprüfbare Aufstellung, getrennt nach Arbeitsentgelt, Betriebsrente und privater Sofortrente, einschließlich der jeweils angewandten Pauschalabzüge, des Freibetrags und des Rechenwegs bis zum Anrechnungsbetrag.</w:t>
      </w:r>
    </w:p>
    <w:p>
      <w:pPr>
        <w:jc w:val="left"/>
      </w:pPr>
      <w:r>
        <w:t>Bei dem Arbeitsentgelt bitte ich klarzustellen, welches Bruttoentgelt zugrunde liegt und wie Einmalzahlungen wie Urlaubsgeld und Jahressonderzahlung behandelt wurden. Mein Grundentgelt beträgt 2.240,00 EUR bei 28 Wochenstunden; die Zuschläge schwanken monatlich.</w:t>
      </w:r>
    </w:p>
    <w:p>
      <w:pPr>
        <w:jc w:val="left"/>
      </w:pPr>
      <w:r>
        <w:t>Die private Sofortrente aus dem Vertrag HL-Leben 7718-2021 beruht auf einer Einmalzahlung von 72.000,00 EUR aus ererbtem Vermögen. Bitte legen Sie dar, ob die gesamte monatliche Zahlung von 238,44 EUR oder nur ein Teil berücksichtigt wurde. Ich bitte außerdem um Prüfung, ob die laufende Betriebsrente der Hanseatischen Zusatzversorgungskasse beitragsrechtlich und rentenrechtlich zutreffend eingeordnet wurde. Die Witwenversorgung der HansePort Versorgungskasse aus der betrieblichen Altersversorgung meines Ehemannes darf nicht als mein Einkommen angesetzt werden.</w:t>
      </w:r>
    </w:p>
    <w:p>
      <w:pPr>
        <w:jc w:val="left"/>
      </w:pPr>
      <w:r>
        <w:t>Weiterhin enthält der Versicherungsverlauf meines Ehemannes eine nicht bewertete Zeit vom 01.04.1984 bis zum 31.10.1985. Mein Ehemann war in diesem Zeitraum nach den beigefügten Unterlagen auf Fähren der Nordbaltic A/S in Dänemark beschäftigt. Ich beantrage die Einleitung der zwischenstaatlichen Kontenklärung und die Prüfung, ob diese Zeiten die Rentenberechnung erhöhen. Der Widerspruch erfasst ausdrücklich auch die Höhe der Ausgangsrente.</w:t>
      </w:r>
    </w:p>
    <w:p>
      <w:pPr>
        <w:jc w:val="left"/>
      </w:pPr>
      <w:r>
        <w:t>Schließlich bitte ich um Erläuterung des Beitragsabzugs von 117,16 EUR. Meine Krankenkasse hat mir für die Witwenrente höhere Kranken- und Pflegeversicherungsbeiträge mitgeteilt.</w:t>
      </w:r>
    </w:p>
    <w:p>
      <w:pPr>
        <w:pStyle w:val="Heading2"/>
      </w:pPr>
      <w:r>
        <w:rPr>
          <w:rFonts w:ascii="Times New Roman" w:hAnsi="Times New Roman"/>
        </w:rPr>
        <w:t>Anlagen</w:t>
      </w:r>
    </w:p>
    <w:p>
      <w:pPr>
        <w:pStyle w:val="ListNumber"/>
      </w:pPr>
      <w:r>
        <w:t>Arbeitgeberbescheinigung der St. Jürgen Pflege gGmbH vom 24.06.2026.</w:t>
      </w:r>
    </w:p>
    <w:p>
      <w:pPr>
        <w:pStyle w:val="ListNumber"/>
      </w:pPr>
      <w:r>
        <w:t>Betriebsrentenmitteilung der Hanseatischen Zusatzversorgungskasse vom 12.06.2026.</w:t>
      </w:r>
    </w:p>
    <w:p>
      <w:pPr>
        <w:pStyle w:val="ListNumber"/>
      </w:pPr>
      <w:r>
        <w:t>Leistungsmitteilung der HL-Leben Versicherung vom 10.06.2026.</w:t>
      </w:r>
    </w:p>
    <w:p>
      <w:pPr>
        <w:pStyle w:val="ListNumber"/>
      </w:pPr>
      <w:r>
        <w:t>Lohnzettel der Nordbaltic A/S aus 1984 und 1985.</w:t>
      </w:r>
    </w:p>
    <w:p>
      <w:pPr>
        <w:pStyle w:val="ListNumber"/>
      </w:pPr>
      <w:r>
        <w:t>Schreiben der Gewerkschaft Søfart og Maskine vom 03.11.1985.</w:t>
      </w:r>
    </w:p>
    <w:p>
      <w:pPr>
        <w:jc w:val="left"/>
      </w:pPr>
      <w:r>
        <w:t>Mit freundlichen Grüßen</w:t>
      </w:r>
    </w:p>
    <w:p>
      <w:pPr>
        <w:jc w:val="left"/>
      </w:pPr>
      <w:r>
        <w:t>Marlies Thormählen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