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Datum</w:t>
            </w:r>
          </w:p>
        </w:tc>
        <w:tc>
          <w:tcPr>
            <w:tcW w:type="dxa" w:w="3402"/>
            <w:vAlign w:val="center"/>
          </w:tcPr>
          <w:p>
            <w:r>
              <w:rPr>
                <w:rFonts w:ascii="Arial" w:hAnsi="Arial"/>
                <w:sz w:val="17"/>
              </w:rPr>
              <w:t>22. Juni 2026</w:t>
            </w:r>
          </w:p>
        </w:tc>
      </w:tr>
      <w:tr>
        <w:tc>
          <w:tcPr>
            <w:tcW w:type="dxa" w:w="1984"/>
            <w:vAlign w:val="center"/>
          </w:tcPr>
          <w:p>
            <w:r>
              <w:rPr>
                <w:rFonts w:ascii="Arial" w:hAnsi="Arial"/>
                <w:b/>
                <w:sz w:val="17"/>
              </w:rPr>
              <w:t>Einwurf</w:t>
            </w:r>
          </w:p>
        </w:tc>
        <w:tc>
          <w:tcPr>
            <w:tcW w:type="dxa" w:w="3402"/>
            <w:vAlign w:val="center"/>
          </w:tcPr>
          <w:p>
            <w:r>
              <w:rPr>
                <w:rFonts w:ascii="Arial" w:hAnsi="Arial"/>
                <w:sz w:val="17"/>
              </w:rPr>
              <w:t>17:18 Uhr</w:t>
            </w:r>
          </w:p>
        </w:tc>
      </w:tr>
      <w:tr>
        <w:tc>
          <w:tcPr>
            <w:tcW w:type="dxa" w:w="1984"/>
            <w:vAlign w:val="center"/>
          </w:tcPr>
          <w:p>
            <w:r>
              <w:rPr>
                <w:rFonts w:ascii="Arial" w:hAnsi="Arial"/>
                <w:b/>
                <w:sz w:val="17"/>
              </w:rPr>
              <w:t>Zeugin</w:t>
            </w:r>
          </w:p>
        </w:tc>
        <w:tc>
          <w:tcPr>
            <w:tcW w:type="dxa" w:w="3402"/>
            <w:vAlign w:val="center"/>
          </w:tcPr>
          <w:p>
            <w:r>
              <w:rPr>
                <w:rFonts w:ascii="Arial" w:hAnsi="Arial"/>
                <w:sz w:val="17"/>
              </w:rPr>
              <w:t>Anke Förster</w:t>
            </w:r>
          </w:p>
        </w:tc>
      </w:tr>
    </w:tbl>
    <w:p/>
    <w:p>
      <w:r>
        <w:rPr>
          <w:rFonts w:ascii="Arial" w:hAnsi="Arial"/>
          <w:sz w:val="20"/>
        </w:rPr>
        <w:t>Herrn Jonas Kretzschmar</w:t>
        <w:br/>
      </w:r>
      <w:r>
        <w:rPr>
          <w:rFonts w:ascii="Arial" w:hAnsi="Arial"/>
          <w:sz w:val="20"/>
        </w:rPr>
        <w:t>Am Mühlgraben 3</w:t>
        <w:br/>
      </w:r>
      <w:r>
        <w:rPr>
          <w:rFonts w:ascii="Arial" w:hAnsi="Arial"/>
          <w:sz w:val="20"/>
        </w:rPr>
        <w:t>99084 Erfurt</w:t>
      </w:r>
    </w:p>
    <w:p>
      <w:pPr>
        <w:pStyle w:val="Title"/>
      </w:pPr>
      <w:r>
        <w:t>Aufforderung zur Auskunft über den Nachlass</w:t>
      </w:r>
    </w:p>
    <w:p>
      <w:r>
        <w:t>Lieber Jonas,</w:t>
      </w:r>
    </w:p>
    <w:p>
      <w:r>
        <w:t>nach der Testamentseröffnung ist für mich weiterhin nicht nachvollziehbar, welche Unterlagen dem Nachlassgericht vorgelegt wurden und welche Gegenstände du seit Vaters Tod verwaltest. Bitte überlasse mir bis 30. Juni 2026 Kopien des Testaments, des rechtskräftigen Adoptionsbeschlusses und der aktuellen Gesellschafterliste der Sander Präzisionsteile GmbH.</w:t>
      </w:r>
    </w:p>
    <w:p>
      <w:r>
        <w:t>Ich bitte außerdem um ein geordnetes Verzeichnis der Konten, Depots, Immobilien, Fahrzeuge, Unternehmensbeteiligungen, Forderungen und Verbindlichkeiten zum Todestag. Für die GmbH benötige ich die letzten beiden Jahresabschlüsse, die aktuelle betriebswirtschaftliche Auswertung und Angaben zu Gesellschafterdarlehen. Bitte nenne auch größere Übertragungen oder Schenkungen der letzten zehn Jahre.</w:t>
      </w:r>
    </w:p>
    <w:p>
      <w:r>
        <w:t>Mir geht es zunächst um vollständige Tatsachen und Belege. Ich akzeptiere nicht, dass der Nachlass auf die Firma verkürzt wird oder dass die Ferienwohnung in Zinnowitz unerwähnt bleibt. Ich werde meine Rechte nach Sichtung der Unterlagen beziffern lassen.</w:t>
      </w:r>
    </w:p>
    <w:p>
      <w:r>
        <w:t>Bitte kommuniziere schriftlich. Die Übergabe kann gegen Empfangsbestätigung bei Frau Förster im Erdgeschoss erfolgen, wenn du mir die Unterlagen nicht per Post senden möchtest.</w:t>
      </w:r>
    </w:p>
    <w:p/>
    <w:p>
      <w:r>
        <w:rPr>
          <w:rFonts w:ascii="Arial" w:hAnsi="Arial"/>
          <w:b/>
          <w:sz w:val="20"/>
        </w:rPr>
        <w:t>Nele Sander</w:t>
        <w:br/>
      </w:r>
      <w:r>
        <w:rPr>
          <w:rFonts w:ascii="Arial" w:hAnsi="Arial"/>
          <w:sz w:val="20"/>
        </w:rPr>
        <w:t>handschriftlich unterzeichnet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04a_auskunftsverlangen_nele_sander_2026-06-22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55423B"/>
        <w:sz w:val="20"/>
      </w:rPr>
      <w:t>Nele Sander</w:t>
    </w:r>
  </w:p>
  <w:p>
    <w:pPr>
      <w:spacing w:after="0"/>
      <w:pBdr>
        <w:bottom w:val="single" w:sz="8" w:space="3" w:color="55423B"/>
      </w:pBdr>
    </w:pPr>
    <w:r>
      <w:rPr>
        <w:rFonts w:ascii="Arial" w:hAnsi="Arial"/>
        <w:sz w:val="16"/>
      </w:rPr>
      <w:t>Magdeburger Allee 116, 99086 Erfurt | Telefon 0176 418 60 973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5423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5423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5423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Aufforderung zur Auskunft über den Nachlass</dc:title>
  <dc:subject/>
  <dc:creator>Nele Sander</dc:creator>
  <cp:keywords/>
  <dc:description>generated by python-docx</dc:description>
  <cp:lastModifiedBy/>
  <cp:revision>1</cp:revision>
  <dcterms:created xsi:type="dcterms:W3CDTF">2013-12-23T23:15:00Z</dcterms:created>
  <dcterms:modified xsi:type="dcterms:W3CDTF">2013-12-23T23:15:00Z</dcterms:modified>
  <cp:category/>
</cp:coreProperties>
</file>