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Neurologischer Befundbericht</w:t>
      </w:r>
    </w:p>
    <w:p>
      <w:pPr>
        <w:pStyle w:val="Heading2"/>
      </w:pPr>
      <w:r>
        <w:rPr>
          <w:rFonts w:ascii="Times New Roman" w:hAnsi="Times New Roman"/>
        </w:rPr>
        <w:t>1. Praxisdaten</w:t>
      </w:r>
    </w:p>
    <w:p>
      <w:pPr>
        <w:jc w:val="left"/>
      </w:pPr>
      <w:r>
        <w:t>Neurologische Gemeinschaftspraxis Dr. Behrends und Lee, Befund vom 29.05.2026. Diagnose: idiopathisches Parkinson-Syndrom, rechtsbetont, Höhn-yahr Stadium 3 in Off-Phasen, motorische Fluktuationen.</w:t>
      </w:r>
    </w:p>
    <w:p>
      <w:pPr>
        <w:pStyle w:val="Heading2"/>
      </w:pPr>
      <w:r>
        <w:rPr>
          <w:rFonts w:ascii="Times New Roman" w:hAnsi="Times New Roman"/>
        </w:rPr>
        <w:t>2. Funktionsbefund</w:t>
      </w:r>
    </w:p>
    <w:p>
      <w:pPr>
        <w:jc w:val="left"/>
      </w:pPr>
      <w:r>
        <w:t>Gang kleinschrittig, Freezing beim Angehen und bei Türschwellen, posturale Instabilität leicht bis mittelgradig, Tremor rechts, Feinmotorik verlangsamt. Patientin berichtet zwei Stürze im öffentlichen Raum und ausgeprägte Erschöpfung nach Wegen über 300 Meter.</w:t>
      </w:r>
    </w:p>
    <w:p>
      <w:pPr>
        <w:pStyle w:val="Heading2"/>
      </w:pPr>
      <w:r>
        <w:rPr>
          <w:rFonts w:ascii="Times New Roman" w:hAnsi="Times New Roman"/>
        </w:rPr>
        <w:t>3. Ärztliche Einschätzung</w:t>
      </w:r>
    </w:p>
    <w:p>
      <w:pPr>
        <w:jc w:val="left"/>
      </w:pPr>
      <w:r>
        <w:t>Die Gehfähigkeit schwankt tageszeitlich. Unter Stress und bei Kälte deutlich schlechter. Öffentliche Verkehrsmittel werden nur mit Begleitung genutzt. Ärztlicherseits wird eine Neubewertung des GdB und Prüfung Merkzeichen G empfohlen.</w:t>
      </w:r>
    </w:p>
    <w:p>
      <w:pPr>
        <w:pStyle w:val="Heading2"/>
      </w:pPr>
      <w:r>
        <w:t>Untersuchung und Therapieverlauf</w:t>
      </w:r>
    </w:p>
    <w:p>
      <w:r>
        <w:t>Die Gemeinschaftspraxis dokumentiert ein idiopathisches Parkinson-Syndrom seit 2021. Bei der Untersuchung am 3. Juni bestand etwa 55 Minuten nach Levodopa-Einnahme eine gute On-Phase mit kleinschrittigem, aber selbstständigem Gang. In der Anamnese werden tägliche Off-Phasen am frühen Morgen und vor der nächsten Dosis, Starthemmung an Türen sowie zwei Stürze seit März genannt.</w:t>
      </w:r>
    </w:p>
    <w:p>
      <w:r>
        <w:t>Die Medikation wurde auf fünf Einnahmezeitpunkte verteilt. Ergänzend laufen Physiotherapie mit Gangtraining und Ergotherapie. Die Ärztin hält eine einzelne Gehprüfung in guter Wirkphase nicht für repräsentativ und bittet um Auswertung des Tagebuchs mit Uhrzeit der Medikation. Kognitive Auffälligkeiten oder eine akute depressive Episode wurden im Termin nicht festgestellt.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03_neurologie_befund.docx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Neurologische Gemeinschaftspraxis Behrends und Lee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