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Telefon 0157 603 91 882</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Jobcenter Leipzig-Mitte</w:t>
            </w:r>
          </w:p>
        </w:tc>
      </w:tr>
      <w:tr>
        <w:tc>
          <w:tcPr>
            <w:tcW w:type="dxa" w:w="2041"/>
            <w:shd w:fill="E9EEF2"/>
            <w:tcMar>
              <w:top w:w="90" w:type="dxa"/>
              <w:left w:w="90" w:type="dxa"/>
              <w:bottom w:w="90" w:type="dxa"/>
              <w:right w:w="90" w:type="dxa"/>
            </w:tcMar>
            <w:vAlign w:val="center"/>
          </w:tcPr>
          <w:p>
            <w:r>
              <w:rPr>
                <w:rFonts w:ascii="Arial" w:hAnsi="Arial"/>
                <w:b/>
                <w:sz w:val="18"/>
              </w:rPr>
              <w:t>Bezug</w:t>
            </w:r>
          </w:p>
        </w:tc>
        <w:tc>
          <w:tcPr>
            <w:tcW w:type="dxa" w:w="6973"/>
            <w:tcMar>
              <w:top w:w="90" w:type="dxa"/>
              <w:left w:w="90" w:type="dxa"/>
              <w:bottom w:w="90" w:type="dxa"/>
              <w:right w:w="90" w:type="dxa"/>
            </w:tcMar>
            <w:vAlign w:val="center"/>
          </w:tcPr>
          <w:p>
            <w:r>
              <w:rPr>
                <w:rFonts w:ascii="Arial" w:hAnsi="Arial"/>
                <w:sz w:val="18"/>
              </w:rPr>
              <w:t>Bescheid 18. April 2026 und Widerspruch 25. April 2026</w:t>
            </w:r>
          </w:p>
        </w:tc>
      </w:tr>
      <w:tr>
        <w:tc>
          <w:tcPr>
            <w:tcW w:type="dxa" w:w="2041"/>
            <w:shd w:fill="E9EEF2"/>
            <w:tcMar>
              <w:top w:w="90" w:type="dxa"/>
              <w:left w:w="90" w:type="dxa"/>
              <w:bottom w:w="90" w:type="dxa"/>
              <w:right w:w="90" w:type="dxa"/>
            </w:tcMar>
            <w:vAlign w:val="center"/>
          </w:tcPr>
          <w:p>
            <w:r>
              <w:rPr>
                <w:rFonts w:ascii="Arial" w:hAnsi="Arial"/>
                <w:b/>
                <w:sz w:val="18"/>
              </w:rPr>
              <w:t>Status</w:t>
            </w:r>
          </w:p>
        </w:tc>
        <w:tc>
          <w:tcPr>
            <w:tcW w:type="dxa" w:w="6973"/>
            <w:tcMar>
              <w:top w:w="90" w:type="dxa"/>
              <w:left w:w="90" w:type="dxa"/>
              <w:bottom w:w="90" w:type="dxa"/>
              <w:right w:w="90" w:type="dxa"/>
            </w:tcMar>
            <w:vAlign w:val="center"/>
          </w:tcPr>
          <w:p>
            <w:r>
              <w:rPr>
                <w:rFonts w:ascii="Arial" w:hAnsi="Arial"/>
                <w:sz w:val="18"/>
              </w:rPr>
              <w:t>am 12. Mai erstellt, zunächst nicht versandt</w:t>
            </w:r>
          </w:p>
        </w:tc>
      </w:tr>
    </w:tbl>
    <w:p>
      <w:pPr>
        <w:spacing w:after="20"/>
      </w:pPr>
    </w:p>
    <w:p>
      <w:pPr>
        <w:pStyle w:val="Title"/>
      </w:pPr>
      <w:r>
        <w:t>Antrag auf vorläufige Zahlung</w:t>
      </w:r>
    </w:p>
    <w:p>
      <w:pPr>
        <w:pStyle w:val="Heading1"/>
      </w:pPr>
      <w:r>
        <w:t>Antrag</w:t>
      </w:r>
    </w:p>
    <w:p>
      <w:r>
        <w:t>Sehr geehrte Damen und Herren, ich beantrage wegen der zum 10. Juni fälligen Heizkostennachzahlung eine kurzfristige vorläufige Zahlung, hilfsweise einen Vorschuss nach Paragraf 42 SGB I. Über meinen Widerspruch ist noch nicht entschieden. Die Hausverwaltung verlangt 812,44 Euro und hat eine schriftliche Zahlungsregelung angefordert.</w:t>
      </w:r>
    </w:p>
    <w:p>
      <w:pPr>
        <w:pStyle w:val="Heading1"/>
      </w:pPr>
      <w:r>
        <w:t>Finanzielle Lage</w:t>
      </w:r>
    </w:p>
    <w:p>
      <w:r>
        <w:t>Mein Konto weist am 12. Mai einen verfügbaren Betrag von 186,70 Euro aus. Anfang Juni gehen Bürgergeld und Kindergeld ein; davon müssen Miete, Strom, Fahrkarte, Lebensmittel und die Kosten meines zwölfjährigen Sohnes bezahlt werden. Eine vollständige Zahlung der Nachforderung würde die laufende Miete und den Lebensunterhalt gefährden.</w:t>
      </w:r>
    </w:p>
    <w:p>
      <w:pPr>
        <w:pStyle w:val="Heading1"/>
      </w:pPr>
      <w:r>
        <w:t>Belege</w:t>
      </w:r>
    </w:p>
    <w:p>
      <w:r>
        <w:t>Beigefügt werden sollen Heizkostenabrechnung, erste Mahnung, aktueller Kontoauszug, Mietvertrag, Attest meines Sohnes und Fax-Sendebericht des Widerspruchs. Bitte entscheiden Sie kurzfristig und teilen Sie mir mit, falls weitere Unterlagen benötigt werden.</w:t>
      </w:r>
    </w:p>
    <w:p>
      <w:r>
        <w:t>Randnotiz vom 12. Mai: Noch nicht abgesandt, weil unklar ist, ob ein Vorschuss während des Widerspruchs zulässig ist. Am 26. Mai zur Beratung mitnehmen.</w:t>
      </w:r>
    </w:p>
    <w:p>
      <w:r>
        <w:t>Mit freundlichen Grüßen</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Entwurf AR-V-2026-05-12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07e entwurf vorschussantrag 2026-05-12</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