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COFINSURE Kreditversicherung AG - Kuendigung der Deckungszusage</w:t>
      </w:r>
    </w:p>
    <w:p>
      <w:r>
        <w:t>Sehr geehrte Damen und Herren,</w:t>
      </w:r>
    </w:p>
    <w:p>
      <w:r>
        <w:t>wir nehmen Bezug auf die Warenkreditversicherung Police Nr. WKV-88213-DE fuer Lieferungen an die BioMetrik Jena GmbH.</w:t>
      </w:r>
    </w:p>
    <w:p>
      <w:r>
        <w:t>Nach Auswertung der aktuellen Bonitaetsinformationen (Ruecklastschriften Mai 2026, verlaengerte Zahlungsziele, negative Presseberichterstattung zu Liquiditaetsengpaessen) kuendigen wir die Deckungszusage fuer alle Lieferungen an die BioMetrik Jena GmbH mit Wirkung zum 15.06.2026.</w:t>
      </w:r>
    </w:p>
    <w:p>
      <w:r>
        <w:t>Bereits bestehende, gedeckte Forderungen aus Lieferungen bis einschliesslich 14.06.2026 bleiben im Rahmen der Policenbedingungen versichert.</w:t>
      </w:r>
    </w:p>
    <w:p>
      <w:r>
        <w:t>Fuer Rueckfragen steht Ihnen unser Underwriting-Team zur Verfuegung.</w:t>
      </w:r>
    </w:p>
    <w:p>
      <w:r>
        <w:t>Mit freundlichen Gruessen</w:t>
      </w:r>
    </w:p>
    <w:p/>
    <w:p>
      <w:r>
        <w:t>COFINSURE Kreditversicherung AG, Underwriting Team Mitte, Mainz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