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728E" w14:textId="77777777" w:rsidR="006965AD" w:rsidRPr="006965AD" w:rsidRDefault="006965AD" w:rsidP="006965AD">
      <w:pPr>
        <w:rPr>
          <w:b/>
          <w:bCs/>
          <w:lang w:val="de-AT"/>
        </w:rPr>
      </w:pPr>
      <w:r w:rsidRPr="006965AD">
        <w:rPr>
          <w:b/>
          <w:bCs/>
          <w:lang w:val="de-AT"/>
        </w:rPr>
        <w:t>Meldestelle / Meldung – Ausführliche Hilfe</w:t>
      </w:r>
    </w:p>
    <w:p w14:paraId="2EFD7998" w14:textId="77777777" w:rsidR="006965AD" w:rsidRPr="006965AD" w:rsidRDefault="006965AD" w:rsidP="006965AD">
      <w:pPr>
        <w:rPr>
          <w:b/>
          <w:bCs/>
          <w:lang w:val="de-AT"/>
        </w:rPr>
      </w:pPr>
      <w:r w:rsidRPr="006965AD">
        <w:rPr>
          <w:b/>
          <w:bCs/>
          <w:i/>
          <w:iCs/>
          <w:lang w:val="de-AT"/>
        </w:rPr>
        <w:t>(„Was klicke ich – und warum?“ nach E-31 &amp; Richtlinie Führen im Katastropheneinsatz)</w:t>
      </w:r>
    </w:p>
    <w:p w14:paraId="4D2E850C" w14:textId="77777777" w:rsidR="006965AD" w:rsidRPr="006965AD" w:rsidRDefault="006965AD" w:rsidP="006965AD">
      <w:pPr>
        <w:rPr>
          <w:b/>
          <w:bCs/>
          <w:lang w:val="de-AT"/>
        </w:rPr>
      </w:pPr>
      <w:r w:rsidRPr="006965AD">
        <w:rPr>
          <w:b/>
          <w:bCs/>
          <w:lang w:val="de-AT"/>
        </w:rPr>
        <w:pict w14:anchorId="04D007AB">
          <v:rect id="_x0000_i1236" style="width:0;height:1.5pt" o:hralign="center" o:hrstd="t" o:hr="t" fillcolor="#a0a0a0" stroked="f"/>
        </w:pict>
      </w:r>
    </w:p>
    <w:p w14:paraId="0CB30C7B" w14:textId="77777777" w:rsidR="006965AD" w:rsidRPr="006965AD" w:rsidRDefault="006965AD" w:rsidP="006965AD">
      <w:pPr>
        <w:rPr>
          <w:b/>
          <w:bCs/>
          <w:lang w:val="de-AT"/>
        </w:rPr>
      </w:pPr>
      <w:r w:rsidRPr="006965AD">
        <w:rPr>
          <w:b/>
          <w:bCs/>
          <w:lang w:val="de-AT"/>
        </w:rPr>
        <w:t>1) Zweck &amp; Einordnung</w:t>
      </w:r>
    </w:p>
    <w:p w14:paraId="4BF28C78" w14:textId="77777777" w:rsidR="006965AD" w:rsidRPr="006965AD" w:rsidRDefault="006965AD" w:rsidP="006965AD">
      <w:pPr>
        <w:rPr>
          <w:b/>
          <w:bCs/>
          <w:lang w:val="de-AT"/>
        </w:rPr>
      </w:pPr>
      <w:r w:rsidRPr="006965AD">
        <w:rPr>
          <w:b/>
          <w:bCs/>
          <w:lang w:val="de-AT"/>
        </w:rPr>
        <w:t xml:space="preserve">Die Meldestelle ist die zentrale Stelle zum Erfassen, Strukturieren und Verteilen von Meldungen. Sie erzeugt aus einer Meldung bei Bedarf Maßnahmen und daraus Aufgaben für die zuständigen Stabsstellen (S1–S6, Leiter Stab). Damit erfüllt sie die Forderung nach einheitlichem Erfassen, Darstellen und Weitergeben von Führungsinformationen sowie nach geordneter Lagefortschreibung und Dokumentation. </w:t>
      </w:r>
    </w:p>
    <w:p w14:paraId="3303C3DE" w14:textId="77777777" w:rsidR="006965AD" w:rsidRPr="006965AD" w:rsidRDefault="006965AD" w:rsidP="006965AD">
      <w:pPr>
        <w:rPr>
          <w:b/>
          <w:bCs/>
          <w:lang w:val="de-AT"/>
        </w:rPr>
      </w:pPr>
      <w:r w:rsidRPr="006965AD">
        <w:rPr>
          <w:b/>
          <w:bCs/>
          <w:lang w:val="de-AT"/>
        </w:rPr>
        <w:t>Warum das wichtig ist:</w:t>
      </w:r>
    </w:p>
    <w:p w14:paraId="327DE12F" w14:textId="77777777" w:rsidR="006965AD" w:rsidRPr="006965AD" w:rsidRDefault="006965AD" w:rsidP="006965AD">
      <w:pPr>
        <w:numPr>
          <w:ilvl w:val="0"/>
          <w:numId w:val="27"/>
        </w:numPr>
        <w:rPr>
          <w:b/>
          <w:bCs/>
          <w:lang w:val="de-AT"/>
        </w:rPr>
      </w:pPr>
      <w:r w:rsidRPr="006965AD">
        <w:rPr>
          <w:b/>
          <w:bCs/>
          <w:lang w:val="de-AT"/>
        </w:rPr>
        <w:t xml:space="preserve">E-31 stellt Musterformulare (u. a. Meldeaufnahme, Lagemeldung, Geschäftsbuch, Einsatztagebuch) bereit, die als Standard-Grundstock der Stabsarbeit dienen. Die GUI bildet genau diese Logik ab. </w:t>
      </w:r>
    </w:p>
    <w:p w14:paraId="22349122" w14:textId="77777777" w:rsidR="006965AD" w:rsidRPr="006965AD" w:rsidRDefault="006965AD" w:rsidP="006965AD">
      <w:pPr>
        <w:numPr>
          <w:ilvl w:val="0"/>
          <w:numId w:val="27"/>
        </w:numPr>
        <w:rPr>
          <w:b/>
          <w:bCs/>
          <w:lang w:val="de-AT"/>
        </w:rPr>
      </w:pPr>
      <w:r w:rsidRPr="006965AD">
        <w:rPr>
          <w:b/>
          <w:bCs/>
          <w:lang w:val="de-AT"/>
        </w:rPr>
        <w:t xml:space="preserve">Die Richtlinie verlangt ein Führungssystem aus Organisation, Verfahren, Führungsmitteln (Formular, Protokoll, Liste, Plan, Karte …). Das Protokoll ist euer zentrales Führungsmittel für eingehende/ausgehende/stabsinterne Informationen. </w:t>
      </w:r>
    </w:p>
    <w:p w14:paraId="55B07CA6" w14:textId="77777777" w:rsidR="006965AD" w:rsidRPr="006965AD" w:rsidRDefault="006965AD" w:rsidP="006965AD">
      <w:pPr>
        <w:rPr>
          <w:b/>
          <w:bCs/>
          <w:lang w:val="de-AT"/>
        </w:rPr>
      </w:pPr>
      <w:r w:rsidRPr="006965AD">
        <w:rPr>
          <w:b/>
          <w:bCs/>
          <w:lang w:val="de-AT"/>
        </w:rPr>
        <w:pict w14:anchorId="3BC2E651">
          <v:rect id="_x0000_i1237" style="width:0;height:1.5pt" o:hralign="center" o:hrstd="t" o:hr="t" fillcolor="#a0a0a0" stroked="f"/>
        </w:pict>
      </w:r>
    </w:p>
    <w:p w14:paraId="6EAAC817" w14:textId="77777777" w:rsidR="006965AD" w:rsidRPr="006965AD" w:rsidRDefault="006965AD" w:rsidP="006965AD">
      <w:pPr>
        <w:rPr>
          <w:b/>
          <w:bCs/>
          <w:lang w:val="de-AT"/>
        </w:rPr>
      </w:pPr>
      <w:r w:rsidRPr="006965AD">
        <w:rPr>
          <w:b/>
          <w:bCs/>
          <w:lang w:val="de-AT"/>
        </w:rPr>
        <w:t>2) Oberfläche im Überblick</w:t>
      </w:r>
    </w:p>
    <w:p w14:paraId="28CB07C1" w14:textId="77777777" w:rsidR="006965AD" w:rsidRPr="006965AD" w:rsidRDefault="006965AD" w:rsidP="006965AD">
      <w:pPr>
        <w:rPr>
          <w:b/>
          <w:bCs/>
          <w:lang w:val="de-AT"/>
        </w:rPr>
      </w:pPr>
      <w:r w:rsidRPr="006965AD">
        <w:rPr>
          <w:b/>
          <w:bCs/>
          <w:lang w:val="de-AT"/>
        </w:rPr>
        <w:t>2.1 Protokoll-Liste</w:t>
      </w:r>
    </w:p>
    <w:p w14:paraId="0FF53216" w14:textId="77777777" w:rsidR="006965AD" w:rsidRPr="006965AD" w:rsidRDefault="006965AD" w:rsidP="006965AD">
      <w:pPr>
        <w:numPr>
          <w:ilvl w:val="0"/>
          <w:numId w:val="28"/>
        </w:numPr>
        <w:rPr>
          <w:b/>
          <w:bCs/>
          <w:lang w:val="de-AT"/>
        </w:rPr>
      </w:pPr>
      <w:r w:rsidRPr="006965AD">
        <w:rPr>
          <w:b/>
          <w:bCs/>
          <w:lang w:val="de-AT"/>
        </w:rPr>
        <w:t xml:space="preserve">+ </w:t>
      </w:r>
      <w:proofErr w:type="gramStart"/>
      <w:r w:rsidRPr="006965AD">
        <w:rPr>
          <w:b/>
          <w:bCs/>
          <w:lang w:val="de-AT"/>
        </w:rPr>
        <w:t>Neu</w:t>
      </w:r>
      <w:proofErr w:type="gramEnd"/>
      <w:r w:rsidRPr="006965AD">
        <w:rPr>
          <w:b/>
          <w:bCs/>
          <w:lang w:val="de-AT"/>
        </w:rPr>
        <w:t>: neue Meldung erfassen.</w:t>
      </w:r>
    </w:p>
    <w:p w14:paraId="4C8F2798" w14:textId="77777777" w:rsidR="006965AD" w:rsidRPr="006965AD" w:rsidRDefault="006965AD" w:rsidP="006965AD">
      <w:pPr>
        <w:numPr>
          <w:ilvl w:val="0"/>
          <w:numId w:val="28"/>
        </w:numPr>
        <w:rPr>
          <w:b/>
          <w:bCs/>
          <w:lang w:val="de-AT"/>
        </w:rPr>
      </w:pPr>
      <w:r w:rsidRPr="006965AD">
        <w:rPr>
          <w:b/>
          <w:bCs/>
          <w:lang w:val="de-AT"/>
        </w:rPr>
        <w:t>Öffnen: bestehende Meldung ansehen/bearbeiten.</w:t>
      </w:r>
    </w:p>
    <w:p w14:paraId="2AEED580" w14:textId="77777777" w:rsidR="006965AD" w:rsidRPr="006965AD" w:rsidRDefault="006965AD" w:rsidP="006965AD">
      <w:pPr>
        <w:numPr>
          <w:ilvl w:val="0"/>
          <w:numId w:val="28"/>
        </w:numPr>
        <w:rPr>
          <w:b/>
          <w:bCs/>
          <w:lang w:val="de-AT"/>
        </w:rPr>
      </w:pPr>
      <w:r w:rsidRPr="006965AD">
        <w:rPr>
          <w:b/>
          <w:bCs/>
          <w:lang w:val="de-AT"/>
        </w:rPr>
        <w:t>Drucken: Ausgabe je Empfänger (siehe 6).</w:t>
      </w:r>
      <w:r w:rsidRPr="006965AD">
        <w:rPr>
          <w:b/>
          <w:bCs/>
          <w:lang w:val="de-AT"/>
        </w:rPr>
        <w:br/>
      </w:r>
      <w:r w:rsidRPr="006965AD">
        <w:rPr>
          <w:b/>
          <w:bCs/>
          <w:i/>
          <w:iCs/>
          <w:lang w:val="de-AT"/>
        </w:rPr>
        <w:t>(Die Liste dient als Arbeitsvorrat und entspricht der geordneten Ablage/Weiterleitung über die Meldesammelstelle.)</w:t>
      </w:r>
      <w:r w:rsidRPr="006965AD">
        <w:rPr>
          <w:b/>
          <w:bCs/>
          <w:lang w:val="de-AT"/>
        </w:rPr>
        <w:t xml:space="preserve"> </w:t>
      </w:r>
    </w:p>
    <w:p w14:paraId="27815CD4" w14:textId="77777777" w:rsidR="006965AD" w:rsidRPr="006965AD" w:rsidRDefault="006965AD" w:rsidP="006965AD">
      <w:pPr>
        <w:rPr>
          <w:b/>
          <w:bCs/>
          <w:lang w:val="de-AT"/>
        </w:rPr>
      </w:pPr>
      <w:r w:rsidRPr="006965AD">
        <w:rPr>
          <w:b/>
          <w:bCs/>
          <w:lang w:val="de-AT"/>
        </w:rPr>
        <w:t>2.2 Eingabemaske (Formular „MELDUNG/INFORMATION“)</w:t>
      </w:r>
    </w:p>
    <w:p w14:paraId="28D2F5E0" w14:textId="77777777" w:rsidR="006965AD" w:rsidRPr="006965AD" w:rsidRDefault="006965AD" w:rsidP="006965AD">
      <w:pPr>
        <w:rPr>
          <w:b/>
          <w:bCs/>
          <w:lang w:val="de-AT"/>
        </w:rPr>
      </w:pPr>
      <w:r w:rsidRPr="006965AD">
        <w:rPr>
          <w:b/>
          <w:bCs/>
          <w:lang w:val="de-AT"/>
        </w:rPr>
        <w:t xml:space="preserve">In der Kopfzeile seht ihr PROTOKOLL-NR (laufende Nummer). Darunter folgen strukturierte Felder (Datum, Uhrzeit, Typ, An/Von, Kanal, Richtung, Information/Auftrag, Rückmeldungen, „ergeht an“, Maßnahmen …). Die GUI orientiert sich dabei eng am Meldeaufnahme- und Lagemeldungs-Formular aus E-31. </w:t>
      </w:r>
    </w:p>
    <w:p w14:paraId="402F6971" w14:textId="77777777" w:rsidR="006965AD" w:rsidRPr="006965AD" w:rsidRDefault="006965AD" w:rsidP="006965AD">
      <w:pPr>
        <w:rPr>
          <w:b/>
          <w:bCs/>
          <w:lang w:val="de-AT"/>
        </w:rPr>
      </w:pPr>
      <w:r w:rsidRPr="006965AD">
        <w:rPr>
          <w:b/>
          <w:bCs/>
          <w:lang w:val="de-AT"/>
        </w:rPr>
        <w:pict w14:anchorId="3F0A77EF">
          <v:rect id="_x0000_i1238" style="width:0;height:1.5pt" o:hralign="center" o:hrstd="t" o:hr="t" fillcolor="#a0a0a0" stroked="f"/>
        </w:pict>
      </w:r>
    </w:p>
    <w:p w14:paraId="75ECF06F" w14:textId="77777777" w:rsidR="006965AD" w:rsidRPr="006965AD" w:rsidRDefault="006965AD" w:rsidP="006965AD">
      <w:pPr>
        <w:rPr>
          <w:b/>
          <w:bCs/>
          <w:lang w:val="de-AT"/>
        </w:rPr>
      </w:pPr>
      <w:r w:rsidRPr="006965AD">
        <w:rPr>
          <w:b/>
          <w:bCs/>
          <w:lang w:val="de-AT"/>
        </w:rPr>
        <w:t>3) „Was klicke ich – und warum?“ (Schritt für Schritt)</w:t>
      </w:r>
    </w:p>
    <w:p w14:paraId="1DD0D11B" w14:textId="77777777" w:rsidR="006965AD" w:rsidRPr="006965AD" w:rsidRDefault="006965AD" w:rsidP="006965AD">
      <w:pPr>
        <w:rPr>
          <w:b/>
          <w:bCs/>
          <w:lang w:val="de-AT"/>
        </w:rPr>
      </w:pPr>
      <w:r w:rsidRPr="006965AD">
        <w:rPr>
          <w:b/>
          <w:bCs/>
          <w:lang w:val="de-AT"/>
        </w:rPr>
        <w:t>3.1 Neue Meldung anlegen</w:t>
      </w:r>
    </w:p>
    <w:p w14:paraId="6EF2B92B" w14:textId="77777777" w:rsidR="006965AD" w:rsidRPr="006965AD" w:rsidRDefault="006965AD" w:rsidP="006965AD">
      <w:pPr>
        <w:numPr>
          <w:ilvl w:val="0"/>
          <w:numId w:val="29"/>
        </w:numPr>
        <w:rPr>
          <w:b/>
          <w:bCs/>
          <w:lang w:val="de-AT"/>
        </w:rPr>
      </w:pPr>
      <w:r w:rsidRPr="006965AD">
        <w:rPr>
          <w:b/>
          <w:bCs/>
          <w:lang w:val="de-AT"/>
        </w:rPr>
        <w:t xml:space="preserve">+ </w:t>
      </w:r>
      <w:proofErr w:type="gramStart"/>
      <w:r w:rsidRPr="006965AD">
        <w:rPr>
          <w:b/>
          <w:bCs/>
          <w:lang w:val="de-AT"/>
        </w:rPr>
        <w:t>Neu</w:t>
      </w:r>
      <w:proofErr w:type="gramEnd"/>
      <w:r w:rsidRPr="006965AD">
        <w:rPr>
          <w:b/>
          <w:bCs/>
          <w:lang w:val="de-AT"/>
        </w:rPr>
        <w:t xml:space="preserve"> klicken (oder aus der Liste „Neu“).</w:t>
      </w:r>
    </w:p>
    <w:p w14:paraId="70B6A7F2" w14:textId="77777777" w:rsidR="006965AD" w:rsidRPr="006965AD" w:rsidRDefault="006965AD" w:rsidP="006965AD">
      <w:pPr>
        <w:numPr>
          <w:ilvl w:val="0"/>
          <w:numId w:val="29"/>
        </w:numPr>
        <w:rPr>
          <w:b/>
          <w:bCs/>
          <w:lang w:val="de-AT"/>
        </w:rPr>
      </w:pPr>
      <w:r w:rsidRPr="006965AD">
        <w:rPr>
          <w:b/>
          <w:bCs/>
          <w:lang w:val="de-AT"/>
        </w:rPr>
        <w:lastRenderedPageBreak/>
        <w:t>Datum und Uhrzeit eintragen (GUI normt Eingaben wie 101025</w:t>
      </w:r>
      <w:r w:rsidRPr="006965AD">
        <w:rPr>
          <w:rFonts w:ascii="Cambria Math" w:hAnsi="Cambria Math" w:cs="Cambria Math"/>
          <w:b/>
          <w:bCs/>
          <w:lang w:val="de-AT"/>
        </w:rPr>
        <w:t>↦</w:t>
      </w:r>
      <w:r w:rsidRPr="006965AD">
        <w:rPr>
          <w:b/>
          <w:bCs/>
          <w:lang w:val="de-AT"/>
        </w:rPr>
        <w:t>2025-10-10).</w:t>
      </w:r>
    </w:p>
    <w:p w14:paraId="2A55DC89" w14:textId="77777777" w:rsidR="006965AD" w:rsidRPr="006965AD" w:rsidRDefault="006965AD" w:rsidP="006965AD">
      <w:pPr>
        <w:numPr>
          <w:ilvl w:val="0"/>
          <w:numId w:val="29"/>
        </w:numPr>
        <w:rPr>
          <w:b/>
          <w:bCs/>
          <w:lang w:val="de-AT"/>
        </w:rPr>
      </w:pPr>
      <w:r w:rsidRPr="006965AD">
        <w:rPr>
          <w:b/>
          <w:bCs/>
          <w:lang w:val="de-AT"/>
        </w:rPr>
        <w:t xml:space="preserve">Typ wählen: </w:t>
      </w:r>
      <w:r w:rsidRPr="006965AD">
        <w:rPr>
          <w:b/>
          <w:bCs/>
          <w:i/>
          <w:iCs/>
          <w:lang w:val="de-AT"/>
        </w:rPr>
        <w:t>Information</w:t>
      </w:r>
      <w:r w:rsidRPr="006965AD">
        <w:rPr>
          <w:b/>
          <w:bCs/>
          <w:lang w:val="de-AT"/>
        </w:rPr>
        <w:t xml:space="preserve">, </w:t>
      </w:r>
      <w:r w:rsidRPr="006965AD">
        <w:rPr>
          <w:b/>
          <w:bCs/>
          <w:i/>
          <w:iCs/>
          <w:lang w:val="de-AT"/>
        </w:rPr>
        <w:t>Auftrag</w:t>
      </w:r>
      <w:r w:rsidRPr="006965AD">
        <w:rPr>
          <w:b/>
          <w:bCs/>
          <w:lang w:val="de-AT"/>
        </w:rPr>
        <w:t xml:space="preserve"> oder </w:t>
      </w:r>
      <w:r w:rsidRPr="006965AD">
        <w:rPr>
          <w:b/>
          <w:bCs/>
          <w:i/>
          <w:iCs/>
          <w:lang w:val="de-AT"/>
        </w:rPr>
        <w:t>Lagemeldung</w:t>
      </w:r>
      <w:r w:rsidRPr="006965AD">
        <w:rPr>
          <w:b/>
          <w:bCs/>
          <w:lang w:val="de-AT"/>
        </w:rPr>
        <w:t>.</w:t>
      </w:r>
    </w:p>
    <w:p w14:paraId="3AFA43B8" w14:textId="77777777" w:rsidR="006965AD" w:rsidRPr="006965AD" w:rsidRDefault="006965AD" w:rsidP="006965AD">
      <w:pPr>
        <w:numPr>
          <w:ilvl w:val="1"/>
          <w:numId w:val="29"/>
        </w:numPr>
        <w:rPr>
          <w:b/>
          <w:bCs/>
          <w:lang w:val="de-AT"/>
        </w:rPr>
      </w:pPr>
      <w:r w:rsidRPr="006965AD">
        <w:rPr>
          <w:b/>
          <w:bCs/>
          <w:lang w:val="de-AT"/>
        </w:rPr>
        <w:t xml:space="preserve">Warum? Einheitliche Struktur der Inhalte (E-31 „Formular für Lagemeldungen“) und klare Unterscheidung zwischen Informationsfluss und Auftragsfluss. </w:t>
      </w:r>
    </w:p>
    <w:p w14:paraId="2E04BC6B" w14:textId="77777777" w:rsidR="006965AD" w:rsidRPr="006965AD" w:rsidRDefault="006965AD" w:rsidP="006965AD">
      <w:pPr>
        <w:numPr>
          <w:ilvl w:val="0"/>
          <w:numId w:val="29"/>
        </w:numPr>
        <w:rPr>
          <w:b/>
          <w:bCs/>
          <w:lang w:val="de-AT"/>
        </w:rPr>
      </w:pPr>
      <w:r w:rsidRPr="006965AD">
        <w:rPr>
          <w:b/>
          <w:bCs/>
          <w:lang w:val="de-AT"/>
        </w:rPr>
        <w:t>An/Von ausfüllen und Richtung wählen (</w:t>
      </w:r>
      <w:r w:rsidRPr="006965AD">
        <w:rPr>
          <w:b/>
          <w:bCs/>
          <w:i/>
          <w:iCs/>
          <w:lang w:val="de-AT"/>
        </w:rPr>
        <w:t>Eingang</w:t>
      </w:r>
      <w:r w:rsidRPr="006965AD">
        <w:rPr>
          <w:b/>
          <w:bCs/>
          <w:lang w:val="de-AT"/>
        </w:rPr>
        <w:t xml:space="preserve"> oder </w:t>
      </w:r>
      <w:r w:rsidRPr="006965AD">
        <w:rPr>
          <w:b/>
          <w:bCs/>
          <w:i/>
          <w:iCs/>
          <w:lang w:val="de-AT"/>
        </w:rPr>
        <w:t>Ausgang</w:t>
      </w:r>
      <w:r w:rsidRPr="006965AD">
        <w:rPr>
          <w:b/>
          <w:bCs/>
          <w:lang w:val="de-AT"/>
        </w:rPr>
        <w:t xml:space="preserve">), Kanal (z. B. </w:t>
      </w:r>
      <w:proofErr w:type="spellStart"/>
      <w:r w:rsidRPr="006965AD">
        <w:rPr>
          <w:b/>
          <w:bCs/>
          <w:lang w:val="de-AT"/>
        </w:rPr>
        <w:t>Funkkanalnr</w:t>
      </w:r>
      <w:proofErr w:type="spellEnd"/>
      <w:r w:rsidRPr="006965AD">
        <w:rPr>
          <w:b/>
          <w:bCs/>
          <w:lang w:val="de-AT"/>
        </w:rPr>
        <w:t>.) angeben.</w:t>
      </w:r>
    </w:p>
    <w:p w14:paraId="06BD0ECB" w14:textId="77777777" w:rsidR="006965AD" w:rsidRPr="006965AD" w:rsidRDefault="006965AD" w:rsidP="006965AD">
      <w:pPr>
        <w:numPr>
          <w:ilvl w:val="1"/>
          <w:numId w:val="29"/>
        </w:numPr>
        <w:rPr>
          <w:b/>
          <w:bCs/>
          <w:lang w:val="de-AT"/>
        </w:rPr>
      </w:pPr>
      <w:r w:rsidRPr="006965AD">
        <w:rPr>
          <w:b/>
          <w:bCs/>
          <w:lang w:val="de-AT"/>
        </w:rPr>
        <w:t xml:space="preserve">Warum? Saubere Nachvollziehbarkeit „wer – wann – wo – was – wie – warum“ ist Kernforderung des Führungssystems. </w:t>
      </w:r>
    </w:p>
    <w:p w14:paraId="1DED44E2" w14:textId="77777777" w:rsidR="006965AD" w:rsidRPr="006965AD" w:rsidRDefault="006965AD" w:rsidP="006965AD">
      <w:pPr>
        <w:numPr>
          <w:ilvl w:val="0"/>
          <w:numId w:val="29"/>
        </w:numPr>
        <w:rPr>
          <w:b/>
          <w:bCs/>
          <w:lang w:val="de-AT"/>
        </w:rPr>
      </w:pPr>
      <w:r w:rsidRPr="006965AD">
        <w:rPr>
          <w:b/>
          <w:bCs/>
          <w:lang w:val="de-AT"/>
        </w:rPr>
        <w:t>Information/Auftrag prägnant formulieren (prüfbar, mit Ort/Zeit/Umfang).</w:t>
      </w:r>
    </w:p>
    <w:p w14:paraId="3278625A" w14:textId="77777777" w:rsidR="006965AD" w:rsidRPr="006965AD" w:rsidRDefault="006965AD" w:rsidP="006965AD">
      <w:pPr>
        <w:numPr>
          <w:ilvl w:val="1"/>
          <w:numId w:val="29"/>
        </w:numPr>
        <w:rPr>
          <w:b/>
          <w:bCs/>
          <w:lang w:val="de-AT"/>
        </w:rPr>
      </w:pPr>
      <w:r w:rsidRPr="006965AD">
        <w:rPr>
          <w:b/>
          <w:bCs/>
          <w:lang w:val="de-AT"/>
        </w:rPr>
        <w:t xml:space="preserve">Warum? Führungsgrundsatz „vom Komplizierten zum Einfachen“ – nur die zum Führen wesentlichen Inhalte. </w:t>
      </w:r>
    </w:p>
    <w:p w14:paraId="4F61DEC7" w14:textId="77777777" w:rsidR="006965AD" w:rsidRPr="006965AD" w:rsidRDefault="006965AD" w:rsidP="006965AD">
      <w:pPr>
        <w:rPr>
          <w:b/>
          <w:bCs/>
          <w:lang w:val="de-AT"/>
        </w:rPr>
      </w:pPr>
      <w:r w:rsidRPr="006965AD">
        <w:rPr>
          <w:b/>
          <w:bCs/>
          <w:lang w:val="de-AT"/>
        </w:rPr>
        <w:t>Tastenkürzel:</w:t>
      </w:r>
    </w:p>
    <w:p w14:paraId="78AC4817" w14:textId="77777777" w:rsidR="006965AD" w:rsidRPr="006965AD" w:rsidRDefault="006965AD" w:rsidP="006965AD">
      <w:pPr>
        <w:numPr>
          <w:ilvl w:val="0"/>
          <w:numId w:val="30"/>
        </w:numPr>
        <w:rPr>
          <w:b/>
          <w:bCs/>
          <w:lang w:val="de-AT"/>
        </w:rPr>
      </w:pPr>
      <w:proofErr w:type="spellStart"/>
      <w:r w:rsidRPr="006965AD">
        <w:rPr>
          <w:b/>
          <w:bCs/>
          <w:lang w:val="de-AT"/>
        </w:rPr>
        <w:t>Strg+S</w:t>
      </w:r>
      <w:proofErr w:type="spellEnd"/>
      <w:r w:rsidRPr="006965AD">
        <w:rPr>
          <w:b/>
          <w:bCs/>
          <w:lang w:val="de-AT"/>
        </w:rPr>
        <w:t xml:space="preserve"> = </w:t>
      </w:r>
      <w:r w:rsidRPr="006965AD">
        <w:rPr>
          <w:b/>
          <w:bCs/>
          <w:i/>
          <w:iCs/>
          <w:lang w:val="de-AT"/>
        </w:rPr>
        <w:t>Speichern &amp; schließen</w:t>
      </w:r>
    </w:p>
    <w:p w14:paraId="0456855B" w14:textId="77777777" w:rsidR="006965AD" w:rsidRPr="006965AD" w:rsidRDefault="006965AD" w:rsidP="006965AD">
      <w:pPr>
        <w:numPr>
          <w:ilvl w:val="0"/>
          <w:numId w:val="30"/>
        </w:numPr>
        <w:rPr>
          <w:b/>
          <w:bCs/>
          <w:lang w:val="de-AT"/>
        </w:rPr>
      </w:pPr>
      <w:proofErr w:type="spellStart"/>
      <w:r w:rsidRPr="006965AD">
        <w:rPr>
          <w:b/>
          <w:bCs/>
          <w:lang w:val="de-AT"/>
        </w:rPr>
        <w:t>Strg+Umschalt+S</w:t>
      </w:r>
      <w:proofErr w:type="spellEnd"/>
      <w:r w:rsidRPr="006965AD">
        <w:rPr>
          <w:b/>
          <w:bCs/>
          <w:lang w:val="de-AT"/>
        </w:rPr>
        <w:t xml:space="preserve"> oder </w:t>
      </w:r>
      <w:proofErr w:type="spellStart"/>
      <w:r w:rsidRPr="006965AD">
        <w:rPr>
          <w:b/>
          <w:bCs/>
          <w:lang w:val="de-AT"/>
        </w:rPr>
        <w:t>Strg+Enter</w:t>
      </w:r>
      <w:proofErr w:type="spellEnd"/>
      <w:r w:rsidRPr="006965AD">
        <w:rPr>
          <w:b/>
          <w:bCs/>
          <w:lang w:val="de-AT"/>
        </w:rPr>
        <w:t xml:space="preserve"> = </w:t>
      </w:r>
      <w:r w:rsidRPr="006965AD">
        <w:rPr>
          <w:b/>
          <w:bCs/>
          <w:i/>
          <w:iCs/>
          <w:lang w:val="de-AT"/>
        </w:rPr>
        <w:t>Speichern &amp; neu</w:t>
      </w:r>
      <w:r w:rsidRPr="006965AD">
        <w:rPr>
          <w:b/>
          <w:bCs/>
          <w:lang w:val="de-AT"/>
        </w:rPr>
        <w:br/>
      </w:r>
      <w:r w:rsidRPr="006965AD">
        <w:rPr>
          <w:b/>
          <w:bCs/>
          <w:i/>
          <w:iCs/>
          <w:lang w:val="de-AT"/>
        </w:rPr>
        <w:t>(Für schnelles Arbeiten im Stabsraum; die GUI unterstützt das nativ.)</w:t>
      </w:r>
      <w:r w:rsidRPr="006965AD">
        <w:rPr>
          <w:b/>
          <w:bCs/>
          <w:lang w:val="de-AT"/>
        </w:rPr>
        <w:t xml:space="preserve"> </w:t>
      </w:r>
    </w:p>
    <w:p w14:paraId="0646B639" w14:textId="77777777" w:rsidR="006965AD" w:rsidRPr="006965AD" w:rsidRDefault="006965AD" w:rsidP="006965AD">
      <w:pPr>
        <w:rPr>
          <w:b/>
          <w:bCs/>
          <w:lang w:val="de-AT"/>
        </w:rPr>
      </w:pPr>
      <w:r w:rsidRPr="006965AD">
        <w:rPr>
          <w:b/>
          <w:bCs/>
          <w:lang w:val="de-AT"/>
        </w:rPr>
        <w:t>3.2 „Ergeht an“ (Verteiler) setzen</w:t>
      </w:r>
    </w:p>
    <w:p w14:paraId="61C96B17" w14:textId="77777777" w:rsidR="006965AD" w:rsidRPr="006965AD" w:rsidRDefault="006965AD" w:rsidP="006965AD">
      <w:pPr>
        <w:numPr>
          <w:ilvl w:val="0"/>
          <w:numId w:val="31"/>
        </w:numPr>
        <w:rPr>
          <w:b/>
          <w:bCs/>
          <w:lang w:val="de-AT"/>
        </w:rPr>
      </w:pPr>
      <w:r w:rsidRPr="006965AD">
        <w:rPr>
          <w:b/>
          <w:bCs/>
          <w:lang w:val="de-AT"/>
        </w:rPr>
        <w:t>Tragt die Adressaten ein (Stabsstellen, Führung, externe Stellen).</w:t>
      </w:r>
    </w:p>
    <w:p w14:paraId="071E4F04" w14:textId="77777777" w:rsidR="006965AD" w:rsidRPr="006965AD" w:rsidRDefault="006965AD" w:rsidP="006965AD">
      <w:pPr>
        <w:numPr>
          <w:ilvl w:val="0"/>
          <w:numId w:val="31"/>
        </w:numPr>
        <w:rPr>
          <w:b/>
          <w:bCs/>
          <w:lang w:val="de-AT"/>
        </w:rPr>
      </w:pPr>
      <w:r w:rsidRPr="006965AD">
        <w:rPr>
          <w:b/>
          <w:bCs/>
          <w:lang w:val="de-AT"/>
        </w:rPr>
        <w:t>Druck erzeugt pro Empfänger eine Seite – ideal für Umlauf/Lagevortrag.</w:t>
      </w:r>
    </w:p>
    <w:p w14:paraId="30C9F105" w14:textId="77777777" w:rsidR="006965AD" w:rsidRPr="006965AD" w:rsidRDefault="006965AD" w:rsidP="006965AD">
      <w:pPr>
        <w:numPr>
          <w:ilvl w:val="1"/>
          <w:numId w:val="31"/>
        </w:numPr>
        <w:rPr>
          <w:b/>
          <w:bCs/>
          <w:lang w:val="de-AT"/>
        </w:rPr>
      </w:pPr>
      <w:r w:rsidRPr="006965AD">
        <w:rPr>
          <w:b/>
          <w:bCs/>
          <w:lang w:val="de-AT"/>
        </w:rPr>
        <w:t xml:space="preserve">Warum? Geordnete Lenkung des Informationsflusses über die Meldesammelstelle; Ablage/Weiterleitung sind nachvollziehbar geregelt. </w:t>
      </w:r>
    </w:p>
    <w:p w14:paraId="4E3018DE" w14:textId="77777777" w:rsidR="006965AD" w:rsidRPr="006965AD" w:rsidRDefault="006965AD" w:rsidP="006965AD">
      <w:pPr>
        <w:rPr>
          <w:b/>
          <w:bCs/>
          <w:lang w:val="de-AT"/>
        </w:rPr>
      </w:pPr>
      <w:r w:rsidRPr="006965AD">
        <w:rPr>
          <w:b/>
          <w:bCs/>
          <w:lang w:val="de-AT"/>
        </w:rPr>
        <w:t>3.3 Maßnahmen anlegen und als Aufgaben übergeben</w:t>
      </w:r>
    </w:p>
    <w:p w14:paraId="2636E480" w14:textId="77777777" w:rsidR="006965AD" w:rsidRPr="006965AD" w:rsidRDefault="006965AD" w:rsidP="006965AD">
      <w:pPr>
        <w:numPr>
          <w:ilvl w:val="0"/>
          <w:numId w:val="32"/>
        </w:numPr>
        <w:rPr>
          <w:b/>
          <w:bCs/>
          <w:lang w:val="de-AT"/>
        </w:rPr>
      </w:pPr>
      <w:r w:rsidRPr="006965AD">
        <w:rPr>
          <w:b/>
          <w:bCs/>
          <w:lang w:val="de-AT"/>
        </w:rPr>
        <w:t>Unter Maßnahmen jede Maßnahme einzeln erfassen:</w:t>
      </w:r>
      <w:r w:rsidRPr="006965AD">
        <w:rPr>
          <w:b/>
          <w:bCs/>
          <w:lang w:val="de-AT"/>
        </w:rPr>
        <w:br/>
        <w:t xml:space="preserve">Text (konkret), Verantwortlich (Rollen-Label wie </w:t>
      </w:r>
      <w:r w:rsidRPr="006965AD">
        <w:rPr>
          <w:b/>
          <w:bCs/>
          <w:i/>
          <w:iCs/>
          <w:lang w:val="de-AT"/>
        </w:rPr>
        <w:t>S1/S3/S4/S6</w:t>
      </w:r>
      <w:r w:rsidRPr="006965AD">
        <w:rPr>
          <w:b/>
          <w:bCs/>
          <w:lang w:val="de-AT"/>
        </w:rPr>
        <w:t>), „Als Aufgabe anlegen“ aktivieren.</w:t>
      </w:r>
    </w:p>
    <w:p w14:paraId="22E8D2E6" w14:textId="77777777" w:rsidR="006965AD" w:rsidRPr="006965AD" w:rsidRDefault="006965AD" w:rsidP="006965AD">
      <w:pPr>
        <w:numPr>
          <w:ilvl w:val="0"/>
          <w:numId w:val="32"/>
        </w:numPr>
        <w:rPr>
          <w:b/>
          <w:bCs/>
          <w:lang w:val="de-AT"/>
        </w:rPr>
      </w:pPr>
      <w:r w:rsidRPr="006965AD">
        <w:rPr>
          <w:b/>
          <w:bCs/>
          <w:lang w:val="de-AT"/>
        </w:rPr>
        <w:t>Beim Speichern erstellt die GUI automatisch Aufgaben im Board der verantwortlichen Rolle.</w:t>
      </w:r>
    </w:p>
    <w:p w14:paraId="58EF9792" w14:textId="77777777" w:rsidR="006965AD" w:rsidRPr="006965AD" w:rsidRDefault="006965AD" w:rsidP="006965AD">
      <w:pPr>
        <w:numPr>
          <w:ilvl w:val="1"/>
          <w:numId w:val="32"/>
        </w:numPr>
        <w:rPr>
          <w:b/>
          <w:bCs/>
          <w:lang w:val="de-AT"/>
        </w:rPr>
      </w:pPr>
      <w:r w:rsidRPr="006965AD">
        <w:rPr>
          <w:b/>
          <w:bCs/>
          <w:lang w:val="de-AT"/>
        </w:rPr>
        <w:t xml:space="preserve">Warum? „Von der Einzelaktion zur Kooperation“ – Aufgaben landen direkt dort, wo abgearbeitet wird; Übergabefehler entfallen, Abarbeitung wird steuerbar. </w:t>
      </w:r>
    </w:p>
    <w:p w14:paraId="7A96A9F5" w14:textId="77777777" w:rsidR="006965AD" w:rsidRPr="006965AD" w:rsidRDefault="006965AD" w:rsidP="006965AD">
      <w:pPr>
        <w:rPr>
          <w:b/>
          <w:bCs/>
          <w:lang w:val="de-AT"/>
        </w:rPr>
      </w:pPr>
      <w:r w:rsidRPr="006965AD">
        <w:rPr>
          <w:b/>
          <w:bCs/>
          <w:lang w:val="de-AT"/>
        </w:rPr>
        <w:t>3.4 Speichern &amp; Druck</w:t>
      </w:r>
    </w:p>
    <w:p w14:paraId="010307C1" w14:textId="77777777" w:rsidR="006965AD" w:rsidRPr="006965AD" w:rsidRDefault="006965AD" w:rsidP="006965AD">
      <w:pPr>
        <w:numPr>
          <w:ilvl w:val="0"/>
          <w:numId w:val="33"/>
        </w:numPr>
        <w:rPr>
          <w:b/>
          <w:bCs/>
          <w:lang w:val="de-AT"/>
        </w:rPr>
      </w:pPr>
      <w:r w:rsidRPr="006965AD">
        <w:rPr>
          <w:b/>
          <w:bCs/>
          <w:lang w:val="de-AT"/>
        </w:rPr>
        <w:t>Speichern &amp; schließen beendet die Bearbeitung (ein Klick genügt).</w:t>
      </w:r>
    </w:p>
    <w:p w14:paraId="6C4D3261" w14:textId="77777777" w:rsidR="006965AD" w:rsidRPr="006965AD" w:rsidRDefault="006965AD" w:rsidP="006965AD">
      <w:pPr>
        <w:numPr>
          <w:ilvl w:val="0"/>
          <w:numId w:val="33"/>
        </w:numPr>
        <w:rPr>
          <w:b/>
          <w:bCs/>
          <w:lang w:val="de-AT"/>
        </w:rPr>
      </w:pPr>
      <w:r w:rsidRPr="006965AD">
        <w:rPr>
          <w:b/>
          <w:bCs/>
          <w:lang w:val="de-AT"/>
        </w:rPr>
        <w:t>Drucken gibt die Meldung in formularähnlichem Layout aus (Typ-Kennzeichnung, An/Von, Kanal, Richtung, Info/Auftrag, Rückmeldungen …).</w:t>
      </w:r>
    </w:p>
    <w:p w14:paraId="6892A714" w14:textId="77777777" w:rsidR="006965AD" w:rsidRPr="006965AD" w:rsidRDefault="006965AD" w:rsidP="006965AD">
      <w:pPr>
        <w:numPr>
          <w:ilvl w:val="1"/>
          <w:numId w:val="33"/>
        </w:numPr>
        <w:rPr>
          <w:b/>
          <w:bCs/>
          <w:lang w:val="de-AT"/>
        </w:rPr>
      </w:pPr>
      <w:r w:rsidRPr="006965AD">
        <w:rPr>
          <w:b/>
          <w:bCs/>
          <w:lang w:val="de-AT"/>
        </w:rPr>
        <w:lastRenderedPageBreak/>
        <w:t xml:space="preserve">Warum? E-31 fordert regelmäßige Ausdrucke/Sicherungen fortlaufender Darstellungen; Ausdrucke dienen als Ablage/Beleg (Einsatztagebuch/Geschäftsbuch). </w:t>
      </w:r>
    </w:p>
    <w:p w14:paraId="5D208899" w14:textId="77777777" w:rsidR="006965AD" w:rsidRPr="006965AD" w:rsidRDefault="006965AD" w:rsidP="006965AD">
      <w:pPr>
        <w:rPr>
          <w:b/>
          <w:bCs/>
          <w:lang w:val="de-AT"/>
        </w:rPr>
      </w:pPr>
      <w:r w:rsidRPr="006965AD">
        <w:rPr>
          <w:b/>
          <w:bCs/>
          <w:lang w:val="de-AT"/>
        </w:rPr>
        <w:pict w14:anchorId="0FA7E2BF">
          <v:rect id="_x0000_i1239" style="width:0;height:1.5pt" o:hralign="center" o:hrstd="t" o:hr="t" fillcolor="#a0a0a0" stroked="f"/>
        </w:pict>
      </w:r>
    </w:p>
    <w:p w14:paraId="442549B9" w14:textId="77777777" w:rsidR="006965AD" w:rsidRPr="006965AD" w:rsidRDefault="006965AD" w:rsidP="006965AD">
      <w:pPr>
        <w:rPr>
          <w:b/>
          <w:bCs/>
          <w:lang w:val="de-AT"/>
        </w:rPr>
      </w:pPr>
      <w:r w:rsidRPr="006965AD">
        <w:rPr>
          <w:b/>
          <w:bCs/>
          <w:lang w:val="de-AT"/>
        </w:rPr>
        <w:t>4) Felder im Detail (mit Klick-Hinweisen)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4363"/>
        <w:gridCol w:w="2735"/>
      </w:tblGrid>
      <w:tr w:rsidR="006965AD" w:rsidRPr="006965AD" w14:paraId="12CBC477" w14:textId="77777777">
        <w:trPr>
          <w:tblHeader/>
          <w:tblCellSpacing w:w="15" w:type="dxa"/>
        </w:trPr>
        <w:tc>
          <w:tcPr>
            <w:tcW w:w="0" w:type="auto"/>
            <w:vAlign w:val="center"/>
            <w:hideMark/>
          </w:tcPr>
          <w:p w14:paraId="658A0683" w14:textId="77777777" w:rsidR="006965AD" w:rsidRPr="006965AD" w:rsidRDefault="006965AD" w:rsidP="006965AD">
            <w:pPr>
              <w:rPr>
                <w:b/>
                <w:bCs/>
                <w:lang w:val="de-AT"/>
              </w:rPr>
            </w:pPr>
            <w:r w:rsidRPr="006965AD">
              <w:rPr>
                <w:b/>
                <w:bCs/>
                <w:lang w:val="de-AT"/>
              </w:rPr>
              <w:t>Feld</w:t>
            </w:r>
          </w:p>
        </w:tc>
        <w:tc>
          <w:tcPr>
            <w:tcW w:w="0" w:type="auto"/>
            <w:vAlign w:val="center"/>
            <w:hideMark/>
          </w:tcPr>
          <w:p w14:paraId="7B28B44A" w14:textId="77777777" w:rsidR="006965AD" w:rsidRPr="006965AD" w:rsidRDefault="006965AD" w:rsidP="006965AD">
            <w:pPr>
              <w:rPr>
                <w:b/>
                <w:bCs/>
                <w:lang w:val="de-AT"/>
              </w:rPr>
            </w:pPr>
            <w:r w:rsidRPr="006965AD">
              <w:rPr>
                <w:b/>
                <w:bCs/>
                <w:lang w:val="de-AT"/>
              </w:rPr>
              <w:t>Was eintragen / Wie bedienen</w:t>
            </w:r>
          </w:p>
        </w:tc>
        <w:tc>
          <w:tcPr>
            <w:tcW w:w="0" w:type="auto"/>
            <w:vAlign w:val="center"/>
            <w:hideMark/>
          </w:tcPr>
          <w:p w14:paraId="63997FE1" w14:textId="77777777" w:rsidR="006965AD" w:rsidRPr="006965AD" w:rsidRDefault="006965AD" w:rsidP="006965AD">
            <w:pPr>
              <w:rPr>
                <w:b/>
                <w:bCs/>
                <w:lang w:val="de-AT"/>
              </w:rPr>
            </w:pPr>
            <w:r w:rsidRPr="006965AD">
              <w:rPr>
                <w:b/>
                <w:bCs/>
                <w:lang w:val="de-AT"/>
              </w:rPr>
              <w:t>Warum (E-31 / Richtlinie)</w:t>
            </w:r>
          </w:p>
        </w:tc>
      </w:tr>
      <w:tr w:rsidR="006965AD" w:rsidRPr="006965AD" w14:paraId="27FCA1C1" w14:textId="77777777">
        <w:trPr>
          <w:tblCellSpacing w:w="15" w:type="dxa"/>
        </w:trPr>
        <w:tc>
          <w:tcPr>
            <w:tcW w:w="0" w:type="auto"/>
            <w:vAlign w:val="center"/>
            <w:hideMark/>
          </w:tcPr>
          <w:p w14:paraId="2E3CC806" w14:textId="77777777" w:rsidR="006965AD" w:rsidRPr="006965AD" w:rsidRDefault="006965AD" w:rsidP="006965AD">
            <w:pPr>
              <w:rPr>
                <w:b/>
                <w:bCs/>
                <w:lang w:val="de-AT"/>
              </w:rPr>
            </w:pPr>
            <w:r w:rsidRPr="006965AD">
              <w:rPr>
                <w:b/>
                <w:bCs/>
                <w:lang w:val="de-AT"/>
              </w:rPr>
              <w:t>Datum, Uhrzeit</w:t>
            </w:r>
          </w:p>
        </w:tc>
        <w:tc>
          <w:tcPr>
            <w:tcW w:w="0" w:type="auto"/>
            <w:vAlign w:val="center"/>
            <w:hideMark/>
          </w:tcPr>
          <w:p w14:paraId="6CD249E5" w14:textId="77777777" w:rsidR="006965AD" w:rsidRPr="006965AD" w:rsidRDefault="006965AD" w:rsidP="006965AD">
            <w:pPr>
              <w:rPr>
                <w:b/>
                <w:bCs/>
                <w:lang w:val="de-AT"/>
              </w:rPr>
            </w:pPr>
            <w:r w:rsidRPr="006965AD">
              <w:rPr>
                <w:b/>
                <w:bCs/>
                <w:lang w:val="de-AT"/>
              </w:rPr>
              <w:t>Normierte Schreibweise (GUI hilft beim Format).</w:t>
            </w:r>
          </w:p>
        </w:tc>
        <w:tc>
          <w:tcPr>
            <w:tcW w:w="0" w:type="auto"/>
            <w:vAlign w:val="center"/>
            <w:hideMark/>
          </w:tcPr>
          <w:p w14:paraId="5A69CD7A" w14:textId="77777777" w:rsidR="006965AD" w:rsidRPr="006965AD" w:rsidRDefault="006965AD" w:rsidP="006965AD">
            <w:pPr>
              <w:rPr>
                <w:b/>
                <w:bCs/>
                <w:lang w:val="de-AT"/>
              </w:rPr>
            </w:pPr>
            <w:r w:rsidRPr="006965AD">
              <w:rPr>
                <w:b/>
                <w:bCs/>
                <w:lang w:val="de-AT"/>
              </w:rPr>
              <w:t xml:space="preserve">Zeitlicher Nachweis aller Vorgänge. </w:t>
            </w:r>
          </w:p>
        </w:tc>
      </w:tr>
      <w:tr w:rsidR="006965AD" w:rsidRPr="006965AD" w14:paraId="00E682A5" w14:textId="77777777">
        <w:trPr>
          <w:tblCellSpacing w:w="15" w:type="dxa"/>
        </w:trPr>
        <w:tc>
          <w:tcPr>
            <w:tcW w:w="0" w:type="auto"/>
            <w:vAlign w:val="center"/>
            <w:hideMark/>
          </w:tcPr>
          <w:p w14:paraId="21D63A30" w14:textId="77777777" w:rsidR="006965AD" w:rsidRPr="006965AD" w:rsidRDefault="006965AD" w:rsidP="006965AD">
            <w:pPr>
              <w:rPr>
                <w:b/>
                <w:bCs/>
                <w:lang w:val="de-AT"/>
              </w:rPr>
            </w:pPr>
            <w:r w:rsidRPr="006965AD">
              <w:rPr>
                <w:b/>
                <w:bCs/>
                <w:lang w:val="de-AT"/>
              </w:rPr>
              <w:t>Typ (</w:t>
            </w:r>
            <w:r w:rsidRPr="006965AD">
              <w:rPr>
                <w:b/>
                <w:bCs/>
                <w:i/>
                <w:iCs/>
                <w:lang w:val="de-AT"/>
              </w:rPr>
              <w:t>Information / Auftrag / Lagemeldung</w:t>
            </w:r>
            <w:r w:rsidRPr="006965AD">
              <w:rPr>
                <w:b/>
                <w:bCs/>
                <w:lang w:val="de-AT"/>
              </w:rPr>
              <w:t>)</w:t>
            </w:r>
          </w:p>
        </w:tc>
        <w:tc>
          <w:tcPr>
            <w:tcW w:w="0" w:type="auto"/>
            <w:vAlign w:val="center"/>
            <w:hideMark/>
          </w:tcPr>
          <w:p w14:paraId="32830B72" w14:textId="77777777" w:rsidR="006965AD" w:rsidRPr="006965AD" w:rsidRDefault="006965AD" w:rsidP="006965AD">
            <w:pPr>
              <w:rPr>
                <w:b/>
                <w:bCs/>
                <w:lang w:val="de-AT"/>
              </w:rPr>
            </w:pPr>
            <w:r w:rsidRPr="006965AD">
              <w:rPr>
                <w:b/>
                <w:bCs/>
                <w:lang w:val="de-AT"/>
              </w:rPr>
              <w:t>Auswahl oben; prägt Ausgabe und Leselogik.</w:t>
            </w:r>
          </w:p>
        </w:tc>
        <w:tc>
          <w:tcPr>
            <w:tcW w:w="0" w:type="auto"/>
            <w:vAlign w:val="center"/>
            <w:hideMark/>
          </w:tcPr>
          <w:p w14:paraId="685ADD3E" w14:textId="77777777" w:rsidR="006965AD" w:rsidRPr="006965AD" w:rsidRDefault="006965AD" w:rsidP="006965AD">
            <w:pPr>
              <w:rPr>
                <w:b/>
                <w:bCs/>
                <w:lang w:val="de-AT"/>
              </w:rPr>
            </w:pPr>
            <w:r w:rsidRPr="006965AD">
              <w:rPr>
                <w:b/>
                <w:bCs/>
                <w:lang w:val="de-AT"/>
              </w:rPr>
              <w:t xml:space="preserve">Einheitliche Struktur der Meldungen/Lageinfos. </w:t>
            </w:r>
          </w:p>
        </w:tc>
      </w:tr>
      <w:tr w:rsidR="006965AD" w:rsidRPr="006965AD" w14:paraId="00BC2B89" w14:textId="77777777">
        <w:trPr>
          <w:tblCellSpacing w:w="15" w:type="dxa"/>
        </w:trPr>
        <w:tc>
          <w:tcPr>
            <w:tcW w:w="0" w:type="auto"/>
            <w:vAlign w:val="center"/>
            <w:hideMark/>
          </w:tcPr>
          <w:p w14:paraId="262EB5BB" w14:textId="77777777" w:rsidR="006965AD" w:rsidRPr="006965AD" w:rsidRDefault="006965AD" w:rsidP="006965AD">
            <w:pPr>
              <w:rPr>
                <w:b/>
                <w:bCs/>
                <w:lang w:val="de-AT"/>
              </w:rPr>
            </w:pPr>
            <w:r w:rsidRPr="006965AD">
              <w:rPr>
                <w:b/>
                <w:bCs/>
                <w:lang w:val="de-AT"/>
              </w:rPr>
              <w:t>An/Von, Richtung (Ein/Aus), Kanal</w:t>
            </w:r>
          </w:p>
        </w:tc>
        <w:tc>
          <w:tcPr>
            <w:tcW w:w="0" w:type="auto"/>
            <w:vAlign w:val="center"/>
            <w:hideMark/>
          </w:tcPr>
          <w:p w14:paraId="68FE8CD7" w14:textId="77777777" w:rsidR="006965AD" w:rsidRPr="006965AD" w:rsidRDefault="006965AD" w:rsidP="006965AD">
            <w:pPr>
              <w:rPr>
                <w:b/>
                <w:bCs/>
                <w:lang w:val="de-AT"/>
              </w:rPr>
            </w:pPr>
            <w:r w:rsidRPr="006965AD">
              <w:rPr>
                <w:b/>
                <w:bCs/>
                <w:lang w:val="de-AT"/>
              </w:rPr>
              <w:t>„An“ für Empfänger, „Von“ für Absender; Richtung markieren; Funk-/Kommunikationskanal angeben.</w:t>
            </w:r>
          </w:p>
        </w:tc>
        <w:tc>
          <w:tcPr>
            <w:tcW w:w="0" w:type="auto"/>
            <w:vAlign w:val="center"/>
            <w:hideMark/>
          </w:tcPr>
          <w:p w14:paraId="086E0B82" w14:textId="77777777" w:rsidR="006965AD" w:rsidRPr="006965AD" w:rsidRDefault="006965AD" w:rsidP="006965AD">
            <w:pPr>
              <w:rPr>
                <w:b/>
                <w:bCs/>
                <w:lang w:val="de-AT"/>
              </w:rPr>
            </w:pPr>
            <w:r w:rsidRPr="006965AD">
              <w:rPr>
                <w:b/>
                <w:bCs/>
                <w:lang w:val="de-AT"/>
              </w:rPr>
              <w:t xml:space="preserve">Führungsmittel mit klarer Herkunft/Ziel und Kommunikationsweg. </w:t>
            </w:r>
          </w:p>
        </w:tc>
      </w:tr>
      <w:tr w:rsidR="006965AD" w:rsidRPr="006965AD" w14:paraId="2258712A" w14:textId="77777777">
        <w:trPr>
          <w:tblCellSpacing w:w="15" w:type="dxa"/>
        </w:trPr>
        <w:tc>
          <w:tcPr>
            <w:tcW w:w="0" w:type="auto"/>
            <w:vAlign w:val="center"/>
            <w:hideMark/>
          </w:tcPr>
          <w:p w14:paraId="4DDEC7D0" w14:textId="77777777" w:rsidR="006965AD" w:rsidRPr="006965AD" w:rsidRDefault="006965AD" w:rsidP="006965AD">
            <w:pPr>
              <w:rPr>
                <w:b/>
                <w:bCs/>
                <w:lang w:val="de-AT"/>
              </w:rPr>
            </w:pPr>
            <w:r w:rsidRPr="006965AD">
              <w:rPr>
                <w:b/>
                <w:bCs/>
                <w:lang w:val="de-AT"/>
              </w:rPr>
              <w:t>Information/Auftrag</w:t>
            </w:r>
          </w:p>
        </w:tc>
        <w:tc>
          <w:tcPr>
            <w:tcW w:w="0" w:type="auto"/>
            <w:vAlign w:val="center"/>
            <w:hideMark/>
          </w:tcPr>
          <w:p w14:paraId="76A4545F" w14:textId="77777777" w:rsidR="006965AD" w:rsidRPr="006965AD" w:rsidRDefault="006965AD" w:rsidP="006965AD">
            <w:pPr>
              <w:rPr>
                <w:b/>
                <w:bCs/>
                <w:lang w:val="de-AT"/>
              </w:rPr>
            </w:pPr>
            <w:r w:rsidRPr="006965AD">
              <w:rPr>
                <w:b/>
                <w:bCs/>
                <w:lang w:val="de-AT"/>
              </w:rPr>
              <w:t>Kurz, konkret, prüfbar (WAS/WER/WANN/WO/Wie/Warum).</w:t>
            </w:r>
          </w:p>
        </w:tc>
        <w:tc>
          <w:tcPr>
            <w:tcW w:w="0" w:type="auto"/>
            <w:vAlign w:val="center"/>
            <w:hideMark/>
          </w:tcPr>
          <w:p w14:paraId="1945B5B4" w14:textId="77777777" w:rsidR="006965AD" w:rsidRPr="006965AD" w:rsidRDefault="006965AD" w:rsidP="006965AD">
            <w:pPr>
              <w:rPr>
                <w:b/>
                <w:bCs/>
                <w:lang w:val="de-AT"/>
              </w:rPr>
            </w:pPr>
            <w:r w:rsidRPr="006965AD">
              <w:rPr>
                <w:b/>
                <w:bCs/>
                <w:lang w:val="de-AT"/>
              </w:rPr>
              <w:t xml:space="preserve">„Kompliziertes → Einfaches“, Führungsverfahren. </w:t>
            </w:r>
          </w:p>
        </w:tc>
      </w:tr>
      <w:tr w:rsidR="006965AD" w:rsidRPr="006965AD" w14:paraId="5D1F572D" w14:textId="77777777">
        <w:trPr>
          <w:tblCellSpacing w:w="15" w:type="dxa"/>
        </w:trPr>
        <w:tc>
          <w:tcPr>
            <w:tcW w:w="0" w:type="auto"/>
            <w:vAlign w:val="center"/>
            <w:hideMark/>
          </w:tcPr>
          <w:p w14:paraId="35FA29A2" w14:textId="77777777" w:rsidR="006965AD" w:rsidRPr="006965AD" w:rsidRDefault="006965AD" w:rsidP="006965AD">
            <w:pPr>
              <w:rPr>
                <w:b/>
                <w:bCs/>
                <w:lang w:val="de-AT"/>
              </w:rPr>
            </w:pPr>
            <w:r w:rsidRPr="006965AD">
              <w:rPr>
                <w:b/>
                <w:bCs/>
                <w:lang w:val="de-AT"/>
              </w:rPr>
              <w:t>Rückmeldungen</w:t>
            </w:r>
          </w:p>
        </w:tc>
        <w:tc>
          <w:tcPr>
            <w:tcW w:w="0" w:type="auto"/>
            <w:vAlign w:val="center"/>
            <w:hideMark/>
          </w:tcPr>
          <w:p w14:paraId="591BE95E" w14:textId="77777777" w:rsidR="006965AD" w:rsidRPr="006965AD" w:rsidRDefault="006965AD" w:rsidP="006965AD">
            <w:pPr>
              <w:rPr>
                <w:b/>
                <w:bCs/>
                <w:lang w:val="de-AT"/>
              </w:rPr>
            </w:pPr>
            <w:r w:rsidRPr="006965AD">
              <w:rPr>
                <w:b/>
                <w:bCs/>
                <w:lang w:val="de-AT"/>
              </w:rPr>
              <w:t>Fortlaufend ergänzen (z. B. Rückmeldung 1/2).</w:t>
            </w:r>
          </w:p>
        </w:tc>
        <w:tc>
          <w:tcPr>
            <w:tcW w:w="0" w:type="auto"/>
            <w:vAlign w:val="center"/>
            <w:hideMark/>
          </w:tcPr>
          <w:p w14:paraId="1ED499DC" w14:textId="77777777" w:rsidR="006965AD" w:rsidRPr="006965AD" w:rsidRDefault="006965AD" w:rsidP="006965AD">
            <w:pPr>
              <w:rPr>
                <w:b/>
                <w:bCs/>
                <w:lang w:val="de-AT"/>
              </w:rPr>
            </w:pPr>
            <w:r w:rsidRPr="006965AD">
              <w:rPr>
                <w:b/>
                <w:bCs/>
                <w:lang w:val="de-AT"/>
              </w:rPr>
              <w:t xml:space="preserve">Kontrolle &amp; Lagefortschreibung (Ergebnis wieder in die Lage). </w:t>
            </w:r>
          </w:p>
        </w:tc>
      </w:tr>
      <w:tr w:rsidR="006965AD" w:rsidRPr="006965AD" w14:paraId="6880AC25" w14:textId="77777777">
        <w:trPr>
          <w:tblCellSpacing w:w="15" w:type="dxa"/>
        </w:trPr>
        <w:tc>
          <w:tcPr>
            <w:tcW w:w="0" w:type="auto"/>
            <w:vAlign w:val="center"/>
            <w:hideMark/>
          </w:tcPr>
          <w:p w14:paraId="1660336A" w14:textId="77777777" w:rsidR="006965AD" w:rsidRPr="006965AD" w:rsidRDefault="006965AD" w:rsidP="006965AD">
            <w:pPr>
              <w:rPr>
                <w:b/>
                <w:bCs/>
                <w:lang w:val="de-AT"/>
              </w:rPr>
            </w:pPr>
            <w:r w:rsidRPr="006965AD">
              <w:rPr>
                <w:b/>
                <w:bCs/>
                <w:lang w:val="de-AT"/>
              </w:rPr>
              <w:t>Ergeht an</w:t>
            </w:r>
          </w:p>
        </w:tc>
        <w:tc>
          <w:tcPr>
            <w:tcW w:w="0" w:type="auto"/>
            <w:vAlign w:val="center"/>
            <w:hideMark/>
          </w:tcPr>
          <w:p w14:paraId="03A129BA" w14:textId="77777777" w:rsidR="006965AD" w:rsidRPr="006965AD" w:rsidRDefault="006965AD" w:rsidP="006965AD">
            <w:pPr>
              <w:rPr>
                <w:b/>
                <w:bCs/>
                <w:lang w:val="de-AT"/>
              </w:rPr>
            </w:pPr>
            <w:r w:rsidRPr="006965AD">
              <w:rPr>
                <w:b/>
                <w:bCs/>
                <w:lang w:val="de-AT"/>
              </w:rPr>
              <w:t>Verteiler festlegen; Druck erzeugt je Empfänger eine Seite.</w:t>
            </w:r>
          </w:p>
        </w:tc>
        <w:tc>
          <w:tcPr>
            <w:tcW w:w="0" w:type="auto"/>
            <w:vAlign w:val="center"/>
            <w:hideMark/>
          </w:tcPr>
          <w:p w14:paraId="58CA6B3B" w14:textId="77777777" w:rsidR="006965AD" w:rsidRPr="006965AD" w:rsidRDefault="006965AD" w:rsidP="006965AD">
            <w:pPr>
              <w:rPr>
                <w:b/>
                <w:bCs/>
                <w:lang w:val="de-AT"/>
              </w:rPr>
            </w:pPr>
            <w:r w:rsidRPr="006965AD">
              <w:rPr>
                <w:b/>
                <w:bCs/>
                <w:lang w:val="de-AT"/>
              </w:rPr>
              <w:t xml:space="preserve">Lenkung des Informationsflusses, Ablage über Meldesammelstelle. </w:t>
            </w:r>
          </w:p>
        </w:tc>
      </w:tr>
      <w:tr w:rsidR="006965AD" w:rsidRPr="006965AD" w14:paraId="08CF371E" w14:textId="77777777">
        <w:trPr>
          <w:tblCellSpacing w:w="15" w:type="dxa"/>
        </w:trPr>
        <w:tc>
          <w:tcPr>
            <w:tcW w:w="0" w:type="auto"/>
            <w:vAlign w:val="center"/>
            <w:hideMark/>
          </w:tcPr>
          <w:p w14:paraId="2B58EEFE" w14:textId="77777777" w:rsidR="006965AD" w:rsidRPr="006965AD" w:rsidRDefault="006965AD" w:rsidP="006965AD">
            <w:pPr>
              <w:rPr>
                <w:b/>
                <w:bCs/>
                <w:lang w:val="de-AT"/>
              </w:rPr>
            </w:pPr>
            <w:r w:rsidRPr="006965AD">
              <w:rPr>
                <w:b/>
                <w:bCs/>
                <w:lang w:val="de-AT"/>
              </w:rPr>
              <w:t>Maßnahmen</w:t>
            </w:r>
          </w:p>
        </w:tc>
        <w:tc>
          <w:tcPr>
            <w:tcW w:w="0" w:type="auto"/>
            <w:vAlign w:val="center"/>
            <w:hideMark/>
          </w:tcPr>
          <w:p w14:paraId="0DD5612A" w14:textId="77777777" w:rsidR="006965AD" w:rsidRPr="006965AD" w:rsidRDefault="006965AD" w:rsidP="006965AD">
            <w:pPr>
              <w:rPr>
                <w:b/>
                <w:bCs/>
                <w:lang w:val="de-AT"/>
              </w:rPr>
            </w:pPr>
            <w:r w:rsidRPr="006965AD">
              <w:rPr>
                <w:b/>
                <w:bCs/>
                <w:lang w:val="de-AT"/>
              </w:rPr>
              <w:t>Pro Maßnahme: Text, Verantwortlich (Rolle), „Als Aufgabe anlegen“ aktivieren.</w:t>
            </w:r>
          </w:p>
        </w:tc>
        <w:tc>
          <w:tcPr>
            <w:tcW w:w="0" w:type="auto"/>
            <w:vAlign w:val="center"/>
            <w:hideMark/>
          </w:tcPr>
          <w:p w14:paraId="4DFD4865" w14:textId="77777777" w:rsidR="006965AD" w:rsidRPr="006965AD" w:rsidRDefault="006965AD" w:rsidP="006965AD">
            <w:pPr>
              <w:rPr>
                <w:b/>
                <w:bCs/>
                <w:lang w:val="de-AT"/>
              </w:rPr>
            </w:pPr>
            <w:r w:rsidRPr="006965AD">
              <w:rPr>
                <w:b/>
                <w:bCs/>
                <w:lang w:val="de-AT"/>
              </w:rPr>
              <w:t xml:space="preserve">Kooperation &amp; Federführung der Sachgebiete, klare Abarbeitung. </w:t>
            </w:r>
          </w:p>
        </w:tc>
      </w:tr>
    </w:tbl>
    <w:p w14:paraId="10822702" w14:textId="77777777" w:rsidR="006965AD" w:rsidRPr="006965AD" w:rsidRDefault="006965AD" w:rsidP="006965AD">
      <w:pPr>
        <w:rPr>
          <w:b/>
          <w:bCs/>
          <w:lang w:val="de-AT"/>
        </w:rPr>
      </w:pPr>
      <w:r w:rsidRPr="006965AD">
        <w:rPr>
          <w:b/>
          <w:bCs/>
          <w:i/>
          <w:iCs/>
          <w:lang w:val="de-AT"/>
        </w:rPr>
        <w:t>(Die konkrete Feldanordnung und Beschriftungen seht ihr im Formular-Header „MELDUNG/INFORMATION“, inkl. PROTOKOLL-NR und Drucklayout.)</w:t>
      </w:r>
      <w:r w:rsidRPr="006965AD">
        <w:rPr>
          <w:b/>
          <w:bCs/>
          <w:lang w:val="de-AT"/>
        </w:rPr>
        <w:t xml:space="preserve"> </w:t>
      </w:r>
    </w:p>
    <w:p w14:paraId="6C1F388A" w14:textId="77777777" w:rsidR="006965AD" w:rsidRPr="006965AD" w:rsidRDefault="006965AD" w:rsidP="006965AD">
      <w:pPr>
        <w:rPr>
          <w:b/>
          <w:bCs/>
          <w:lang w:val="de-AT"/>
        </w:rPr>
      </w:pPr>
      <w:r w:rsidRPr="006965AD">
        <w:rPr>
          <w:b/>
          <w:bCs/>
          <w:lang w:val="de-AT"/>
        </w:rPr>
        <w:pict w14:anchorId="36B26179">
          <v:rect id="_x0000_i1240" style="width:0;height:1.5pt" o:hralign="center" o:hrstd="t" o:hr="t" fillcolor="#a0a0a0" stroked="f"/>
        </w:pict>
      </w:r>
    </w:p>
    <w:p w14:paraId="04C8E48C" w14:textId="77777777" w:rsidR="006965AD" w:rsidRPr="006965AD" w:rsidRDefault="006965AD" w:rsidP="006965AD">
      <w:pPr>
        <w:rPr>
          <w:b/>
          <w:bCs/>
          <w:lang w:val="de-AT"/>
        </w:rPr>
      </w:pPr>
      <w:r w:rsidRPr="006965AD">
        <w:rPr>
          <w:b/>
          <w:bCs/>
          <w:lang w:val="de-AT"/>
        </w:rPr>
        <w:t>5) Arbeiten mit bestehenden Meldungen</w:t>
      </w:r>
    </w:p>
    <w:p w14:paraId="29F47D3E" w14:textId="77777777" w:rsidR="006965AD" w:rsidRPr="006965AD" w:rsidRDefault="006965AD" w:rsidP="006965AD">
      <w:pPr>
        <w:numPr>
          <w:ilvl w:val="0"/>
          <w:numId w:val="34"/>
        </w:numPr>
        <w:rPr>
          <w:b/>
          <w:bCs/>
          <w:lang w:val="de-AT"/>
        </w:rPr>
      </w:pPr>
      <w:r w:rsidRPr="006965AD">
        <w:rPr>
          <w:b/>
          <w:bCs/>
          <w:lang w:val="de-AT"/>
        </w:rPr>
        <w:t>Öffnen aus der Liste → Inhalte nachführen (z. B. neue Rückmeldung, geänderte Maßnahme, zusätzlicher Empfänger).</w:t>
      </w:r>
    </w:p>
    <w:p w14:paraId="237577B6" w14:textId="77777777" w:rsidR="006965AD" w:rsidRPr="006965AD" w:rsidRDefault="006965AD" w:rsidP="006965AD">
      <w:pPr>
        <w:numPr>
          <w:ilvl w:val="0"/>
          <w:numId w:val="34"/>
        </w:numPr>
        <w:rPr>
          <w:b/>
          <w:bCs/>
          <w:lang w:val="de-AT"/>
        </w:rPr>
      </w:pPr>
      <w:r w:rsidRPr="006965AD">
        <w:rPr>
          <w:b/>
          <w:bCs/>
          <w:lang w:val="de-AT"/>
        </w:rPr>
        <w:lastRenderedPageBreak/>
        <w:t>Neue Maßnahme auch nachträglich als Aufgabe anlegbar (Schalter aktivieren → Speichern).</w:t>
      </w:r>
    </w:p>
    <w:p w14:paraId="6C7E3FD4" w14:textId="77777777" w:rsidR="006965AD" w:rsidRPr="006965AD" w:rsidRDefault="006965AD" w:rsidP="006965AD">
      <w:pPr>
        <w:numPr>
          <w:ilvl w:val="0"/>
          <w:numId w:val="34"/>
        </w:numPr>
        <w:rPr>
          <w:b/>
          <w:bCs/>
          <w:lang w:val="de-AT"/>
        </w:rPr>
      </w:pPr>
      <w:r w:rsidRPr="006965AD">
        <w:rPr>
          <w:b/>
          <w:bCs/>
          <w:lang w:val="de-AT"/>
        </w:rPr>
        <w:t xml:space="preserve">Warum? Laufende Lagefortschreibung: Änderungen müssen schnell und geordnet in Darstellung und Abarbeitung einfließen. </w:t>
      </w:r>
    </w:p>
    <w:p w14:paraId="4263A97E" w14:textId="77777777" w:rsidR="006965AD" w:rsidRPr="006965AD" w:rsidRDefault="006965AD" w:rsidP="006965AD">
      <w:pPr>
        <w:rPr>
          <w:b/>
          <w:bCs/>
          <w:lang w:val="de-AT"/>
        </w:rPr>
      </w:pPr>
      <w:r w:rsidRPr="006965AD">
        <w:rPr>
          <w:b/>
          <w:bCs/>
          <w:lang w:val="de-AT"/>
        </w:rPr>
        <w:pict w14:anchorId="74523F9D">
          <v:rect id="_x0000_i1241" style="width:0;height:1.5pt" o:hralign="center" o:hrstd="t" o:hr="t" fillcolor="#a0a0a0" stroked="f"/>
        </w:pict>
      </w:r>
    </w:p>
    <w:p w14:paraId="046A1BD2" w14:textId="77777777" w:rsidR="006965AD" w:rsidRPr="006965AD" w:rsidRDefault="006965AD" w:rsidP="006965AD">
      <w:pPr>
        <w:rPr>
          <w:b/>
          <w:bCs/>
          <w:lang w:val="de-AT"/>
        </w:rPr>
      </w:pPr>
      <w:r w:rsidRPr="006965AD">
        <w:rPr>
          <w:b/>
          <w:bCs/>
          <w:lang w:val="de-AT"/>
        </w:rPr>
        <w:t>6) Drucken &amp; Ablage</w:t>
      </w:r>
    </w:p>
    <w:p w14:paraId="75BA00FB" w14:textId="77777777" w:rsidR="006965AD" w:rsidRPr="006965AD" w:rsidRDefault="006965AD" w:rsidP="006965AD">
      <w:pPr>
        <w:numPr>
          <w:ilvl w:val="0"/>
          <w:numId w:val="35"/>
        </w:numPr>
        <w:rPr>
          <w:b/>
          <w:bCs/>
          <w:lang w:val="de-AT"/>
        </w:rPr>
      </w:pPr>
      <w:r w:rsidRPr="006965AD">
        <w:rPr>
          <w:b/>
          <w:bCs/>
          <w:lang w:val="de-AT"/>
        </w:rPr>
        <w:t>Drucken (Formularansicht): saubere, standardisierte Darstellung mit Auswahlfeldern (Typ, Richtung etc.).</w:t>
      </w:r>
    </w:p>
    <w:p w14:paraId="7BC49823" w14:textId="77777777" w:rsidR="006965AD" w:rsidRPr="006965AD" w:rsidRDefault="006965AD" w:rsidP="006965AD">
      <w:pPr>
        <w:numPr>
          <w:ilvl w:val="0"/>
          <w:numId w:val="35"/>
        </w:numPr>
        <w:rPr>
          <w:b/>
          <w:bCs/>
          <w:lang w:val="de-AT"/>
        </w:rPr>
      </w:pPr>
      <w:r w:rsidRPr="006965AD">
        <w:rPr>
          <w:b/>
          <w:bCs/>
          <w:lang w:val="de-AT"/>
        </w:rPr>
        <w:t xml:space="preserve">Ablage/Nachweis: Ausdrucke bzw. PDF dienen als Belege; die Meldesammelstelle führt die Ablage und protokolliert alle stabsrelevanten Informationen im Geschäftsbuch. </w:t>
      </w:r>
    </w:p>
    <w:p w14:paraId="400D79C4" w14:textId="77777777" w:rsidR="006965AD" w:rsidRPr="006965AD" w:rsidRDefault="006965AD" w:rsidP="006965AD">
      <w:pPr>
        <w:numPr>
          <w:ilvl w:val="0"/>
          <w:numId w:val="35"/>
        </w:numPr>
        <w:rPr>
          <w:b/>
          <w:bCs/>
          <w:lang w:val="de-AT"/>
        </w:rPr>
      </w:pPr>
      <w:r w:rsidRPr="006965AD">
        <w:rPr>
          <w:b/>
          <w:bCs/>
          <w:lang w:val="de-AT"/>
        </w:rPr>
        <w:t xml:space="preserve">Praxisregel aus E-31: fortlaufende Darstellungen regelmäßig ausdrucken (Richtwert: halbstündlich – an die Lage anpassen). </w:t>
      </w:r>
    </w:p>
    <w:p w14:paraId="60052234" w14:textId="77777777" w:rsidR="006965AD" w:rsidRPr="006965AD" w:rsidRDefault="006965AD" w:rsidP="006965AD">
      <w:pPr>
        <w:rPr>
          <w:b/>
          <w:bCs/>
          <w:lang w:val="de-AT"/>
        </w:rPr>
      </w:pPr>
      <w:r w:rsidRPr="006965AD">
        <w:rPr>
          <w:b/>
          <w:bCs/>
          <w:lang w:val="de-AT"/>
        </w:rPr>
        <w:pict w14:anchorId="125F5004">
          <v:rect id="_x0000_i1242" style="width:0;height:1.5pt" o:hralign="center" o:hrstd="t" o:hr="t" fillcolor="#a0a0a0" stroked="f"/>
        </w:pict>
      </w:r>
    </w:p>
    <w:p w14:paraId="3FFE021A" w14:textId="77777777" w:rsidR="006965AD" w:rsidRPr="006965AD" w:rsidRDefault="006965AD" w:rsidP="006965AD">
      <w:pPr>
        <w:rPr>
          <w:b/>
          <w:bCs/>
          <w:lang w:val="de-AT"/>
        </w:rPr>
      </w:pPr>
      <w:r w:rsidRPr="006965AD">
        <w:rPr>
          <w:b/>
          <w:bCs/>
          <w:lang w:val="de-AT"/>
        </w:rPr>
        <w:t>7) Best Practices (Textbausteine, Rollen, Verteiler)</w:t>
      </w:r>
    </w:p>
    <w:p w14:paraId="0EA377CA" w14:textId="77777777" w:rsidR="006965AD" w:rsidRPr="006965AD" w:rsidRDefault="006965AD" w:rsidP="006965AD">
      <w:pPr>
        <w:numPr>
          <w:ilvl w:val="0"/>
          <w:numId w:val="36"/>
        </w:numPr>
        <w:rPr>
          <w:b/>
          <w:bCs/>
          <w:lang w:val="de-AT"/>
        </w:rPr>
      </w:pPr>
      <w:r w:rsidRPr="006965AD">
        <w:rPr>
          <w:b/>
          <w:bCs/>
          <w:lang w:val="de-AT"/>
        </w:rPr>
        <w:t xml:space="preserve">Kurz &amp; prüfbar: „S4: Verpflegung 40 Pers. ab 18:00 </w:t>
      </w:r>
      <w:proofErr w:type="gramStart"/>
      <w:r w:rsidRPr="006965AD">
        <w:rPr>
          <w:b/>
          <w:bCs/>
          <w:lang w:val="de-AT"/>
        </w:rPr>
        <w:t>BR Bauhof</w:t>
      </w:r>
      <w:proofErr w:type="gramEnd"/>
      <w:r w:rsidRPr="006965AD">
        <w:rPr>
          <w:b/>
          <w:bCs/>
          <w:lang w:val="de-AT"/>
        </w:rPr>
        <w:t xml:space="preserve">“ statt „Verpflegung organisieren“. (Eindeutige Ziel-/Zeitvorgaben) </w:t>
      </w:r>
    </w:p>
    <w:p w14:paraId="303739C7" w14:textId="77777777" w:rsidR="006965AD" w:rsidRPr="006965AD" w:rsidRDefault="006965AD" w:rsidP="006965AD">
      <w:pPr>
        <w:numPr>
          <w:ilvl w:val="0"/>
          <w:numId w:val="36"/>
        </w:numPr>
        <w:rPr>
          <w:b/>
          <w:bCs/>
          <w:lang w:val="de-AT"/>
        </w:rPr>
      </w:pPr>
      <w:r w:rsidRPr="006965AD">
        <w:rPr>
          <w:b/>
          <w:bCs/>
          <w:lang w:val="de-AT"/>
        </w:rPr>
        <w:t xml:space="preserve">Rollenbasiert: Verantwortlich als Rolle (S1…S6) nennen – Personen wechseln, Rollen bleiben. (Einheit der Führung) </w:t>
      </w:r>
    </w:p>
    <w:p w14:paraId="51B06660" w14:textId="77777777" w:rsidR="006965AD" w:rsidRPr="006965AD" w:rsidRDefault="006965AD" w:rsidP="006965AD">
      <w:pPr>
        <w:numPr>
          <w:ilvl w:val="0"/>
          <w:numId w:val="36"/>
        </w:numPr>
        <w:rPr>
          <w:b/>
          <w:bCs/>
          <w:lang w:val="de-AT"/>
        </w:rPr>
      </w:pPr>
      <w:r w:rsidRPr="006965AD">
        <w:rPr>
          <w:b/>
          <w:bCs/>
          <w:lang w:val="de-AT"/>
        </w:rPr>
        <w:t xml:space="preserve">Verteiler bewusst: „Ergeht an“ nur wirklich benötigte Stellen – Informationsfluss ohne Überflutung. (Kooperation statt Einzelaktion) </w:t>
      </w:r>
    </w:p>
    <w:p w14:paraId="77545DF8" w14:textId="77777777" w:rsidR="006965AD" w:rsidRPr="006965AD" w:rsidRDefault="006965AD" w:rsidP="006965AD">
      <w:pPr>
        <w:numPr>
          <w:ilvl w:val="0"/>
          <w:numId w:val="36"/>
        </w:numPr>
        <w:rPr>
          <w:b/>
          <w:bCs/>
          <w:lang w:val="de-AT"/>
        </w:rPr>
      </w:pPr>
      <w:r w:rsidRPr="006965AD">
        <w:rPr>
          <w:b/>
          <w:bCs/>
          <w:lang w:val="de-AT"/>
        </w:rPr>
        <w:t xml:space="preserve">Kontrolle planen: Rückmeldungen mit Uhrzeit/Ziel (z. B. „Rückmeldung S3 17:30“). (Kontrollschritt im Führungsverfahren) </w:t>
      </w:r>
    </w:p>
    <w:p w14:paraId="7AA5DEEA" w14:textId="77777777" w:rsidR="006965AD" w:rsidRPr="006965AD" w:rsidRDefault="006965AD" w:rsidP="006965AD">
      <w:pPr>
        <w:rPr>
          <w:b/>
          <w:bCs/>
          <w:lang w:val="de-AT"/>
        </w:rPr>
      </w:pPr>
      <w:r w:rsidRPr="006965AD">
        <w:rPr>
          <w:b/>
          <w:bCs/>
          <w:lang w:val="de-AT"/>
        </w:rPr>
        <w:pict w14:anchorId="6D8D652B">
          <v:rect id="_x0000_i1243" style="width:0;height:1.5pt" o:hralign="center" o:hrstd="t" o:hr="t" fillcolor="#a0a0a0" stroked="f"/>
        </w:pict>
      </w:r>
    </w:p>
    <w:p w14:paraId="48659F88" w14:textId="77777777" w:rsidR="006965AD" w:rsidRPr="006965AD" w:rsidRDefault="006965AD" w:rsidP="006965AD">
      <w:pPr>
        <w:rPr>
          <w:b/>
          <w:bCs/>
          <w:lang w:val="de-AT"/>
        </w:rPr>
      </w:pPr>
      <w:r w:rsidRPr="006965AD">
        <w:rPr>
          <w:b/>
          <w:bCs/>
          <w:lang w:val="de-AT"/>
        </w:rPr>
        <w:t>8) Häufige Fragen &amp; Fehler</w:t>
      </w:r>
    </w:p>
    <w:p w14:paraId="7DA60D3A" w14:textId="77777777" w:rsidR="006965AD" w:rsidRPr="006965AD" w:rsidRDefault="006965AD" w:rsidP="006965AD">
      <w:pPr>
        <w:numPr>
          <w:ilvl w:val="0"/>
          <w:numId w:val="37"/>
        </w:numPr>
        <w:rPr>
          <w:b/>
          <w:bCs/>
          <w:lang w:val="de-AT"/>
        </w:rPr>
      </w:pPr>
      <w:r w:rsidRPr="006965AD">
        <w:rPr>
          <w:b/>
          <w:bCs/>
          <w:lang w:val="de-AT"/>
        </w:rPr>
        <w:t>„Die Aufgabe fehlt im Board.“</w:t>
      </w:r>
      <w:r w:rsidRPr="006965AD">
        <w:rPr>
          <w:b/>
          <w:bCs/>
          <w:lang w:val="de-AT"/>
        </w:rPr>
        <w:br/>
        <w:t>→ In der Maßnahme war „Als Aufgabe anlegen“ evtl. nicht aktiv oder die Rolle fehlte – korrigieren, erneut speichern. (Aufgaben erscheinen im Board der Rolle)</w:t>
      </w:r>
    </w:p>
    <w:p w14:paraId="66566EB1" w14:textId="77777777" w:rsidR="006965AD" w:rsidRPr="006965AD" w:rsidRDefault="006965AD" w:rsidP="006965AD">
      <w:pPr>
        <w:numPr>
          <w:ilvl w:val="0"/>
          <w:numId w:val="37"/>
        </w:numPr>
        <w:rPr>
          <w:b/>
          <w:bCs/>
          <w:lang w:val="de-AT"/>
        </w:rPr>
      </w:pPr>
      <w:r w:rsidRPr="006965AD">
        <w:rPr>
          <w:b/>
          <w:bCs/>
          <w:lang w:val="de-AT"/>
        </w:rPr>
        <w:t>„Wer bekommt den Ausdruck?“</w:t>
      </w:r>
      <w:r w:rsidRPr="006965AD">
        <w:rPr>
          <w:b/>
          <w:bCs/>
          <w:lang w:val="de-AT"/>
        </w:rPr>
        <w:br/>
        <w:t xml:space="preserve">→ Jeder Empfänger aus „Ergeht an“ erhält eine Seite (Umlauf/Führungsrunde). (Lenkung &amp; Ablage) </w:t>
      </w:r>
    </w:p>
    <w:p w14:paraId="1CE169A0" w14:textId="77777777" w:rsidR="006965AD" w:rsidRPr="006965AD" w:rsidRDefault="006965AD" w:rsidP="006965AD">
      <w:pPr>
        <w:numPr>
          <w:ilvl w:val="0"/>
          <w:numId w:val="37"/>
        </w:numPr>
        <w:rPr>
          <w:b/>
          <w:bCs/>
          <w:lang w:val="de-AT"/>
        </w:rPr>
      </w:pPr>
      <w:r w:rsidRPr="006965AD">
        <w:rPr>
          <w:b/>
          <w:bCs/>
          <w:lang w:val="de-AT"/>
        </w:rPr>
        <w:t>„Wie oft drucken/sichern?“</w:t>
      </w:r>
      <w:r w:rsidRPr="006965AD">
        <w:rPr>
          <w:b/>
          <w:bCs/>
          <w:lang w:val="de-AT"/>
        </w:rPr>
        <w:br/>
        <w:t xml:space="preserve">→ </w:t>
      </w:r>
      <w:proofErr w:type="gramStart"/>
      <w:r w:rsidRPr="006965AD">
        <w:rPr>
          <w:b/>
          <w:bCs/>
          <w:lang w:val="de-AT"/>
        </w:rPr>
        <w:t>Regelmäßig</w:t>
      </w:r>
      <w:proofErr w:type="gramEnd"/>
      <w:r w:rsidRPr="006965AD">
        <w:rPr>
          <w:b/>
          <w:bCs/>
          <w:lang w:val="de-AT"/>
        </w:rPr>
        <w:t xml:space="preserve">, z. B. halbstündlich bei dynamischer Lage – Vorgabe aus E-31 zur Sicherung fortlaufender Darstellungen. </w:t>
      </w:r>
    </w:p>
    <w:p w14:paraId="0E9DD321" w14:textId="77777777" w:rsidR="006965AD" w:rsidRPr="006965AD" w:rsidRDefault="006965AD" w:rsidP="006965AD">
      <w:pPr>
        <w:rPr>
          <w:b/>
          <w:bCs/>
          <w:lang w:val="de-AT"/>
        </w:rPr>
      </w:pPr>
      <w:r w:rsidRPr="006965AD">
        <w:rPr>
          <w:b/>
          <w:bCs/>
          <w:lang w:val="de-AT"/>
        </w:rPr>
        <w:lastRenderedPageBreak/>
        <w:pict w14:anchorId="646F19E8">
          <v:rect id="_x0000_i1244" style="width:0;height:1.5pt" o:hralign="center" o:hrstd="t" o:hr="t" fillcolor="#a0a0a0" stroked="f"/>
        </w:pict>
      </w:r>
    </w:p>
    <w:p w14:paraId="57B94EB6" w14:textId="77777777" w:rsidR="006965AD" w:rsidRPr="006965AD" w:rsidRDefault="006965AD" w:rsidP="006965AD">
      <w:pPr>
        <w:rPr>
          <w:b/>
          <w:bCs/>
          <w:lang w:val="de-AT"/>
        </w:rPr>
      </w:pPr>
      <w:r w:rsidRPr="006965AD">
        <w:rPr>
          <w:b/>
          <w:bCs/>
          <w:lang w:val="de-AT"/>
        </w:rPr>
        <w:t>9) 90-Sekunden-Checkliste („Was klicke ich – und warum?“)</w:t>
      </w:r>
    </w:p>
    <w:p w14:paraId="7B0D7F05" w14:textId="77777777" w:rsidR="006965AD" w:rsidRPr="006965AD" w:rsidRDefault="006965AD" w:rsidP="006965AD">
      <w:pPr>
        <w:numPr>
          <w:ilvl w:val="0"/>
          <w:numId w:val="38"/>
        </w:numPr>
        <w:rPr>
          <w:b/>
          <w:bCs/>
          <w:lang w:val="de-AT"/>
        </w:rPr>
      </w:pPr>
      <w:r w:rsidRPr="006965AD">
        <w:rPr>
          <w:b/>
          <w:bCs/>
          <w:lang w:val="de-AT"/>
        </w:rPr>
        <w:t xml:space="preserve">+ Neu → Meldung anlegen (einheitlich erfassen). </w:t>
      </w:r>
    </w:p>
    <w:p w14:paraId="4FCEDA07" w14:textId="77777777" w:rsidR="006965AD" w:rsidRPr="006965AD" w:rsidRDefault="006965AD" w:rsidP="006965AD">
      <w:pPr>
        <w:numPr>
          <w:ilvl w:val="0"/>
          <w:numId w:val="38"/>
        </w:numPr>
        <w:rPr>
          <w:b/>
          <w:bCs/>
          <w:lang w:val="de-AT"/>
        </w:rPr>
      </w:pPr>
      <w:r w:rsidRPr="006965AD">
        <w:rPr>
          <w:b/>
          <w:bCs/>
          <w:lang w:val="de-AT"/>
        </w:rPr>
        <w:t xml:space="preserve">Typ wählen (Info/Auftrag/Lagemeldung) → klare Lesart. </w:t>
      </w:r>
    </w:p>
    <w:p w14:paraId="4D8F1815" w14:textId="77777777" w:rsidR="006965AD" w:rsidRPr="006965AD" w:rsidRDefault="006965AD" w:rsidP="006965AD">
      <w:pPr>
        <w:numPr>
          <w:ilvl w:val="0"/>
          <w:numId w:val="38"/>
        </w:numPr>
        <w:rPr>
          <w:b/>
          <w:bCs/>
          <w:lang w:val="de-AT"/>
        </w:rPr>
      </w:pPr>
      <w:r w:rsidRPr="006965AD">
        <w:rPr>
          <w:b/>
          <w:bCs/>
          <w:lang w:val="de-AT"/>
        </w:rPr>
        <w:t xml:space="preserve">An/Von, Richtung, Kanal eintragen (Herkunft/Ziel/Medium). </w:t>
      </w:r>
    </w:p>
    <w:p w14:paraId="059BB9CB" w14:textId="77777777" w:rsidR="006965AD" w:rsidRPr="006965AD" w:rsidRDefault="006965AD" w:rsidP="006965AD">
      <w:pPr>
        <w:numPr>
          <w:ilvl w:val="0"/>
          <w:numId w:val="38"/>
        </w:numPr>
        <w:rPr>
          <w:b/>
          <w:bCs/>
          <w:lang w:val="de-AT"/>
        </w:rPr>
      </w:pPr>
      <w:r w:rsidRPr="006965AD">
        <w:rPr>
          <w:b/>
          <w:bCs/>
          <w:lang w:val="de-AT"/>
        </w:rPr>
        <w:t xml:space="preserve">Information/Auftrag prägnant formulieren (prüfbar). </w:t>
      </w:r>
    </w:p>
    <w:p w14:paraId="42336442" w14:textId="77777777" w:rsidR="006965AD" w:rsidRPr="006965AD" w:rsidRDefault="006965AD" w:rsidP="006965AD">
      <w:pPr>
        <w:numPr>
          <w:ilvl w:val="0"/>
          <w:numId w:val="38"/>
        </w:numPr>
        <w:rPr>
          <w:b/>
          <w:bCs/>
          <w:lang w:val="de-AT"/>
        </w:rPr>
      </w:pPr>
      <w:r w:rsidRPr="006965AD">
        <w:rPr>
          <w:b/>
          <w:bCs/>
          <w:lang w:val="de-AT"/>
        </w:rPr>
        <w:t xml:space="preserve">Ergeht an füllen → Druck je Empfänger (Verteilung &amp; Nachweis). </w:t>
      </w:r>
    </w:p>
    <w:p w14:paraId="489A04B4" w14:textId="77777777" w:rsidR="006965AD" w:rsidRPr="006965AD" w:rsidRDefault="006965AD" w:rsidP="006965AD">
      <w:pPr>
        <w:numPr>
          <w:ilvl w:val="0"/>
          <w:numId w:val="38"/>
        </w:numPr>
        <w:rPr>
          <w:b/>
          <w:bCs/>
          <w:lang w:val="de-AT"/>
        </w:rPr>
      </w:pPr>
      <w:r w:rsidRPr="006965AD">
        <w:rPr>
          <w:b/>
          <w:bCs/>
          <w:lang w:val="de-AT"/>
        </w:rPr>
        <w:t xml:space="preserve">Maßnahmen: je Maßnahme Verantwortliche Rolle + „Als Aufgabe anlegen“ (geordnete Abarbeitung). </w:t>
      </w:r>
    </w:p>
    <w:p w14:paraId="57B3473B" w14:textId="77777777" w:rsidR="006965AD" w:rsidRPr="006965AD" w:rsidRDefault="006965AD" w:rsidP="006965AD">
      <w:pPr>
        <w:numPr>
          <w:ilvl w:val="0"/>
          <w:numId w:val="38"/>
        </w:numPr>
        <w:rPr>
          <w:b/>
          <w:bCs/>
          <w:lang w:val="de-AT"/>
        </w:rPr>
      </w:pPr>
      <w:r w:rsidRPr="006965AD">
        <w:rPr>
          <w:b/>
          <w:bCs/>
          <w:lang w:val="de-AT"/>
        </w:rPr>
        <w:t>Speichern (</w:t>
      </w:r>
      <w:proofErr w:type="spellStart"/>
      <w:r w:rsidRPr="006965AD">
        <w:rPr>
          <w:b/>
          <w:bCs/>
          <w:lang w:val="de-AT"/>
        </w:rPr>
        <w:t>Strg+S</w:t>
      </w:r>
      <w:proofErr w:type="spellEnd"/>
      <w:r w:rsidRPr="006965AD">
        <w:rPr>
          <w:b/>
          <w:bCs/>
          <w:lang w:val="de-AT"/>
        </w:rPr>
        <w:t xml:space="preserve">) → bei Bedarf Drucken (Umlauf). </w:t>
      </w:r>
    </w:p>
    <w:p w14:paraId="13C0741C" w14:textId="77777777" w:rsidR="006965AD" w:rsidRPr="006965AD" w:rsidRDefault="006965AD" w:rsidP="006965AD">
      <w:pPr>
        <w:rPr>
          <w:b/>
          <w:bCs/>
          <w:lang w:val="de-AT"/>
        </w:rPr>
      </w:pPr>
      <w:r w:rsidRPr="006965AD">
        <w:rPr>
          <w:b/>
          <w:bCs/>
          <w:lang w:val="de-AT"/>
        </w:rPr>
        <w:pict w14:anchorId="1541B9B8">
          <v:rect id="_x0000_i1245" style="width:0;height:1.5pt" o:hralign="center" o:hrstd="t" o:hr="t" fillcolor="#a0a0a0" stroked="f"/>
        </w:pict>
      </w:r>
    </w:p>
    <w:p w14:paraId="59330932" w14:textId="77777777" w:rsidR="006965AD" w:rsidRPr="006965AD" w:rsidRDefault="006965AD" w:rsidP="006965AD">
      <w:pPr>
        <w:rPr>
          <w:b/>
          <w:bCs/>
          <w:lang w:val="de-AT"/>
        </w:rPr>
      </w:pPr>
      <w:r w:rsidRPr="006965AD">
        <w:rPr>
          <w:b/>
          <w:bCs/>
          <w:lang w:val="de-AT"/>
        </w:rPr>
        <w:t>10) Mini-Beispiel (aus der Praxis)</w:t>
      </w:r>
    </w:p>
    <w:p w14:paraId="15F4B7C1" w14:textId="77777777" w:rsidR="006965AD" w:rsidRPr="006965AD" w:rsidRDefault="006965AD" w:rsidP="006965AD">
      <w:pPr>
        <w:numPr>
          <w:ilvl w:val="0"/>
          <w:numId w:val="39"/>
        </w:numPr>
        <w:rPr>
          <w:b/>
          <w:bCs/>
          <w:lang w:val="de-AT"/>
        </w:rPr>
      </w:pPr>
      <w:r w:rsidRPr="006965AD">
        <w:rPr>
          <w:b/>
          <w:bCs/>
          <w:lang w:val="de-AT"/>
        </w:rPr>
        <w:t xml:space="preserve">Lage: „Starkregen; mehrere Keller überflutet; </w:t>
      </w:r>
      <w:proofErr w:type="gramStart"/>
      <w:r w:rsidRPr="006965AD">
        <w:rPr>
          <w:b/>
          <w:bCs/>
          <w:lang w:val="de-AT"/>
        </w:rPr>
        <w:t>BR Bauhof</w:t>
      </w:r>
      <w:proofErr w:type="gramEnd"/>
      <w:r w:rsidRPr="006965AD">
        <w:rPr>
          <w:b/>
          <w:bCs/>
          <w:lang w:val="de-AT"/>
        </w:rPr>
        <w:t xml:space="preserve"> eingerichtet.“</w:t>
      </w:r>
    </w:p>
    <w:p w14:paraId="683A32DD" w14:textId="77777777" w:rsidR="006965AD" w:rsidRPr="006965AD" w:rsidRDefault="006965AD" w:rsidP="006965AD">
      <w:pPr>
        <w:numPr>
          <w:ilvl w:val="0"/>
          <w:numId w:val="39"/>
        </w:numPr>
        <w:rPr>
          <w:b/>
          <w:bCs/>
          <w:lang w:val="de-AT"/>
        </w:rPr>
      </w:pPr>
      <w:r w:rsidRPr="006965AD">
        <w:rPr>
          <w:b/>
          <w:bCs/>
          <w:lang w:val="de-AT"/>
        </w:rPr>
        <w:t xml:space="preserve">Typ: </w:t>
      </w:r>
      <w:r w:rsidRPr="006965AD">
        <w:rPr>
          <w:b/>
          <w:bCs/>
          <w:i/>
          <w:iCs/>
          <w:lang w:val="de-AT"/>
        </w:rPr>
        <w:t>Lagemeldung</w:t>
      </w:r>
      <w:r w:rsidRPr="006965AD">
        <w:rPr>
          <w:b/>
          <w:bCs/>
          <w:lang w:val="de-AT"/>
        </w:rPr>
        <w:t>; Richtung: Eingang; Kanal: 3 m Kanal X.</w:t>
      </w:r>
    </w:p>
    <w:p w14:paraId="1BBE3AA1" w14:textId="77777777" w:rsidR="006965AD" w:rsidRPr="006965AD" w:rsidRDefault="006965AD" w:rsidP="006965AD">
      <w:pPr>
        <w:numPr>
          <w:ilvl w:val="0"/>
          <w:numId w:val="39"/>
        </w:numPr>
        <w:rPr>
          <w:b/>
          <w:bCs/>
          <w:lang w:val="de-AT"/>
        </w:rPr>
      </w:pPr>
      <w:r w:rsidRPr="006965AD">
        <w:rPr>
          <w:b/>
          <w:bCs/>
          <w:lang w:val="de-AT"/>
        </w:rPr>
        <w:t>Information/Auftrag:</w:t>
      </w:r>
    </w:p>
    <w:p w14:paraId="6BDBED01" w14:textId="77777777" w:rsidR="006965AD" w:rsidRPr="006965AD" w:rsidRDefault="006965AD" w:rsidP="006965AD">
      <w:pPr>
        <w:numPr>
          <w:ilvl w:val="1"/>
          <w:numId w:val="39"/>
        </w:numPr>
        <w:rPr>
          <w:b/>
          <w:bCs/>
          <w:lang w:val="de-AT"/>
        </w:rPr>
      </w:pPr>
      <w:r w:rsidRPr="006965AD">
        <w:rPr>
          <w:b/>
          <w:bCs/>
          <w:i/>
          <w:iCs/>
          <w:lang w:val="de-AT"/>
        </w:rPr>
        <w:t>S3:</w:t>
      </w:r>
      <w:r w:rsidRPr="006965AD">
        <w:rPr>
          <w:b/>
          <w:bCs/>
          <w:lang w:val="de-AT"/>
        </w:rPr>
        <w:t xml:space="preserve"> „6× TP + 1× NA priorisiert verteilen; Rückmeldung 17:30.“</w:t>
      </w:r>
    </w:p>
    <w:p w14:paraId="6F203A3E" w14:textId="77777777" w:rsidR="006965AD" w:rsidRPr="006965AD" w:rsidRDefault="006965AD" w:rsidP="006965AD">
      <w:pPr>
        <w:numPr>
          <w:ilvl w:val="1"/>
          <w:numId w:val="39"/>
        </w:numPr>
        <w:rPr>
          <w:b/>
          <w:bCs/>
          <w:lang w:val="de-AT"/>
        </w:rPr>
      </w:pPr>
      <w:r w:rsidRPr="006965AD">
        <w:rPr>
          <w:b/>
          <w:bCs/>
          <w:i/>
          <w:iCs/>
          <w:lang w:val="de-AT"/>
        </w:rPr>
        <w:t>S4:</w:t>
      </w:r>
      <w:r w:rsidRPr="006965AD">
        <w:rPr>
          <w:b/>
          <w:bCs/>
          <w:lang w:val="de-AT"/>
        </w:rPr>
        <w:t xml:space="preserve"> „Verpflegung 40 Pers. ab 18:00 im </w:t>
      </w:r>
      <w:proofErr w:type="gramStart"/>
      <w:r w:rsidRPr="006965AD">
        <w:rPr>
          <w:b/>
          <w:bCs/>
          <w:lang w:val="de-AT"/>
        </w:rPr>
        <w:t>BR Bauhof</w:t>
      </w:r>
      <w:proofErr w:type="gramEnd"/>
      <w:r w:rsidRPr="006965AD">
        <w:rPr>
          <w:b/>
          <w:bCs/>
          <w:lang w:val="de-AT"/>
        </w:rPr>
        <w:t>.“</w:t>
      </w:r>
    </w:p>
    <w:p w14:paraId="42675888" w14:textId="77777777" w:rsidR="006965AD" w:rsidRPr="006965AD" w:rsidRDefault="006965AD" w:rsidP="006965AD">
      <w:pPr>
        <w:numPr>
          <w:ilvl w:val="1"/>
          <w:numId w:val="39"/>
        </w:numPr>
        <w:rPr>
          <w:b/>
          <w:bCs/>
          <w:lang w:val="de-AT"/>
        </w:rPr>
      </w:pPr>
      <w:r w:rsidRPr="006965AD">
        <w:rPr>
          <w:b/>
          <w:bCs/>
          <w:i/>
          <w:iCs/>
          <w:lang w:val="de-AT"/>
        </w:rPr>
        <w:t>S6:</w:t>
      </w:r>
      <w:r w:rsidRPr="006965AD">
        <w:rPr>
          <w:b/>
          <w:bCs/>
          <w:lang w:val="de-AT"/>
        </w:rPr>
        <w:t xml:space="preserve"> „Funk-/Rufgruppen festlegen &amp; bekanntgeben.“</w:t>
      </w:r>
    </w:p>
    <w:p w14:paraId="11BC2490" w14:textId="77777777" w:rsidR="006965AD" w:rsidRPr="006965AD" w:rsidRDefault="006965AD" w:rsidP="006965AD">
      <w:pPr>
        <w:numPr>
          <w:ilvl w:val="0"/>
          <w:numId w:val="39"/>
        </w:numPr>
        <w:rPr>
          <w:b/>
          <w:bCs/>
        </w:rPr>
      </w:pPr>
      <w:proofErr w:type="spellStart"/>
      <w:r w:rsidRPr="006965AD">
        <w:rPr>
          <w:b/>
          <w:bCs/>
        </w:rPr>
        <w:t>Ergeht</w:t>
      </w:r>
      <w:proofErr w:type="spellEnd"/>
      <w:r w:rsidRPr="006965AD">
        <w:rPr>
          <w:b/>
          <w:bCs/>
        </w:rPr>
        <w:t xml:space="preserve"> an: S1, S3, S4, S6, EL → Druck.</w:t>
      </w:r>
    </w:p>
    <w:p w14:paraId="79D362E7" w14:textId="77777777" w:rsidR="006965AD" w:rsidRPr="006965AD" w:rsidRDefault="006965AD" w:rsidP="006965AD">
      <w:pPr>
        <w:numPr>
          <w:ilvl w:val="0"/>
          <w:numId w:val="39"/>
        </w:numPr>
        <w:rPr>
          <w:b/>
          <w:bCs/>
          <w:lang w:val="de-AT"/>
        </w:rPr>
      </w:pPr>
      <w:r w:rsidRPr="006965AD">
        <w:rPr>
          <w:b/>
          <w:bCs/>
          <w:lang w:val="de-AT"/>
        </w:rPr>
        <w:t>Maßnahmen: pro Zeile Verantwortlich setzen (S3/S4/S6) und „Als Aufgabe anlegen“ aktivieren → Speichern.</w:t>
      </w:r>
      <w:r w:rsidRPr="006965AD">
        <w:rPr>
          <w:b/>
          <w:bCs/>
          <w:lang w:val="de-AT"/>
        </w:rPr>
        <w:br/>
        <w:t xml:space="preserve">Warum? Klare Kooperation/Federführung je Sachgebiet, Abarbeitung in Rollen-Boards; Meldung bleibt Quelle der Wahrheit &amp; Nachweis im Geschäftsbuch. </w:t>
      </w:r>
    </w:p>
    <w:p w14:paraId="638107DB" w14:textId="77777777" w:rsidR="008A6E20" w:rsidRPr="006965AD" w:rsidRDefault="008A6E20" w:rsidP="006965AD">
      <w:pPr>
        <w:rPr>
          <w:lang w:val="de-AT"/>
        </w:rPr>
      </w:pPr>
    </w:p>
    <w:sectPr w:rsidR="008A6E20" w:rsidRPr="006965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7AB"/>
    <w:multiLevelType w:val="multilevel"/>
    <w:tmpl w:val="CC6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6289"/>
    <w:multiLevelType w:val="multilevel"/>
    <w:tmpl w:val="F4A2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76932"/>
    <w:multiLevelType w:val="multilevel"/>
    <w:tmpl w:val="C488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A442C"/>
    <w:multiLevelType w:val="multilevel"/>
    <w:tmpl w:val="418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1205A"/>
    <w:multiLevelType w:val="multilevel"/>
    <w:tmpl w:val="C7021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B1703"/>
    <w:multiLevelType w:val="multilevel"/>
    <w:tmpl w:val="173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0506C"/>
    <w:multiLevelType w:val="multilevel"/>
    <w:tmpl w:val="1AC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931C4"/>
    <w:multiLevelType w:val="multilevel"/>
    <w:tmpl w:val="F29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E3552"/>
    <w:multiLevelType w:val="multilevel"/>
    <w:tmpl w:val="87D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968AC"/>
    <w:multiLevelType w:val="multilevel"/>
    <w:tmpl w:val="D4BE3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BA0947"/>
    <w:multiLevelType w:val="multilevel"/>
    <w:tmpl w:val="2D965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67E86"/>
    <w:multiLevelType w:val="multilevel"/>
    <w:tmpl w:val="7034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74349"/>
    <w:multiLevelType w:val="multilevel"/>
    <w:tmpl w:val="13A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44E03"/>
    <w:multiLevelType w:val="multilevel"/>
    <w:tmpl w:val="03CA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640CC"/>
    <w:multiLevelType w:val="multilevel"/>
    <w:tmpl w:val="357E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D370D3"/>
    <w:multiLevelType w:val="multilevel"/>
    <w:tmpl w:val="455E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BE0AFC"/>
    <w:multiLevelType w:val="multilevel"/>
    <w:tmpl w:val="2A0C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F721F"/>
    <w:multiLevelType w:val="multilevel"/>
    <w:tmpl w:val="D6C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97CFD"/>
    <w:multiLevelType w:val="multilevel"/>
    <w:tmpl w:val="8308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94751C"/>
    <w:multiLevelType w:val="multilevel"/>
    <w:tmpl w:val="2A9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83444"/>
    <w:multiLevelType w:val="multilevel"/>
    <w:tmpl w:val="9364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16C3E"/>
    <w:multiLevelType w:val="multilevel"/>
    <w:tmpl w:val="B9E8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DB2BCB"/>
    <w:multiLevelType w:val="multilevel"/>
    <w:tmpl w:val="A502D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32733"/>
    <w:multiLevelType w:val="multilevel"/>
    <w:tmpl w:val="0D422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E0BF8"/>
    <w:multiLevelType w:val="multilevel"/>
    <w:tmpl w:val="B9660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B3805"/>
    <w:multiLevelType w:val="multilevel"/>
    <w:tmpl w:val="8936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F25E1"/>
    <w:multiLevelType w:val="multilevel"/>
    <w:tmpl w:val="BB9CE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148FB"/>
    <w:multiLevelType w:val="multilevel"/>
    <w:tmpl w:val="21062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DD43F0"/>
    <w:multiLevelType w:val="multilevel"/>
    <w:tmpl w:val="02188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244DB"/>
    <w:multiLevelType w:val="multilevel"/>
    <w:tmpl w:val="9AF40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E08E9"/>
    <w:multiLevelType w:val="multilevel"/>
    <w:tmpl w:val="FBBA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87F35"/>
    <w:multiLevelType w:val="multilevel"/>
    <w:tmpl w:val="C4300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61B1D"/>
    <w:multiLevelType w:val="multilevel"/>
    <w:tmpl w:val="B92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42EC0"/>
    <w:multiLevelType w:val="multilevel"/>
    <w:tmpl w:val="7F7A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D3FB5"/>
    <w:multiLevelType w:val="multilevel"/>
    <w:tmpl w:val="9EFE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10122"/>
    <w:multiLevelType w:val="multilevel"/>
    <w:tmpl w:val="3588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15FED"/>
    <w:multiLevelType w:val="multilevel"/>
    <w:tmpl w:val="8CCA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E731A3"/>
    <w:multiLevelType w:val="multilevel"/>
    <w:tmpl w:val="FAB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F043EE"/>
    <w:multiLevelType w:val="multilevel"/>
    <w:tmpl w:val="790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223636">
    <w:abstractNumId w:val="24"/>
  </w:num>
  <w:num w:numId="2" w16cid:durableId="1311978318">
    <w:abstractNumId w:val="20"/>
  </w:num>
  <w:num w:numId="3" w16cid:durableId="1396776724">
    <w:abstractNumId w:val="37"/>
  </w:num>
  <w:num w:numId="4" w16cid:durableId="1026097503">
    <w:abstractNumId w:val="4"/>
  </w:num>
  <w:num w:numId="5" w16cid:durableId="1587306302">
    <w:abstractNumId w:val="26"/>
  </w:num>
  <w:num w:numId="6" w16cid:durableId="1927228572">
    <w:abstractNumId w:val="8"/>
  </w:num>
  <w:num w:numId="7" w16cid:durableId="1695223919">
    <w:abstractNumId w:val="6"/>
  </w:num>
  <w:num w:numId="8" w16cid:durableId="167059956">
    <w:abstractNumId w:val="14"/>
  </w:num>
  <w:num w:numId="9" w16cid:durableId="1386642919">
    <w:abstractNumId w:val="25"/>
  </w:num>
  <w:num w:numId="10" w16cid:durableId="1286540608">
    <w:abstractNumId w:val="27"/>
  </w:num>
  <w:num w:numId="11" w16cid:durableId="539436331">
    <w:abstractNumId w:val="31"/>
  </w:num>
  <w:num w:numId="12" w16cid:durableId="1824664291">
    <w:abstractNumId w:val="16"/>
  </w:num>
  <w:num w:numId="13" w16cid:durableId="218053670">
    <w:abstractNumId w:val="7"/>
  </w:num>
  <w:num w:numId="14" w16cid:durableId="764306801">
    <w:abstractNumId w:val="23"/>
  </w:num>
  <w:num w:numId="15" w16cid:durableId="1742018352">
    <w:abstractNumId w:val="36"/>
  </w:num>
  <w:num w:numId="16" w16cid:durableId="1144734047">
    <w:abstractNumId w:val="21"/>
  </w:num>
  <w:num w:numId="17" w16cid:durableId="1903710226">
    <w:abstractNumId w:val="15"/>
  </w:num>
  <w:num w:numId="18" w16cid:durableId="1408266728">
    <w:abstractNumId w:val="13"/>
  </w:num>
  <w:num w:numId="19" w16cid:durableId="430320739">
    <w:abstractNumId w:val="17"/>
  </w:num>
  <w:num w:numId="20" w16cid:durableId="1111558601">
    <w:abstractNumId w:val="1"/>
  </w:num>
  <w:num w:numId="21" w16cid:durableId="143812381">
    <w:abstractNumId w:val="3"/>
  </w:num>
  <w:num w:numId="22" w16cid:durableId="598492406">
    <w:abstractNumId w:val="0"/>
  </w:num>
  <w:num w:numId="23" w16cid:durableId="1222249194">
    <w:abstractNumId w:val="33"/>
  </w:num>
  <w:num w:numId="24" w16cid:durableId="158272007">
    <w:abstractNumId w:val="32"/>
  </w:num>
  <w:num w:numId="25" w16cid:durableId="350183157">
    <w:abstractNumId w:val="34"/>
  </w:num>
  <w:num w:numId="26" w16cid:durableId="1500196182">
    <w:abstractNumId w:val="18"/>
  </w:num>
  <w:num w:numId="27" w16cid:durableId="606811963">
    <w:abstractNumId w:val="11"/>
  </w:num>
  <w:num w:numId="28" w16cid:durableId="835537654">
    <w:abstractNumId w:val="12"/>
  </w:num>
  <w:num w:numId="29" w16cid:durableId="99688335">
    <w:abstractNumId w:val="9"/>
  </w:num>
  <w:num w:numId="30" w16cid:durableId="2058846041">
    <w:abstractNumId w:val="30"/>
  </w:num>
  <w:num w:numId="31" w16cid:durableId="584145880">
    <w:abstractNumId w:val="28"/>
  </w:num>
  <w:num w:numId="32" w16cid:durableId="1139766034">
    <w:abstractNumId w:val="22"/>
  </w:num>
  <w:num w:numId="33" w16cid:durableId="796535472">
    <w:abstractNumId w:val="29"/>
  </w:num>
  <w:num w:numId="34" w16cid:durableId="1351183917">
    <w:abstractNumId w:val="5"/>
  </w:num>
  <w:num w:numId="35" w16cid:durableId="635570772">
    <w:abstractNumId w:val="38"/>
  </w:num>
  <w:num w:numId="36" w16cid:durableId="1958216351">
    <w:abstractNumId w:val="35"/>
  </w:num>
  <w:num w:numId="37" w16cid:durableId="1912306899">
    <w:abstractNumId w:val="19"/>
  </w:num>
  <w:num w:numId="38" w16cid:durableId="592590057">
    <w:abstractNumId w:val="2"/>
  </w:num>
  <w:num w:numId="39" w16cid:durableId="970523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5BB"/>
    <w:rsid w:val="00023F99"/>
    <w:rsid w:val="0008253D"/>
    <w:rsid w:val="00086FCD"/>
    <w:rsid w:val="003215BB"/>
    <w:rsid w:val="006965AD"/>
    <w:rsid w:val="007C3EA4"/>
    <w:rsid w:val="008A6E20"/>
    <w:rsid w:val="00BC5445"/>
    <w:rsid w:val="00C0062E"/>
    <w:rsid w:val="00D82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5B31"/>
  <w15:chartTrackingRefBased/>
  <w15:docId w15:val="{2F961AF4-ECF7-4728-87CB-FDB86E30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5B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215B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215B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215B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215B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1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5B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215B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215B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215B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215B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1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5BB"/>
    <w:rPr>
      <w:rFonts w:eastAsiaTheme="majorEastAsia" w:cstheme="majorBidi"/>
      <w:color w:val="272727" w:themeColor="text1" w:themeTint="D8"/>
    </w:rPr>
  </w:style>
  <w:style w:type="paragraph" w:styleId="Title">
    <w:name w:val="Title"/>
    <w:basedOn w:val="Normal"/>
    <w:next w:val="Normal"/>
    <w:link w:val="TitleChar"/>
    <w:uiPriority w:val="10"/>
    <w:qFormat/>
    <w:rsid w:val="0032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5BB"/>
    <w:pPr>
      <w:spacing w:before="160"/>
      <w:jc w:val="center"/>
    </w:pPr>
    <w:rPr>
      <w:i/>
      <w:iCs/>
      <w:color w:val="404040" w:themeColor="text1" w:themeTint="BF"/>
    </w:rPr>
  </w:style>
  <w:style w:type="character" w:customStyle="1" w:styleId="QuoteChar">
    <w:name w:val="Quote Char"/>
    <w:basedOn w:val="DefaultParagraphFont"/>
    <w:link w:val="Quote"/>
    <w:uiPriority w:val="29"/>
    <w:rsid w:val="003215BB"/>
    <w:rPr>
      <w:i/>
      <w:iCs/>
      <w:color w:val="404040" w:themeColor="text1" w:themeTint="BF"/>
    </w:rPr>
  </w:style>
  <w:style w:type="paragraph" w:styleId="ListParagraph">
    <w:name w:val="List Paragraph"/>
    <w:basedOn w:val="Normal"/>
    <w:uiPriority w:val="34"/>
    <w:qFormat/>
    <w:rsid w:val="003215BB"/>
    <w:pPr>
      <w:ind w:left="720"/>
      <w:contextualSpacing/>
    </w:pPr>
  </w:style>
  <w:style w:type="character" w:styleId="IntenseEmphasis">
    <w:name w:val="Intense Emphasis"/>
    <w:basedOn w:val="DefaultParagraphFont"/>
    <w:uiPriority w:val="21"/>
    <w:qFormat/>
    <w:rsid w:val="003215BB"/>
    <w:rPr>
      <w:i/>
      <w:iCs/>
      <w:color w:val="2E74B5" w:themeColor="accent1" w:themeShade="BF"/>
    </w:rPr>
  </w:style>
  <w:style w:type="paragraph" w:styleId="IntenseQuote">
    <w:name w:val="Intense Quote"/>
    <w:basedOn w:val="Normal"/>
    <w:next w:val="Normal"/>
    <w:link w:val="IntenseQuoteChar"/>
    <w:uiPriority w:val="30"/>
    <w:qFormat/>
    <w:rsid w:val="003215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15BB"/>
    <w:rPr>
      <w:i/>
      <w:iCs/>
      <w:color w:val="2E74B5" w:themeColor="accent1" w:themeShade="BF"/>
    </w:rPr>
  </w:style>
  <w:style w:type="character" w:styleId="IntenseReference">
    <w:name w:val="Intense Reference"/>
    <w:basedOn w:val="DefaultParagraphFont"/>
    <w:uiPriority w:val="32"/>
    <w:qFormat/>
    <w:rsid w:val="003215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1073</Words>
  <Characters>6763</Characters>
  <Application>Microsoft Office Word</Application>
  <DocSecurity>0</DocSecurity>
  <Lines>56</Lines>
  <Paragraphs>15</Paragraphs>
  <ScaleCrop>false</ScaleCrop>
  <Company>UNiQUARE</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Horst Blaha</dc:creator>
  <cp:keywords/>
  <dc:description/>
  <cp:lastModifiedBy>Horst Blaha</cp:lastModifiedBy>
  <cp:revision>2</cp:revision>
  <cp:lastPrinted>2025-10-21T10:09:00Z</cp:lastPrinted>
  <dcterms:created xsi:type="dcterms:W3CDTF">2025-10-21T10:21:00Z</dcterms:created>
  <dcterms:modified xsi:type="dcterms:W3CDTF">2025-10-21T10:21:00Z</dcterms:modified>
</cp:coreProperties>
</file>