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469908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467E64" w14:textId="4ADEF4A2" w:rsidR="001E4836" w:rsidRPr="001E4836" w:rsidRDefault="001E4836" w:rsidP="00CB2D74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E483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ADD8C9E" w14:textId="6CF764FF" w:rsidR="00A36166" w:rsidRPr="00A36166" w:rsidRDefault="001E4836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E483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E483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E483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126538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_Toc229126538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47F4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84FE7" w14:textId="6CDC2836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39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 МОДЕЛИРОВАНИЕ БИЗНЕС-ПРОЦЕССОВ ИНФОРМАЦИОННОЙ СИСТЕМЫ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_Toc229126539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CE4E32" w14:textId="0C6541DD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40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 АРХИТЕКТУРНОЕ ПРОЕКТИРОВАНИЕ ИНФОРМАЦИОННОЙ СИСТЕМЫ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_Toc229126540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AC8FA" w14:textId="142D1235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41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 СОЗДАНИЕ ГРАФИЧЕСКОГО ИНТЕРФЕЙСА НА ЯЗЫКЕ C++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_Toc229126541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CFF8D" w14:textId="3DF55BC2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42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 ОРГАНИЗАЦИЯ ХРАНЕНИЯ ПРОЕКТА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_Toc229126542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4B12A" w14:textId="049E82A7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43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_Toc229126543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D9C81" w14:textId="1C6AF8D1" w:rsidR="00A36166" w:rsidRPr="00A36166" w:rsidRDefault="00547F41" w:rsidP="00CB2D7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126544" w:history="1">
            <w:r w:rsidR="00A36166" w:rsidRPr="00A36166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_Toc229126544 \h </w:instrTex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A36166" w:rsidRPr="00A361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B9713" w14:textId="19B9F1A2" w:rsidR="001E4836" w:rsidRDefault="001E4836" w:rsidP="00CB2D74">
          <w:pPr>
            <w:spacing w:line="360" w:lineRule="auto"/>
          </w:pPr>
          <w:r w:rsidRPr="001E483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AC78714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34564" w14:textId="77777777" w:rsidR="001E4836" w:rsidRPr="00547F41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4840EB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C3A3E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EE94A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52402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BB836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563F4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7A1C2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F1B049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B4D3A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46F32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9C946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62E09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C2720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5619E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0C27C" w14:textId="77777777" w:rsidR="001E4836" w:rsidRDefault="001E4836" w:rsidP="00CB2D74">
      <w:pPr>
        <w:tabs>
          <w:tab w:val="left" w:pos="127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988B8" w14:textId="013A07FA" w:rsidR="005C244F" w:rsidRPr="001E4836" w:rsidRDefault="005C244F" w:rsidP="00CB2D74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0" w:name="_Toc229124321"/>
      <w:bookmarkStart w:id="1" w:name="_Toc229126538"/>
      <w:r w:rsidRPr="001E4836">
        <w:rPr>
          <w:sz w:val="28"/>
          <w:szCs w:val="28"/>
        </w:rPr>
        <w:lastRenderedPageBreak/>
        <w:t>В</w:t>
      </w:r>
      <w:r w:rsidR="0058036E" w:rsidRPr="001E4836">
        <w:rPr>
          <w:sz w:val="28"/>
          <w:szCs w:val="28"/>
        </w:rPr>
        <w:t>ВЕДЕНИЕ</w:t>
      </w:r>
      <w:bookmarkEnd w:id="0"/>
      <w:bookmarkEnd w:id="1"/>
    </w:p>
    <w:p w14:paraId="0D440E6E" w14:textId="77777777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В условиях цифровой трансформации экономики автоматизация процессов учета и реализации билетов на культурные мероприятия является актуальной задачей для организаций сферы культуры. Современные театры, концертные залы, выставочные центры и иные учреждения сталкиваются с необходимостью повышения прозрачности финансовых потоков, оптимизации управления продажами и обеспечения удобства для конечных пользователей.</w:t>
      </w:r>
    </w:p>
    <w:p w14:paraId="06EA425E" w14:textId="77777777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Традиционные способы реализации билетов, основанные на ручном учете или использовании разрозненных программных средств, не обеспечивают необходимого уровня контроля, аналитики и безопасности данных. Отсутствие интегрированной информационной системы приводит к ошибкам в учете, дублированию операций, сложности формирования отчетности и снижению качества обслуживания клиентов.</w:t>
      </w:r>
    </w:p>
    <w:p w14:paraId="6400D0A9" w14:textId="77777777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Целью учебной практики является разработка проекта информационной системы автоматизации учета и продажи билетов на культурные мероприятия с применением современных методов моделирования, архитектурного проектирования и разработки пользовательского интерфейса.</w:t>
      </w:r>
    </w:p>
    <w:p w14:paraId="0E51CC4C" w14:textId="77777777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9EC4461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провести анализ предметной области и существующих бизнес-процессов;</w:t>
      </w:r>
    </w:p>
    <w:p w14:paraId="6F910EFF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построить модели бизнес-процессов с использованием нотаций IDEF0, IDEF3, DFD и UML;</w:t>
      </w:r>
    </w:p>
    <w:p w14:paraId="64357C9B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определить функциональные и нефункциональные требования к системе;</w:t>
      </w:r>
    </w:p>
    <w:p w14:paraId="5A775400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разработать архитектурную модель информационной системы;</w:t>
      </w:r>
    </w:p>
    <w:p w14:paraId="6C152956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создать прототип пользовательского интерфейса;</w:t>
      </w:r>
    </w:p>
    <w:p w14:paraId="0499F0A9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реализовать графический интерфейс на языке C++;</w:t>
      </w:r>
    </w:p>
    <w:p w14:paraId="55873F1C" w14:textId="77777777" w:rsidR="00820637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lastRenderedPageBreak/>
        <w:t xml:space="preserve">– организовать хранение проекта в системе контроля версий </w:t>
      </w:r>
      <w:proofErr w:type="spellStart"/>
      <w:r w:rsidRPr="005C24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C244F">
        <w:rPr>
          <w:rFonts w:ascii="Times New Roman" w:hAnsi="Times New Roman" w:cs="Times New Roman"/>
          <w:sz w:val="28"/>
          <w:szCs w:val="28"/>
        </w:rPr>
        <w:t>;</w:t>
      </w:r>
    </w:p>
    <w:p w14:paraId="73173E79" w14:textId="7190A7EE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– выполнить оценку ресурсов и сроков реализации проекта.</w:t>
      </w:r>
    </w:p>
    <w:p w14:paraId="5DC49101" w14:textId="77777777" w:rsidR="005C244F" w:rsidRP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учета и реализации билетов на культурные мероприятия.</w:t>
      </w:r>
      <w:r w:rsidRPr="005C244F">
        <w:rPr>
          <w:rFonts w:ascii="Times New Roman" w:hAnsi="Times New Roman" w:cs="Times New Roman"/>
          <w:sz w:val="28"/>
          <w:szCs w:val="28"/>
        </w:rPr>
        <w:br/>
        <w:t>Предметом исследования выступают методы и средства проектирования информационных систем.</w:t>
      </w:r>
    </w:p>
    <w:p w14:paraId="58FBC6AD" w14:textId="7EC13AD4" w:rsidR="005C244F" w:rsidRDefault="005C244F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244F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разработке проектной документации и прототипа информационной системы, способной повысить эффективность управления продажами билетов и обеспечить автоматизацию ключевых бизнес-процессов организации.</w:t>
      </w:r>
    </w:p>
    <w:p w14:paraId="55FAE514" w14:textId="3F22FF28" w:rsidR="0058036E" w:rsidRDefault="0058036E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A3870F" w14:textId="68812902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0F1468" w14:textId="638EBC16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D27DD1" w14:textId="2731B55C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075CC5" w14:textId="6A7EBCF1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235F6A" w14:textId="371034A2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BFFD80" w14:textId="776CD863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B63358" w14:textId="59DC87AA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4D76A5" w14:textId="42CD9BBE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DC8EFB" w14:textId="7C660D8B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228FF2" w14:textId="32F919E5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633E16" w14:textId="0F5187F2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D8F9FF" w14:textId="2FFB967C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C8EDA2" w14:textId="745150D7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6980C3" w14:textId="017D7B61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F2F71A" w14:textId="14FE8980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EDA568" w14:textId="4EEF3935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728975" w14:textId="27103A3A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968C0D" w14:textId="0E87A56B" w:rsidR="00AE1D03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E1B36C" w14:textId="77777777" w:rsidR="00AE1D03" w:rsidRPr="005C244F" w:rsidRDefault="00AE1D03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8AAE6F" w14:textId="1822F92A" w:rsidR="00B36D4B" w:rsidRPr="001E4836" w:rsidRDefault="00162952" w:rsidP="00CB2D74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2" w:name="_Toc229126539"/>
      <w:r>
        <w:rPr>
          <w:sz w:val="28"/>
          <w:szCs w:val="28"/>
        </w:rPr>
        <w:lastRenderedPageBreak/>
        <w:t xml:space="preserve">1 </w:t>
      </w:r>
      <w:r w:rsidR="00B36D4B" w:rsidRPr="001E4836">
        <w:rPr>
          <w:sz w:val="28"/>
          <w:szCs w:val="28"/>
        </w:rPr>
        <w:t>МОДЕЛИРОВАНИЕ БИЗНЕС-ПРОЦЕССОВ ИНФОРМАЦИОННОЙ СИСТЕМЫ</w:t>
      </w:r>
      <w:bookmarkEnd w:id="2"/>
    </w:p>
    <w:p w14:paraId="4D52D395" w14:textId="24C29DCB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1 Функциональное моделирование в нотации IDEF0</w:t>
      </w:r>
    </w:p>
    <w:p w14:paraId="7D8BCD52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Функциональное моделирование информационной системы учета и продажи билетов на культурные мероприятия выполнено с использованием методологии IDEF0, позволяющей формализовать структуру бизнес-процессов, определить входные и выходные потоки, управляющие воздействия и механизмы реализации функций.</w:t>
      </w:r>
    </w:p>
    <w:p w14:paraId="7750CCF4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Контекстная диаграмма A-0</w:t>
      </w:r>
    </w:p>
    <w:p w14:paraId="3BC85EE2" w14:textId="77777777" w:rsidR="00490B7B" w:rsidRDefault="00B36D4B" w:rsidP="00490B7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На рисунке представлена контекстная диаграмма A-0, отражающая систему как единый функциональный блок. Данная диаграмма определяет границы информационной системы и демонстрирует её взаимодействие с внешней средой.</w:t>
      </w:r>
    </w:p>
    <w:p w14:paraId="604A2FD6" w14:textId="7F988DA5" w:rsidR="00B36D4B" w:rsidRPr="00B36D4B" w:rsidRDefault="00490B7B" w:rsidP="00821A63">
      <w:pPr>
        <w:spacing w:after="0" w:line="36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85D5B1" wp14:editId="518C5DCF">
            <wp:extent cx="4914900" cy="35890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381">
        <w:rPr>
          <w:rFonts w:ascii="Times New Roman" w:hAnsi="Times New Roman" w:cs="Times New Roman"/>
          <w:sz w:val="28"/>
          <w:szCs w:val="28"/>
        </w:rPr>
        <w:br/>
        <w:t>Рисунок 1 – Контекстная диаграмма А-0</w:t>
      </w:r>
    </w:p>
    <w:p w14:paraId="191A057A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 xml:space="preserve">В центральной части схемы расположен функциональный блок «Система учета и продажи билетов на культурные мероприятия». С левой стороны к нему подводятся входные потоки, которые включают банковские данные, данные о мероприятии и данные посетителя. Банковские данные </w:t>
      </w:r>
      <w:r w:rsidRPr="00B36D4B">
        <w:rPr>
          <w:rFonts w:ascii="Times New Roman" w:hAnsi="Times New Roman" w:cs="Times New Roman"/>
          <w:sz w:val="28"/>
          <w:szCs w:val="28"/>
        </w:rPr>
        <w:lastRenderedPageBreak/>
        <w:t>используются системой для проведения финансовых транзакций, данные мероприятия содержат сведения о названии, дате и характеристиках события, а данные посетителя необходимы для идентификации клиента и оформления билета.</w:t>
      </w:r>
    </w:p>
    <w:p w14:paraId="1650DFE8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В верхней части диаграммы отображены управляющие воздействия. На рисунке видно, что функционирование системы осуществляется в соответствии с федеральным законодательством, а также правилами конкретного культурного мероприятия. Указанные элементы определяют нормативные ограничения, требования к фискальным операциям и правила допуска посетителей.</w:t>
      </w:r>
    </w:p>
    <w:p w14:paraId="37AA7ECE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В нижней части диаграммы представлены механизмы реализации процесса. К ним относятся директор, менеджер, администратор и контролер. Данные субъекты обеспечивают выполнение различных этапов жизненного цикла услуги, начиная от планирования мероприятия и заканчивая проверкой билетов на входе.</w:t>
      </w:r>
    </w:p>
    <w:p w14:paraId="0AE87F4B" w14:textId="2A9756D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Справа от функционального блока показаны результаты работы системы. На рисунке видно, что выходами являются проданный билет, кассовый чек и финансовая отчетность. Таким образом, контекстная диаграмма демонстрирует полную картину взаимодействия системы с внешней средой и определяет её функциональные границы.</w:t>
      </w:r>
    </w:p>
    <w:p w14:paraId="14681C57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Диаграмма декомпозиции уровня A0</w:t>
      </w:r>
    </w:p>
    <w:p w14:paraId="79140301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Для более детального анализа была выполнена декомпозиция системы на основные функциональные блоки. На рисунке представлена диаграмма уровня A0, на которой система разделена на четыре взаимосвязанных процесса.</w:t>
      </w:r>
    </w:p>
    <w:p w14:paraId="56C594C6" w14:textId="3987AB6C" w:rsidR="00186348" w:rsidRDefault="00490B7B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4ADD90" wp14:editId="7422D99C">
            <wp:extent cx="5940425" cy="247586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D894D" w14:textId="0ED6CF24" w:rsidR="00186348" w:rsidRDefault="00186348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декомпозиция уровня А0</w:t>
      </w:r>
    </w:p>
    <w:p w14:paraId="74612D87" w14:textId="0389C134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Как видно из схемы, первым этапом является планирование мероприятий. Данный процесс инициируется формированием идеи и определением бюджета. В его реализации участвуют директор и менеджер, а результатом становится утвержденный план мероприятия. Этот план далее передается на следующий этап.</w:t>
      </w:r>
    </w:p>
    <w:p w14:paraId="4F1C972B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Второй блок отражает управление системой и залом. На рисунке видно, что утвержденный план поступает в данный процесс, где администратор осуществляет настройку схемы зала, распределение мест по категориям и установку цен. Результатом является схема зала с ценами, которая служит основой для продажи билетов.</w:t>
      </w:r>
    </w:p>
    <w:p w14:paraId="16E021AB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Третий блок представляет процесс реализации билета. Он является центральным элементом всей модели. В рамках данного процесса осуществляется взаимодействие с посетителем, выбор места, оформление заказа и выдача билета. В его реализации участвуют кассир и автоматизированная система.</w:t>
      </w:r>
    </w:p>
    <w:p w14:paraId="2F7856D1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Завершающим этапом является контроль и аналитика. Как показано на рисунке, билет передается в данный процесс, где контролер осуществляет проверку его действительности, а менеджер формирует отчет о посещаемости и эффективности мероприятия.</w:t>
      </w:r>
    </w:p>
    <w:p w14:paraId="4EC81EED" w14:textId="20C42E8F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lastRenderedPageBreak/>
        <w:t>Таким образом, диаграмма уровня A0 отражает логическую последовательность бизнес-процессов от разработки идеи до формирования итоговой аналитики.</w:t>
      </w:r>
    </w:p>
    <w:p w14:paraId="6E57576A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Декомпозиция блока «Реализация билета» (A3)</w:t>
      </w:r>
    </w:p>
    <w:p w14:paraId="27C17E3D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Поскольку процесс реализации билета является ключевым, он был дополнительно детализирован. На рисунке представлена декомпозиция блока A3, отражающая последовательность операций при продаже билета.</w:t>
      </w:r>
    </w:p>
    <w:p w14:paraId="6AE72B48" w14:textId="7F73DD5E" w:rsidR="00186348" w:rsidRDefault="00490B7B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135C84" wp14:editId="2C094B1D">
            <wp:extent cx="5940425" cy="22479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AA50" w14:textId="3FF87405" w:rsidR="00186348" w:rsidRDefault="00186348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декомпозиция блока А3</w:t>
      </w:r>
    </w:p>
    <w:p w14:paraId="434C43C0" w14:textId="0E5B981C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На начальном этапе посетитель осуществляет выбор мероприятия и места. Как видно из схемы, данный процесс осуществляется на основании данных о мероприятии и в соответствии с законодательными требованиями. После выбора места система выполняет процедуру бронирования. Этот этап фиксирует выбор пользователя и временно резервирует место в базе данных.</w:t>
      </w:r>
    </w:p>
    <w:p w14:paraId="5FCFE55B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Далее происходит проведение оплаты. Посетитель вводит банковские данные через интерфейс системы, после чего осуществляется финансовая транзакция. В случае успешного завершения операции система передает данные на заключительный этап.</w:t>
      </w:r>
    </w:p>
    <w:p w14:paraId="459EAE46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Завершающим процессом является регистрация и выдача билета. На рисунке показано, что результатом данного этапа становится генерация QR-кода, который является уникальным идентификатором билета и используется для последующей проверки на входе.</w:t>
      </w:r>
    </w:p>
    <w:p w14:paraId="09C7F5EB" w14:textId="26F2F1FC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lastRenderedPageBreak/>
        <w:t>Детализация блока A3 позволяет более глубоко проанализировать механизм продажи билета и выявить ключевые точки автоматизации.</w:t>
      </w:r>
    </w:p>
    <w:p w14:paraId="5731E241" w14:textId="100F8D5D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2 Моделирование процесса в нотации IDEF3</w:t>
      </w:r>
    </w:p>
    <w:p w14:paraId="2FC1C60F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Для описания сценария выполнения операций во временной последовательности была использована нотация IDEF3. На рисунке представлена схема, отражающая последовательность действий при покупке билета.</w:t>
      </w:r>
    </w:p>
    <w:p w14:paraId="37D7FD40" w14:textId="2725EB6D" w:rsidR="00B36D4B" w:rsidRPr="00736478" w:rsidRDefault="00462652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1B2693" wp14:editId="62D83077">
            <wp:extent cx="5940425" cy="125920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27AC">
        <w:rPr>
          <w:rFonts w:ascii="Times New Roman" w:hAnsi="Times New Roman" w:cs="Times New Roman"/>
          <w:sz w:val="28"/>
          <w:szCs w:val="28"/>
        </w:rPr>
        <w:br/>
        <w:t>Рисунок 4</w:t>
      </w:r>
      <w:r w:rsidR="00736478">
        <w:rPr>
          <w:rFonts w:ascii="Times New Roman" w:hAnsi="Times New Roman" w:cs="Times New Roman"/>
          <w:sz w:val="28"/>
          <w:szCs w:val="28"/>
        </w:rPr>
        <w:t xml:space="preserve"> – </w:t>
      </w:r>
      <w:r w:rsidR="00736478">
        <w:rPr>
          <w:rFonts w:ascii="Times New Roman" w:hAnsi="Times New Roman" w:cs="Times New Roman"/>
          <w:sz w:val="28"/>
          <w:szCs w:val="28"/>
          <w:lang w:val="en-US"/>
        </w:rPr>
        <w:t>IDEF#</w:t>
      </w:r>
    </w:p>
    <w:p w14:paraId="741B44E2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 xml:space="preserve">Как видно из диаграммы, процесс начинается с выбора мероприятия и места. Далее система проверяет доступность выбранного места, после чего осуществляется бронирование. Следующим этапом является ввод банковских данных и проведение оплаты. В случае успешной транзакции формируется билет с </w:t>
      </w:r>
      <w:proofErr w:type="gramStart"/>
      <w:r w:rsidRPr="00B36D4B">
        <w:rPr>
          <w:rFonts w:ascii="Times New Roman" w:hAnsi="Times New Roman" w:cs="Times New Roman"/>
          <w:sz w:val="28"/>
          <w:szCs w:val="28"/>
        </w:rPr>
        <w:t>QR-кодом</w:t>
      </w:r>
      <w:proofErr w:type="gramEnd"/>
      <w:r w:rsidRPr="00B36D4B">
        <w:rPr>
          <w:rFonts w:ascii="Times New Roman" w:hAnsi="Times New Roman" w:cs="Times New Roman"/>
          <w:sz w:val="28"/>
          <w:szCs w:val="28"/>
        </w:rPr>
        <w:t xml:space="preserve"> и информация сохраняется в системе. Если же оплата не подтверждена, бронирование аннулируется.</w:t>
      </w:r>
    </w:p>
    <w:p w14:paraId="732334F2" w14:textId="3C5930D4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IDEF3 позволяет наглядно отразить причинно-следственные связи и возможные альтернативные сценарии развития процесса.</w:t>
      </w:r>
    </w:p>
    <w:p w14:paraId="28B32C8A" w14:textId="318150CF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3 Диаграмма потоков данных DFD</w:t>
      </w:r>
    </w:p>
    <w:p w14:paraId="7CC07116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Для анализа информационных потоков была построена диаграмма потоков данных. На рисунке представлена DFD-модель, отражающая взаимодействие внешних сущностей, процессов и хранилищ данных.</w:t>
      </w:r>
    </w:p>
    <w:p w14:paraId="7DBF59B7" w14:textId="362AC46D" w:rsidR="00B36D4B" w:rsidRPr="00736478" w:rsidRDefault="00736478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D8FCF6" wp14:editId="2ACC3D53">
            <wp:extent cx="5940425" cy="443484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27AC">
        <w:rPr>
          <w:rFonts w:ascii="Times New Roman" w:hAnsi="Times New Roman" w:cs="Times New Roman"/>
          <w:sz w:val="28"/>
          <w:szCs w:val="28"/>
        </w:rPr>
        <w:br/>
        <w:t>Рисунок 5</w:t>
      </w:r>
      <w:r w:rsidRPr="00736478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30E1C415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На схеме видно, что внешними сущностями выступают посетитель и банк. Взаимодействие с ними осуществляется через процессы оформления заказа, оплаты и контроля входа. Между процессами расположены хранилища данных, содержащие информацию об афише и реестре билетов.</w:t>
      </w:r>
    </w:p>
    <w:p w14:paraId="602C242E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Посетитель передает данные о выборе мероприятия и банковские данные в систему, после чего осуществляется обработка информации и обновление статуса билета в реестре. Банк подтверждает проведение транзакции, а процесс контроля входа обращается к базе данных для проверки действительности билета.</w:t>
      </w:r>
    </w:p>
    <w:p w14:paraId="1874EEA7" w14:textId="77777777" w:rsidR="00B36D4B" w:rsidRPr="00B36D4B" w:rsidRDefault="00B36D4B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36D4B">
        <w:rPr>
          <w:rFonts w:ascii="Times New Roman" w:hAnsi="Times New Roman" w:cs="Times New Roman"/>
          <w:sz w:val="28"/>
          <w:szCs w:val="28"/>
        </w:rPr>
        <w:t>Таким образом, DFD демонстрирует движение информации внутри системы и отражает логическую структуру обработки данных.</w:t>
      </w:r>
    </w:p>
    <w:p w14:paraId="4BF12EAE" w14:textId="77777777" w:rsidR="0058036E" w:rsidRDefault="0058036E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AE7269C" w14:textId="70C12249" w:rsidR="00CB2D74" w:rsidRDefault="00CB2D74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1BAAC5" w14:textId="77777777" w:rsidR="0058036E" w:rsidRDefault="0058036E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8173F5" w14:textId="4EEB4685" w:rsidR="0058036E" w:rsidRPr="001E4836" w:rsidRDefault="00162952" w:rsidP="00CB2D74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3" w:name="_Toc229126540"/>
      <w:r>
        <w:rPr>
          <w:sz w:val="28"/>
          <w:szCs w:val="28"/>
        </w:rPr>
        <w:lastRenderedPageBreak/>
        <w:t xml:space="preserve">2 </w:t>
      </w:r>
      <w:r w:rsidR="0058036E" w:rsidRPr="001E4836">
        <w:rPr>
          <w:sz w:val="28"/>
          <w:szCs w:val="28"/>
        </w:rPr>
        <w:t>АРХИТЕКТУРНОЕ ПРОЕКТИРОВАНИЕ ИНФОРМАЦИОННОЙ СИСТЕМЫ</w:t>
      </w:r>
      <w:bookmarkEnd w:id="3"/>
    </w:p>
    <w:p w14:paraId="4E4A567E" w14:textId="7F9F931E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1 Спецификация программного обеспечения</w:t>
      </w:r>
    </w:p>
    <w:p w14:paraId="14E50D79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Разработка архитектуры информационной системы учета и продажи билетов осуществляется на основании сформированных бизнес-моделей и анализа предметной области. На данном этапе определяются функциональные и нефункциональные требования, формирующие основу проектирования.</w:t>
      </w:r>
    </w:p>
    <w:p w14:paraId="32428B70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процессов планирования мероприятий, реализации билетов, проведения оплаты и контроля доступа посетителей.</w:t>
      </w:r>
    </w:p>
    <w:p w14:paraId="3DEC0F2B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240EC967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должна обеспечивать регистрацию и авторизацию пользователей с учетом разграничения прав доступа. В зависимости от роли пользователя предоставляется доступ к соответствующим функциям.</w:t>
      </w:r>
    </w:p>
    <w:p w14:paraId="665133A8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внесения нового мероприятия в базу данных с указанием даты, времени, описания и схемы зала.</w:t>
      </w:r>
    </w:p>
    <w:p w14:paraId="5437998F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Необходимо предусмотреть настройку категорий мест, включая распределение на VIP, стандартные и льготные зоны, а также установку стоимости билетов.</w:t>
      </w:r>
    </w:p>
    <w:p w14:paraId="740AE182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должна обеспечивать выбор мероприятия и места посетителем с отображением актуального статуса доступности.</w:t>
      </w:r>
    </w:p>
    <w:p w14:paraId="607A1AE8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Должна быть реализована функция бронирования места с последующим проведением оплаты.</w:t>
      </w:r>
    </w:p>
    <w:p w14:paraId="476718A9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обязана обеспечивать интеграцию с платежным модулем для проведения транзакций и формирования фискального чека.</w:t>
      </w:r>
    </w:p>
    <w:p w14:paraId="5929F830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После подтверждения оплаты должен формироваться электронный билет с уникальным QR-кодом.</w:t>
      </w:r>
    </w:p>
    <w:p w14:paraId="3A233FC0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проверку билетов контролером путем сканирования QR-кода.</w:t>
      </w:r>
    </w:p>
    <w:p w14:paraId="51F4D912" w14:textId="608E508C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Также должна быть реализована функция формирования отчетности по продажам и посещаемости.</w:t>
      </w:r>
    </w:p>
    <w:p w14:paraId="3938711D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45583CC0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В рамках проектирования особое внимание уделяется надежности, безопасности и производительности системы.</w:t>
      </w:r>
    </w:p>
    <w:p w14:paraId="651F7C12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должна обеспечивать защиту персональных данных в соответствии с действующим законодательством.</w:t>
      </w:r>
    </w:p>
    <w:p w14:paraId="03E7B514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Должна быть реализована система разграничения доступа на основе ролей.</w:t>
      </w:r>
    </w:p>
    <w:p w14:paraId="6B1A8160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Производительность системы должна обеспечивать одновременную работу не менее ста пользователей без снижения скорости обработки операций.</w:t>
      </w:r>
    </w:p>
    <w:p w14:paraId="72E23A28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Система должна обладать высокой степенью отказоустойчивости и обеспечивать сохранность данных при сбоях.</w:t>
      </w:r>
    </w:p>
    <w:p w14:paraId="3DF8F34A" w14:textId="494E5E03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 и удобным для пользователей различных категорий.</w:t>
      </w:r>
    </w:p>
    <w:p w14:paraId="129A3BEC" w14:textId="395F4D78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2 Разработка прототипа пользовательского интерфейса</w:t>
      </w:r>
    </w:p>
    <w:p w14:paraId="41F97EA3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На этапе проектирования был разработан прототип пользовательского интерфейса, отражающий основные сценарии взаимодействия пользователей с системой.</w:t>
      </w:r>
    </w:p>
    <w:p w14:paraId="1B7C0C02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Форма авторизации и регистрации</w:t>
      </w:r>
    </w:p>
    <w:p w14:paraId="00E56593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На рисунке представлена форма входа в систему, предусматривающая ввод логина и пароля. Также предусмотрена возможность регистрации нового пользователя.</w:t>
      </w:r>
    </w:p>
    <w:p w14:paraId="7B765865" w14:textId="0CFDDE1C" w:rsidR="0058036E" w:rsidRPr="0058036E" w:rsidRDefault="00534109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1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2E7DA9" wp14:editId="5CF60AC5">
            <wp:extent cx="5940425" cy="2700020"/>
            <wp:effectExtent l="0" t="0" r="3175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AC">
        <w:rPr>
          <w:rFonts w:ascii="Times New Roman" w:hAnsi="Times New Roman" w:cs="Times New Roman"/>
          <w:sz w:val="28"/>
          <w:szCs w:val="28"/>
        </w:rPr>
        <w:br/>
        <w:t>Рисунок 6</w:t>
      </w:r>
      <w:r w:rsidR="00F90004">
        <w:rPr>
          <w:rFonts w:ascii="Times New Roman" w:hAnsi="Times New Roman" w:cs="Times New Roman"/>
          <w:sz w:val="28"/>
          <w:szCs w:val="28"/>
        </w:rPr>
        <w:t xml:space="preserve"> – регистрация и вход</w:t>
      </w:r>
    </w:p>
    <w:p w14:paraId="15CFDD81" w14:textId="4CB6F083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После авторизации система определяет роль пользователя и предоставляет соответствующий функционал.</w:t>
      </w:r>
    </w:p>
    <w:p w14:paraId="6271565C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Главная страница посетителя</w:t>
      </w:r>
    </w:p>
    <w:p w14:paraId="310ADF9D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На рисунке представлена страница с перечнем доступных мероприятий. Пользователь может выбрать интересующее событие и перейти к выбору места.</w:t>
      </w:r>
    </w:p>
    <w:p w14:paraId="09315BDC" w14:textId="11508ABF" w:rsidR="0058036E" w:rsidRPr="0058036E" w:rsidRDefault="00DD4ABB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4A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1B118F" wp14:editId="60C0C9B3">
            <wp:extent cx="5940425" cy="542671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AC">
        <w:rPr>
          <w:rFonts w:ascii="Times New Roman" w:hAnsi="Times New Roman" w:cs="Times New Roman"/>
          <w:sz w:val="28"/>
          <w:szCs w:val="28"/>
        </w:rPr>
        <w:br/>
        <w:t>Рисунок 7</w:t>
      </w:r>
      <w:r w:rsidR="002D46FE">
        <w:rPr>
          <w:rFonts w:ascii="Times New Roman" w:hAnsi="Times New Roman" w:cs="Times New Roman"/>
          <w:sz w:val="28"/>
          <w:szCs w:val="28"/>
        </w:rPr>
        <w:t xml:space="preserve"> – страница пользователя</w:t>
      </w:r>
    </w:p>
    <w:p w14:paraId="459DC7E2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На странице выбора места отображается схема зала с визуальным разграничением доступных и занятых мест. Цветовое кодирование позволяет быстро определить статус места.</w:t>
      </w:r>
    </w:p>
    <w:p w14:paraId="6F2D1906" w14:textId="77777777" w:rsidR="0098104E" w:rsidRDefault="0098104E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104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07B14E" wp14:editId="4C29A86B">
            <wp:extent cx="5020376" cy="4772691"/>
            <wp:effectExtent l="0" t="0" r="889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0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E5A948" w14:textId="4B6C6C39" w:rsidR="0058036E" w:rsidRPr="0058036E" w:rsidRDefault="006927AC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2D62CB">
        <w:rPr>
          <w:rFonts w:ascii="Times New Roman" w:hAnsi="Times New Roman" w:cs="Times New Roman"/>
          <w:sz w:val="28"/>
          <w:szCs w:val="28"/>
        </w:rPr>
        <w:t xml:space="preserve"> – цветовая гамма мест</w:t>
      </w:r>
    </w:p>
    <w:p w14:paraId="279BF418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24EFF464" w14:textId="77777777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На рисунке представлена административная панель, предназначенная для внесения новых мероприятий и настройки схемы зала.</w:t>
      </w:r>
    </w:p>
    <w:p w14:paraId="247F7898" w14:textId="0616B324" w:rsidR="0058036E" w:rsidRPr="002D62CB" w:rsidRDefault="00D65EB0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5EB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1B4010" wp14:editId="53F8758D">
            <wp:extent cx="5940425" cy="342265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7AC">
        <w:rPr>
          <w:rFonts w:ascii="Times New Roman" w:hAnsi="Times New Roman" w:cs="Times New Roman"/>
          <w:sz w:val="28"/>
          <w:szCs w:val="28"/>
        </w:rPr>
        <w:br/>
        <w:t>Рисунок 9</w:t>
      </w:r>
      <w:r w:rsidR="002D62CB" w:rsidRPr="002D62CB">
        <w:rPr>
          <w:rFonts w:ascii="Times New Roman" w:hAnsi="Times New Roman" w:cs="Times New Roman"/>
          <w:sz w:val="28"/>
          <w:szCs w:val="28"/>
        </w:rPr>
        <w:t xml:space="preserve"> </w:t>
      </w:r>
      <w:r w:rsidR="002D62CB">
        <w:rPr>
          <w:rFonts w:ascii="Times New Roman" w:hAnsi="Times New Roman" w:cs="Times New Roman"/>
          <w:sz w:val="28"/>
          <w:szCs w:val="28"/>
        </w:rPr>
        <w:t>–</w:t>
      </w:r>
      <w:r w:rsidR="002D62CB" w:rsidRPr="002D62CB">
        <w:rPr>
          <w:rFonts w:ascii="Times New Roman" w:hAnsi="Times New Roman" w:cs="Times New Roman"/>
          <w:sz w:val="28"/>
          <w:szCs w:val="28"/>
        </w:rPr>
        <w:t xml:space="preserve"> </w:t>
      </w:r>
      <w:r w:rsidR="002D62CB"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7F4F488B" w14:textId="03C93748" w:rsidR="0058036E" w:rsidRPr="0058036E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Администратор имеет возможность добавлять мероприятия, редактировать описание, устанавливать цены и управлять статусами мест.</w:t>
      </w:r>
    </w:p>
    <w:p w14:paraId="78D9EC66" w14:textId="655E3A69" w:rsidR="00F64213" w:rsidRDefault="0058036E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036E">
        <w:rPr>
          <w:rFonts w:ascii="Times New Roman" w:hAnsi="Times New Roman" w:cs="Times New Roman"/>
          <w:sz w:val="28"/>
          <w:szCs w:val="28"/>
        </w:rPr>
        <w:t>Разработанный прототип был протестирован методом черного ящика. В процессе тестирования проверялась корректность работы форм, последовательность действий пользователя и обработка ошибочных данных. По результатам тестирования были внесены корректировки, направленные на упрощение навигации и улучшение визуального восприятия информации.</w:t>
      </w:r>
    </w:p>
    <w:p w14:paraId="3AA0CEB4" w14:textId="63DD6705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3 Архитектурная модель системы</w:t>
      </w:r>
    </w:p>
    <w:p w14:paraId="46269320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В рамках архитектурного проектирования информационной системы «</w:t>
      </w:r>
      <w:proofErr w:type="spellStart"/>
      <w:r w:rsidRPr="00F64213">
        <w:rPr>
          <w:rFonts w:ascii="Times New Roman" w:hAnsi="Times New Roman" w:cs="Times New Roman"/>
          <w:sz w:val="28"/>
          <w:szCs w:val="28"/>
        </w:rPr>
        <w:t>КультРяд</w:t>
      </w:r>
      <w:proofErr w:type="spellEnd"/>
      <w:r w:rsidRPr="00F64213">
        <w:rPr>
          <w:rFonts w:ascii="Times New Roman" w:hAnsi="Times New Roman" w:cs="Times New Roman"/>
          <w:sz w:val="28"/>
          <w:szCs w:val="28"/>
        </w:rPr>
        <w:t>» выполнено визуальное моделирование с использованием языка UML. Построенные диаграммы позволяют формализовать структуру системы, поведение пользователей, внутреннюю организацию программных компонентов и физическую архитектуру решения.</w:t>
      </w:r>
    </w:p>
    <w:p w14:paraId="4C00F574" w14:textId="5FA3BEEA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Диаграммы представлены ниже.</w:t>
      </w:r>
    </w:p>
    <w:p w14:paraId="5BD535EF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1D830704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10 представлена диаграмма вариантов использования системы.</w:t>
      </w:r>
    </w:p>
    <w:p w14:paraId="09D71172" w14:textId="4680FD72" w:rsidR="00F64213" w:rsidRPr="00F64213" w:rsidRDefault="002660B2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02F7BD" wp14:editId="29793576">
            <wp:extent cx="5940425" cy="6402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0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13" w:rsidRPr="00F64213">
        <w:rPr>
          <w:rFonts w:ascii="Times New Roman" w:hAnsi="Times New Roman" w:cs="Times New Roman"/>
          <w:sz w:val="28"/>
          <w:szCs w:val="28"/>
        </w:rPr>
        <w:t>Рисунок 10 – Диаграмма вариантов использования системы «</w:t>
      </w:r>
      <w:proofErr w:type="spellStart"/>
      <w:r w:rsidR="00F64213" w:rsidRPr="00F64213">
        <w:rPr>
          <w:rFonts w:ascii="Times New Roman" w:hAnsi="Times New Roman" w:cs="Times New Roman"/>
          <w:sz w:val="28"/>
          <w:szCs w:val="28"/>
        </w:rPr>
        <w:t>КультРяд</w:t>
      </w:r>
      <w:proofErr w:type="spellEnd"/>
      <w:r w:rsidR="00F64213" w:rsidRPr="00F64213">
        <w:rPr>
          <w:rFonts w:ascii="Times New Roman" w:hAnsi="Times New Roman" w:cs="Times New Roman"/>
          <w:sz w:val="28"/>
          <w:szCs w:val="28"/>
        </w:rPr>
        <w:t>»</w:t>
      </w:r>
    </w:p>
    <w:p w14:paraId="129B2C2C" w14:textId="433D9022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 xml:space="preserve">Диаграмма отражает взаимодействие </w:t>
      </w:r>
      <w:proofErr w:type="spellStart"/>
      <w:r w:rsidRPr="00F64213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F64213">
        <w:rPr>
          <w:rFonts w:ascii="Times New Roman" w:hAnsi="Times New Roman" w:cs="Times New Roman"/>
          <w:sz w:val="28"/>
          <w:szCs w:val="28"/>
        </w:rPr>
        <w:t xml:space="preserve"> с системой. В качестве </w:t>
      </w:r>
      <w:proofErr w:type="spellStart"/>
      <w:r w:rsidRPr="00F64213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F64213">
        <w:rPr>
          <w:rFonts w:ascii="Times New Roman" w:hAnsi="Times New Roman" w:cs="Times New Roman"/>
          <w:sz w:val="28"/>
          <w:szCs w:val="28"/>
        </w:rPr>
        <w:t xml:space="preserve"> выступают посетитель, администратор и контролер. Посетитель осуществляет выбор мероприятия и покупку билета, администратор управляет мероприятиями, а контролер проверяет билеты при входе.</w:t>
      </w:r>
    </w:p>
    <w:p w14:paraId="65FA5E3C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деятельности</w:t>
      </w:r>
    </w:p>
    <w:p w14:paraId="50FE2439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11 представлена диаграмма деятельности процесса покупки билета.</w:t>
      </w:r>
    </w:p>
    <w:p w14:paraId="142DD586" w14:textId="77777777" w:rsidR="00876B80" w:rsidRDefault="000C604A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E8BC5F" wp14:editId="2EFEC3D7">
            <wp:extent cx="4212487" cy="85648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607" cy="859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60E8C" w14:textId="1EBEAE34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Рисунок 11 – Диаграмма деятельности процесса покупки билета</w:t>
      </w:r>
    </w:p>
    <w:p w14:paraId="142E38CF" w14:textId="43CE3B21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lastRenderedPageBreak/>
        <w:t>Диаграмма демонстрирует последовательность действий пользователя и системы от выбора мероприятия до генерации QR-кода, а также условное ветвление при проверке успешности оплаты.</w:t>
      </w:r>
    </w:p>
    <w:p w14:paraId="4C4611B9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состояний</w:t>
      </w:r>
    </w:p>
    <w:p w14:paraId="3722CCB6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12 представлена диаграмма состояний объекта «Билет».</w:t>
      </w:r>
    </w:p>
    <w:p w14:paraId="70B8994B" w14:textId="77777777" w:rsidR="00876B80" w:rsidRDefault="00277724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953458" wp14:editId="2C82D83B">
            <wp:extent cx="5013960" cy="58369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19D2" w14:textId="1DD39C42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 xml:space="preserve">Рисунок 12 </w:t>
      </w:r>
      <w:r w:rsidR="006927AC">
        <w:rPr>
          <w:rFonts w:ascii="Times New Roman" w:hAnsi="Times New Roman" w:cs="Times New Roman"/>
          <w:sz w:val="28"/>
          <w:szCs w:val="28"/>
        </w:rPr>
        <w:t>Рисунок 12</w:t>
      </w:r>
      <w:r w:rsidR="00922EF5">
        <w:rPr>
          <w:rFonts w:ascii="Times New Roman" w:hAnsi="Times New Roman" w:cs="Times New Roman"/>
          <w:sz w:val="28"/>
          <w:szCs w:val="28"/>
        </w:rPr>
        <w:t xml:space="preserve"> </w:t>
      </w:r>
      <w:r w:rsidRPr="00F64213">
        <w:rPr>
          <w:rFonts w:ascii="Times New Roman" w:hAnsi="Times New Roman" w:cs="Times New Roman"/>
          <w:sz w:val="28"/>
          <w:szCs w:val="28"/>
        </w:rPr>
        <w:t>– Диаграмма состояний билета</w:t>
      </w:r>
    </w:p>
    <w:p w14:paraId="26A619DB" w14:textId="06A99BA9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Билет может находиться в состояниях: создан, забронирован, оплачен, использован, аннулирован. Переход между состояниями осуществляется при выполнении соответствующих операций.</w:t>
      </w:r>
    </w:p>
    <w:p w14:paraId="4D3ABB4D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последовательностей</w:t>
      </w:r>
    </w:p>
    <w:p w14:paraId="61306385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lastRenderedPageBreak/>
        <w:t>На рисунке 13 представлена диаграмма последовательностей процесса покупки билета.</w:t>
      </w:r>
    </w:p>
    <w:p w14:paraId="3A6F5FCE" w14:textId="508504BD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207097" wp14:editId="062A0DDE">
            <wp:extent cx="5940425" cy="38925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213">
        <w:rPr>
          <w:rFonts w:ascii="Times New Roman" w:hAnsi="Times New Roman" w:cs="Times New Roman"/>
          <w:sz w:val="28"/>
          <w:szCs w:val="28"/>
        </w:rPr>
        <w:t>Рисунок 13 – Диаграмма последовательностей процесса покупки билета</w:t>
      </w:r>
    </w:p>
    <w:p w14:paraId="723535CB" w14:textId="4BF1291A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отражает взаимодействие объектов: пользовательского интерфейса, бизнес-логики и базы данных во временной последовательности.</w:t>
      </w:r>
    </w:p>
    <w:p w14:paraId="7E5DA7B3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классов</w:t>
      </w:r>
    </w:p>
    <w:p w14:paraId="69F78113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14 представлена диаграмма классов системы.</w:t>
      </w:r>
    </w:p>
    <w:p w14:paraId="571FAA44" w14:textId="77777777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[------------------]</w:t>
      </w:r>
    </w:p>
    <w:p w14:paraId="74D3CFE9" w14:textId="77777777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Рисунок 14 – Диаграмма классов информационной системы</w:t>
      </w:r>
    </w:p>
    <w:p w14:paraId="2338622B" w14:textId="333FC879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включает основные классы: Пользователь, Мероприятие, Билет, Заказ, Место и Платеж, а также их атрибуты и методы.</w:t>
      </w:r>
    </w:p>
    <w:p w14:paraId="451ACB63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компонентов</w:t>
      </w:r>
    </w:p>
    <w:p w14:paraId="2FF95E8C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15 представлена диаграмма компонентов.</w:t>
      </w:r>
    </w:p>
    <w:p w14:paraId="5F7CE057" w14:textId="38088896" w:rsidR="00F64213" w:rsidRPr="00F64213" w:rsidRDefault="00F64213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A6B26D" wp14:editId="44C002CA">
            <wp:extent cx="5940425" cy="43891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4213">
        <w:rPr>
          <w:rFonts w:ascii="Times New Roman" w:hAnsi="Times New Roman" w:cs="Times New Roman"/>
          <w:sz w:val="28"/>
          <w:szCs w:val="28"/>
        </w:rPr>
        <w:t>Рисунок 15 – Диаграмма компонентов системы</w:t>
      </w:r>
    </w:p>
    <w:p w14:paraId="18F617CF" w14:textId="2D6E3E6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 xml:space="preserve">Диаграмма отражает структуру программных модулей: интерфейс пользователя, бизнес-логика, модуль доступа к данным и база данных </w:t>
      </w:r>
      <w:proofErr w:type="spellStart"/>
      <w:r w:rsidRPr="00F6421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F64213">
        <w:rPr>
          <w:rFonts w:ascii="Times New Roman" w:hAnsi="Times New Roman" w:cs="Times New Roman"/>
          <w:sz w:val="28"/>
          <w:szCs w:val="28"/>
        </w:rPr>
        <w:t>.</w:t>
      </w:r>
    </w:p>
    <w:p w14:paraId="33FC1B05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развертывания</w:t>
      </w:r>
    </w:p>
    <w:p w14:paraId="69A558D8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16 представлена диаграмма развертывания.</w:t>
      </w:r>
    </w:p>
    <w:p w14:paraId="604679D9" w14:textId="30873318" w:rsidR="00F64213" w:rsidRPr="00F64213" w:rsidRDefault="00272A7B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EE1909" wp14:editId="03D895D0">
            <wp:extent cx="5940425" cy="22155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13" w:rsidRPr="00F64213">
        <w:rPr>
          <w:rFonts w:ascii="Times New Roman" w:hAnsi="Times New Roman" w:cs="Times New Roman"/>
          <w:sz w:val="28"/>
          <w:szCs w:val="28"/>
        </w:rPr>
        <w:t>Рисунок 16 – Диаграмма развертывания системы</w:t>
      </w:r>
    </w:p>
    <w:p w14:paraId="1FE8D500" w14:textId="27D24138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Диаграмма отображает физическое размещение приложения на клиентском компьютере и подключение к базе данных.</w:t>
      </w:r>
    </w:p>
    <w:p w14:paraId="42401347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lastRenderedPageBreak/>
        <w:t>Диаграмма пакетов</w:t>
      </w:r>
    </w:p>
    <w:p w14:paraId="2F306010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На рисунке 17 представлена диаграмма пакетов проекта.</w:t>
      </w:r>
    </w:p>
    <w:p w14:paraId="1535EEBE" w14:textId="43439C87" w:rsidR="00F64213" w:rsidRPr="00F64213" w:rsidRDefault="003E7688" w:rsidP="00CB2D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BA98B5" wp14:editId="37F3F3A9">
            <wp:extent cx="5940425" cy="18707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13" w:rsidRPr="00F64213">
        <w:rPr>
          <w:rFonts w:ascii="Times New Roman" w:hAnsi="Times New Roman" w:cs="Times New Roman"/>
          <w:sz w:val="28"/>
          <w:szCs w:val="28"/>
        </w:rPr>
        <w:t>Рисунок 17 – Диаграмма пакетов проекта</w:t>
      </w:r>
    </w:p>
    <w:p w14:paraId="5114A665" w14:textId="77777777" w:rsidR="00F64213" w:rsidRPr="00F64213" w:rsidRDefault="00F64213" w:rsidP="00CB2D7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64213">
        <w:rPr>
          <w:rFonts w:ascii="Times New Roman" w:hAnsi="Times New Roman" w:cs="Times New Roman"/>
          <w:sz w:val="28"/>
          <w:szCs w:val="28"/>
        </w:rPr>
        <w:t>Система разделена на логические пакеты, обеспечивающие структурированную организацию исходного кода.</w:t>
      </w:r>
    </w:p>
    <w:p w14:paraId="398C2982" w14:textId="2DA7306F" w:rsidR="00F64213" w:rsidRDefault="00BB789C" w:rsidP="00CB2D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BB789C">
        <w:rPr>
          <w:rFonts w:ascii="Times New Roman" w:hAnsi="Times New Roman" w:cs="Times New Roman"/>
          <w:sz w:val="28"/>
          <w:szCs w:val="28"/>
        </w:rPr>
        <w:t>Провести оценку ресурсов и сроков реализации проекта</w:t>
      </w:r>
    </w:p>
    <w:p w14:paraId="618F4B9B" w14:textId="44CFF43F" w:rsidR="00415C02" w:rsidRDefault="00415C02" w:rsidP="00CB2D74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Для построения сетевого графика составим таблицу работ длительности и непосредственно предшественников</w:t>
      </w:r>
    </w:p>
    <w:p w14:paraId="51546042" w14:textId="28E6527B" w:rsidR="00415C02" w:rsidRDefault="00415C02" w:rsidP="00CB2D74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Таблица </w:t>
      </w:r>
      <w:r w:rsidR="006927AC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- Работы проекта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2258"/>
        <w:gridCol w:w="2359"/>
        <w:gridCol w:w="2385"/>
        <w:gridCol w:w="2343"/>
      </w:tblGrid>
      <w:tr w:rsidR="00415C02" w14:paraId="3D3893D0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DB3D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Работа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469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Наименование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55ED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Непосредственно предшествующая работа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B44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Длительность</w:t>
            </w:r>
          </w:p>
        </w:tc>
      </w:tr>
      <w:tr w:rsidR="00415C02" w14:paraId="0C547DC0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B61F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3B061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AE3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-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7D41D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244BF8D2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E6A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2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365351C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Проектирование модели данных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365F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5B72B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594D5B0B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5682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CA890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Проектирование пользовательских сценариев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77CA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74F0F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57EEFA6D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A5F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8AEB17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Создание прототипа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811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2</w:t>
            </w: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,</w:t>
            </w:r>
            <w:r>
              <w:rPr>
                <w:rFonts w:ascii="Times New Roman Regular" w:hAnsi="Times New Roman Regular"/>
                <w:sz w:val="28"/>
                <w:szCs w:val="28"/>
              </w:rPr>
              <w:t>3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98046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6334F211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1B3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C2CAD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DA83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4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5A888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56BE181E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718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lastRenderedPageBreak/>
              <w:t>6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0A615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Разработка архитектуры приложения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392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5101C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27A07E24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153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2B6C9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Настройка среды разработки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0BB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5B037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415C02" w14:paraId="580A7CDA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EE7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8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EAF23D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Разработка модуля управления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ED12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6,7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ABEF5C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5595A4DF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AEA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9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8C44DC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Разработка модуля покупки билетов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74C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8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9DD8D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  <w:lang w:val="en-US"/>
              </w:rPr>
              <w:t>4</w:t>
            </w:r>
          </w:p>
        </w:tc>
      </w:tr>
      <w:tr w:rsidR="00415C02" w14:paraId="460440C4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2F24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74690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Тестирование 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FAF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9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C1FC9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1DD31B07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684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ED89A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60E0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10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F14036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127F0C8F" w14:textId="77777777" w:rsidTr="00415C02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8D2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</w:rPr>
            </w:pPr>
            <w:r>
              <w:rPr>
                <w:rFonts w:ascii="Times New Roman Regular" w:hAnsi="Times New Roman Regular"/>
                <w:sz w:val="28"/>
                <w:szCs w:val="28"/>
              </w:rPr>
              <w:t>12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F3A7B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Сдача проекта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318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sz w:val="28"/>
                <w:szCs w:val="28"/>
                <w:lang w:val="en-US"/>
              </w:rPr>
            </w:pPr>
            <w:r>
              <w:rPr>
                <w:rFonts w:ascii="Times New Roman Regular" w:hAnsi="Times New Roman Regular"/>
                <w:sz w:val="28"/>
                <w:szCs w:val="28"/>
                <w:lang w:val="en-US"/>
              </w:rPr>
              <w:t>11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25719A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</w:tbl>
    <w:p w14:paraId="2F118020" w14:textId="01D7D361" w:rsidR="00415C02" w:rsidRDefault="00415C02" w:rsidP="00CB2D74">
      <w:pPr>
        <w:spacing w:beforeLines="100" w:before="240" w:afterLines="100" w:after="240" w:line="360" w:lineRule="auto"/>
        <w:ind w:firstLineChars="125" w:firstLine="275"/>
        <w:jc w:val="both"/>
        <w:rPr>
          <w:rFonts w:eastAsiaTheme="minorEastAsia"/>
          <w:lang w:val="en-US"/>
        </w:rPr>
      </w:pPr>
      <w:r>
        <w:rPr>
          <w:noProof/>
        </w:rPr>
        <w:drawing>
          <wp:inline distT="0" distB="0" distL="0" distR="0" wp14:anchorId="5D4BCE9E" wp14:editId="7516AC2B">
            <wp:extent cx="5935980" cy="8610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0B9D" w14:textId="49D14A0B" w:rsidR="00415C02" w:rsidRPr="00415C02" w:rsidRDefault="00415C02" w:rsidP="00CB2D74">
      <w:pPr>
        <w:spacing w:afterLines="100" w:after="240" w:line="360" w:lineRule="auto"/>
        <w:ind w:firstLineChars="125" w:firstLine="350"/>
        <w:jc w:val="center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Рисунок </w:t>
      </w:r>
      <w:r w:rsidR="006927AC">
        <w:rPr>
          <w:rFonts w:ascii="Times New Roman Regular" w:hAnsi="Times New Roman Regular"/>
          <w:sz w:val="28"/>
          <w:szCs w:val="28"/>
        </w:rPr>
        <w:t>18</w:t>
      </w:r>
      <w:r>
        <w:rPr>
          <w:rFonts w:ascii="Times New Roman Regular" w:hAnsi="Times New Roman Regular"/>
          <w:sz w:val="28"/>
          <w:szCs w:val="28"/>
        </w:rPr>
        <w:t xml:space="preserve"> </w:t>
      </w:r>
      <w:r w:rsidRPr="00415C02">
        <w:rPr>
          <w:rFonts w:ascii="Times New Roman Regular" w:hAnsi="Times New Roman Regular"/>
          <w:sz w:val="28"/>
          <w:szCs w:val="28"/>
        </w:rPr>
        <w:t xml:space="preserve">- </w:t>
      </w:r>
      <w:r>
        <w:rPr>
          <w:rFonts w:ascii="Times New Roman Regular" w:hAnsi="Times New Roman Regular"/>
          <w:sz w:val="28"/>
          <w:szCs w:val="28"/>
          <w:lang w:val="en-US"/>
        </w:rPr>
        <w:t>C</w:t>
      </w:r>
      <w:proofErr w:type="spellStart"/>
      <w:r w:rsidRPr="00415C02">
        <w:rPr>
          <w:rFonts w:ascii="Times New Roman Regular" w:hAnsi="Times New Roman Regular"/>
          <w:sz w:val="28"/>
          <w:szCs w:val="28"/>
        </w:rPr>
        <w:t>етевой</w:t>
      </w:r>
      <w:proofErr w:type="spellEnd"/>
      <w:r w:rsidRPr="00415C02">
        <w:rPr>
          <w:rFonts w:ascii="Times New Roman Regular" w:hAnsi="Times New Roman Regular"/>
          <w:sz w:val="28"/>
          <w:szCs w:val="28"/>
        </w:rPr>
        <w:t xml:space="preserve"> график</w:t>
      </w:r>
    </w:p>
    <w:p w14:paraId="6B636484" w14:textId="2CC19D48" w:rsidR="00415C02" w:rsidRP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Сетевой график </w:t>
      </w:r>
      <w:r>
        <w:rPr>
          <w:rFonts w:ascii="Times New Roman Regular" w:hAnsi="Times New Roman Regular"/>
          <w:sz w:val="28"/>
          <w:szCs w:val="28"/>
        </w:rPr>
        <w:t xml:space="preserve">(см рисунок </w:t>
      </w:r>
      <w:r w:rsidR="006927AC">
        <w:rPr>
          <w:rFonts w:ascii="Times New Roman Regular" w:hAnsi="Times New Roman Regular"/>
          <w:sz w:val="28"/>
          <w:szCs w:val="28"/>
        </w:rPr>
        <w:t>18</w:t>
      </w:r>
      <w:r>
        <w:rPr>
          <w:rFonts w:ascii="Times New Roman Regular" w:hAnsi="Times New Roman Regular"/>
          <w:sz w:val="28"/>
          <w:szCs w:val="28"/>
        </w:rPr>
        <w:t xml:space="preserve">) </w:t>
      </w:r>
      <w:r w:rsidRPr="00415C02">
        <w:rPr>
          <w:rFonts w:ascii="Times New Roman Regular" w:hAnsi="Times New Roman Regular"/>
          <w:sz w:val="28"/>
          <w:szCs w:val="28"/>
        </w:rPr>
        <w:t>визуализирует последовательность и взаимосвязь всех работ по проекту. Каждая цифра в узле обозначает конкретную задачу, а стрелки показывают зависимости между ними. Этот график помогает определить критический путь проекта и выявить задачи, задержка которых повлияет на общий срок выполнения.</w:t>
      </w:r>
    </w:p>
    <w:p w14:paraId="5F141E07" w14:textId="77777777" w:rsidR="00415C02" w:rsidRP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Определим длительность полных путей проекта</w:t>
      </w:r>
      <w:r w:rsidRPr="00415C02">
        <w:rPr>
          <w:rFonts w:ascii="Times New Roman Regular" w:hAnsi="Times New Roman Regular"/>
          <w:sz w:val="28"/>
          <w:szCs w:val="28"/>
        </w:rPr>
        <w:t xml:space="preserve">: </w:t>
      </w:r>
    </w:p>
    <w:p w14:paraId="21D0D8F9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+ 4 +</w:t>
      </w:r>
      <w:r w:rsidRPr="00415C02">
        <w:rPr>
          <w:rFonts w:ascii="Times New Roman Regular" w:hAnsi="Times New Roman Regular"/>
          <w:sz w:val="28"/>
          <w:szCs w:val="28"/>
        </w:rPr>
        <w:t xml:space="preserve"> 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+ 1 = 1</w:t>
      </w:r>
      <w:r w:rsidRPr="00415C02">
        <w:rPr>
          <w:rFonts w:ascii="Times New Roman Regular" w:hAnsi="Times New Roman Regular"/>
          <w:sz w:val="28"/>
          <w:szCs w:val="28"/>
        </w:rPr>
        <w:t>7</w:t>
      </w:r>
      <w:r>
        <w:rPr>
          <w:rFonts w:ascii="Times New Roman Regular" w:hAnsi="Times New Roman Regular"/>
          <w:sz w:val="28"/>
          <w:szCs w:val="28"/>
        </w:rPr>
        <w:t xml:space="preserve"> - оптимальный путь </w:t>
      </w:r>
    </w:p>
    <w:p w14:paraId="6420878B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+ 4+</w:t>
      </w:r>
      <w:r w:rsidRPr="00415C02">
        <w:rPr>
          <w:rFonts w:ascii="Times New Roman Regular" w:hAnsi="Times New Roman Regular"/>
          <w:sz w:val="28"/>
          <w:szCs w:val="28"/>
        </w:rPr>
        <w:t xml:space="preserve"> 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+ 1 = 1</w:t>
      </w:r>
      <w:r w:rsidRPr="00415C02">
        <w:rPr>
          <w:rFonts w:ascii="Times New Roman Regular" w:hAnsi="Times New Roman Regular"/>
          <w:sz w:val="28"/>
          <w:szCs w:val="28"/>
        </w:rPr>
        <w:t>7</w:t>
      </w:r>
      <w:r>
        <w:rPr>
          <w:rFonts w:ascii="Times New Roman Regular" w:hAnsi="Times New Roman Regular"/>
          <w:sz w:val="28"/>
          <w:szCs w:val="28"/>
        </w:rPr>
        <w:t xml:space="preserve"> - оптимальный путь</w:t>
      </w:r>
    </w:p>
    <w:p w14:paraId="4EFCDD73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+ 2 + </w:t>
      </w:r>
      <w:r w:rsidRPr="00415C02">
        <w:rPr>
          <w:rFonts w:ascii="Times New Roman Regular" w:hAnsi="Times New Roman Regular"/>
          <w:sz w:val="28"/>
          <w:szCs w:val="28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 w:rsidRPr="00415C02">
        <w:rPr>
          <w:rFonts w:ascii="Times New Roman Regular" w:hAnsi="Times New Roman Regular"/>
          <w:sz w:val="28"/>
          <w:szCs w:val="28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+ 4 + 1 + 1 + 1= 1</w:t>
      </w:r>
      <w:r w:rsidRPr="00415C02">
        <w:rPr>
          <w:rFonts w:ascii="Times New Roman Regular" w:hAnsi="Times New Roman Regular"/>
          <w:sz w:val="28"/>
          <w:szCs w:val="28"/>
        </w:rPr>
        <w:t xml:space="preserve">8 - </w:t>
      </w:r>
      <w:r>
        <w:rPr>
          <w:rFonts w:ascii="Times New Roman Regular" w:hAnsi="Times New Roman Regular"/>
          <w:sz w:val="28"/>
          <w:szCs w:val="28"/>
        </w:rPr>
        <w:t xml:space="preserve">критический путь </w:t>
      </w:r>
    </w:p>
    <w:p w14:paraId="55C86B94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  <w:lang w:val="en-US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+ 2 + </w:t>
      </w:r>
      <w:r>
        <w:rPr>
          <w:rFonts w:ascii="Times New Roman Regular" w:hAnsi="Times New Roman Regular"/>
          <w:sz w:val="28"/>
          <w:szCs w:val="28"/>
          <w:lang w:val="en-US"/>
        </w:rPr>
        <w:t>1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>
        <w:rPr>
          <w:rFonts w:ascii="Times New Roman Regular" w:hAnsi="Times New Roman Regular"/>
          <w:sz w:val="28"/>
          <w:szCs w:val="28"/>
          <w:lang w:val="en-US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>
        <w:rPr>
          <w:rFonts w:ascii="Times New Roman Regular" w:hAnsi="Times New Roman Regular"/>
          <w:sz w:val="28"/>
          <w:szCs w:val="28"/>
          <w:lang w:val="en-US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</w:t>
      </w:r>
      <w:r>
        <w:rPr>
          <w:rFonts w:ascii="Times New Roman Regular" w:hAnsi="Times New Roman Regular"/>
          <w:sz w:val="28"/>
          <w:szCs w:val="28"/>
          <w:lang w:val="en-US"/>
        </w:rPr>
        <w:t>2</w:t>
      </w:r>
      <w:r>
        <w:rPr>
          <w:rFonts w:ascii="Times New Roman Regular" w:hAnsi="Times New Roman Regular"/>
          <w:sz w:val="28"/>
          <w:szCs w:val="28"/>
        </w:rPr>
        <w:t xml:space="preserve"> + 4 + 1 + 1 + 1= 1</w:t>
      </w:r>
      <w:r>
        <w:rPr>
          <w:rFonts w:ascii="Times New Roman Regular" w:hAnsi="Times New Roman Regular"/>
          <w:sz w:val="28"/>
          <w:szCs w:val="28"/>
          <w:lang w:val="en-US"/>
        </w:rPr>
        <w:t xml:space="preserve">8 </w:t>
      </w:r>
      <w:r>
        <w:rPr>
          <w:rFonts w:ascii="Times New Roman Regular" w:hAnsi="Times New Roman Regular"/>
          <w:sz w:val="28"/>
          <w:szCs w:val="28"/>
        </w:rPr>
        <w:t xml:space="preserve">- критический путь </w:t>
      </w:r>
    </w:p>
    <w:p w14:paraId="04D3EEB3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Таблица 3 - Сроки выполнения</w:t>
      </w:r>
      <w:r>
        <w:rPr>
          <w:rFonts w:ascii="Times New Roman Regular" w:hAnsi="Times New Roman Regular"/>
          <w:sz w:val="28"/>
          <w:szCs w:val="28"/>
          <w:lang w:val="en-US"/>
        </w:rPr>
        <w:t xml:space="preserve"> 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808"/>
        <w:gridCol w:w="1689"/>
        <w:gridCol w:w="789"/>
        <w:gridCol w:w="1085"/>
        <w:gridCol w:w="904"/>
        <w:gridCol w:w="1085"/>
        <w:gridCol w:w="825"/>
        <w:gridCol w:w="939"/>
        <w:gridCol w:w="1221"/>
      </w:tblGrid>
      <w:tr w:rsidR="00415C02" w14:paraId="3E266E05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1790C03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lastRenderedPageBreak/>
              <w:t>№ Этапа работы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BCEB7C4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Наименование этапа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46CAA87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Раннее начало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7D6CC18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Ранее окончание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6608066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Позднее начала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F2A8E11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Позднее окончание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E98E0D0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Ранний резерв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9F58611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Поздний резерв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B2539C7" w14:textId="77777777" w:rsidR="00415C02" w:rsidRDefault="00415C02" w:rsidP="00CB2D74">
            <w:pPr>
              <w:widowControl/>
              <w:bidi/>
              <w:spacing w:line="360" w:lineRule="auto"/>
              <w:jc w:val="center"/>
              <w:textAlignment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Сроки выполнения (день)</w:t>
            </w:r>
          </w:p>
        </w:tc>
      </w:tr>
      <w:tr w:rsidR="00415C02" w14:paraId="194434D7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35790C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15A0FC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71B942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80EFCE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209CD6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D193F2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C97D1F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75EF00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02B540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21C36C98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8ABE5D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59D20C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Проектирование модели данных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7FE929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C4B463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ED2444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392923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9001ED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4AB4C2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A94992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2D533DA5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129C26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A13082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Проектирование пользовательских сценариев 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72CEF9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1EFBCB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527519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071953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07597B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A4A781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5EDC2B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6DC2BE92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D70BD0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90FB5F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Создание прототипа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AC3ABA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F9CFBF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7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47BD5F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DCCB31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7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0FF0F9C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406AB9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EF08F9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0DCFFCAE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315D1F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5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724ABF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4E7497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7FAA01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4DD6DB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DC72F5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D70145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FC9317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47C40D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735BA107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F1D55C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6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36FD64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Разработка архитектуры приложения 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47D5EA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8A5113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F92886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387C95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B42B92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9C53A9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E65D2F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60C59879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D3D6C1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7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867E95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Настройка среды разработки 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56FCA0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CA57DE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3DCC6B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7C0173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F48B1A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2D3ADA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DBAC28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415C02" w14:paraId="21272703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777353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8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341885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Разработка модуля управления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417AFF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BC6926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BECA84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0FFB03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C18D9D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06A0A7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F2031E6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2</w:t>
            </w:r>
          </w:p>
        </w:tc>
      </w:tr>
      <w:tr w:rsidR="00415C02" w14:paraId="6DA65D1F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6106B7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9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EF88C9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Разработка модуля покупки билетов 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036C2E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FDF81A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C7E329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068CBC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F5DD50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DC32C1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37E419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4</w:t>
            </w:r>
          </w:p>
        </w:tc>
      </w:tr>
      <w:tr w:rsidR="00415C02" w14:paraId="77EA3F8C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24F5B5C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9709DE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 xml:space="preserve">Тестирование 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065A93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718783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17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0C8D7C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409F808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17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D7D1A7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36DB6C7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309BED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2A0031E1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094E61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lastRenderedPageBreak/>
              <w:t>11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1B4B6FCD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80CB98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B374B4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17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734F1889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C6D3FBF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18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6336584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CCA5EB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AA012DB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  <w:tr w:rsidR="00415C02" w14:paraId="286DF2AB" w14:textId="77777777" w:rsidTr="00415C02">
        <w:tc>
          <w:tcPr>
            <w:tcW w:w="940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648641CE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70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D97571A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Сдача проекта</w:t>
            </w:r>
          </w:p>
        </w:tc>
        <w:tc>
          <w:tcPr>
            <w:tcW w:w="90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01F53D1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83466A1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19</w:t>
            </w:r>
          </w:p>
        </w:tc>
        <w:tc>
          <w:tcPr>
            <w:tcW w:w="89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4D5203D5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5E69EEF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19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2100C1B0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68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5133582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0</w:t>
            </w:r>
          </w:p>
        </w:tc>
        <w:tc>
          <w:tcPr>
            <w:tcW w:w="8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  <w:vAlign w:val="center"/>
            <w:hideMark/>
          </w:tcPr>
          <w:p w14:paraId="3CF89B63" w14:textId="77777777" w:rsidR="00415C02" w:rsidRDefault="00415C02" w:rsidP="00CB2D74">
            <w:pPr>
              <w:widowControl/>
              <w:spacing w:line="360" w:lineRule="auto"/>
              <w:jc w:val="center"/>
              <w:rPr>
                <w:rFonts w:ascii="Times New Roman Regular" w:hAnsi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/>
                <w:color w:val="000000"/>
                <w:sz w:val="24"/>
                <w:szCs w:val="24"/>
              </w:rPr>
              <w:t>1</w:t>
            </w:r>
          </w:p>
        </w:tc>
      </w:tr>
    </w:tbl>
    <w:p w14:paraId="1D034B76" w14:textId="77777777" w:rsidR="00415C02" w:rsidRDefault="00415C02" w:rsidP="00CB2D74">
      <w:pPr>
        <w:spacing w:after="0" w:line="360" w:lineRule="auto"/>
        <w:ind w:firstLineChars="125" w:firstLine="350"/>
        <w:jc w:val="both"/>
        <w:rPr>
          <w:rFonts w:ascii="Times New Roman Regular" w:eastAsiaTheme="minorEastAsia" w:hAnsi="Times New Roman Regular"/>
          <w:sz w:val="28"/>
          <w:szCs w:val="28"/>
        </w:rPr>
      </w:pPr>
    </w:p>
    <w:p w14:paraId="2272B055" w14:textId="77777777" w:rsid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proofErr w:type="gramStart"/>
      <w:r>
        <w:rPr>
          <w:rFonts w:ascii="Times New Roman Regular" w:hAnsi="Times New Roman Regular"/>
          <w:sz w:val="28"/>
          <w:szCs w:val="28"/>
        </w:rPr>
        <w:t>Работы</w:t>
      </w:r>
      <w:proofErr w:type="gramEnd"/>
      <w:r>
        <w:rPr>
          <w:rFonts w:ascii="Times New Roman Regular" w:hAnsi="Times New Roman Regular"/>
          <w:sz w:val="28"/>
          <w:szCs w:val="28"/>
        </w:rPr>
        <w:t xml:space="preserve"> лежащие на критическом пути имеют нулевые резервы</w:t>
      </w:r>
      <w:r w:rsidRPr="00415C02">
        <w:rPr>
          <w:rFonts w:ascii="Times New Roman Regular" w:hAnsi="Times New Roman Regular"/>
          <w:sz w:val="28"/>
          <w:szCs w:val="28"/>
        </w:rPr>
        <w:t>.</w:t>
      </w:r>
      <w:r>
        <w:rPr>
          <w:rFonts w:ascii="Times New Roman Regular" w:hAnsi="Times New Roman Regular"/>
          <w:sz w:val="28"/>
          <w:szCs w:val="28"/>
        </w:rPr>
        <w:t xml:space="preserve"> В</w:t>
      </w:r>
      <w:r w:rsidRPr="00415C02">
        <w:rPr>
          <w:rFonts w:ascii="Times New Roman Regular" w:hAnsi="Times New Roman Regular"/>
          <w:sz w:val="28"/>
          <w:szCs w:val="28"/>
        </w:rPr>
        <w:t xml:space="preserve"> </w:t>
      </w:r>
      <w:r>
        <w:rPr>
          <w:rFonts w:ascii="Times New Roman Regular" w:hAnsi="Times New Roman Regular"/>
          <w:sz w:val="28"/>
          <w:szCs w:val="28"/>
        </w:rPr>
        <w:t>результате работы были соблюдены все временные параметры</w:t>
      </w:r>
      <w:r w:rsidRPr="00415C02">
        <w:rPr>
          <w:rFonts w:ascii="Times New Roman Regular" w:hAnsi="Times New Roman Regular"/>
          <w:sz w:val="28"/>
          <w:szCs w:val="28"/>
        </w:rPr>
        <w:t xml:space="preserve">, </w:t>
      </w:r>
      <w:r>
        <w:rPr>
          <w:rFonts w:ascii="Times New Roman Regular" w:hAnsi="Times New Roman Regular"/>
          <w:sz w:val="28"/>
          <w:szCs w:val="28"/>
        </w:rPr>
        <w:t>все должно быть выполнено в срок без отклонения</w:t>
      </w:r>
      <w:r w:rsidRPr="00415C02">
        <w:rPr>
          <w:rFonts w:ascii="Times New Roman Regular" w:hAnsi="Times New Roman Regular"/>
          <w:sz w:val="28"/>
          <w:szCs w:val="28"/>
        </w:rPr>
        <w:t xml:space="preserve">, </w:t>
      </w:r>
      <w:r>
        <w:rPr>
          <w:rFonts w:ascii="Times New Roman Regular" w:hAnsi="Times New Roman Regular"/>
          <w:sz w:val="28"/>
          <w:szCs w:val="28"/>
        </w:rPr>
        <w:t>все условия соблюдены в критическом пути</w:t>
      </w:r>
      <w:r w:rsidRPr="00415C02">
        <w:rPr>
          <w:rFonts w:ascii="Times New Roman Regular" w:hAnsi="Times New Roman Regular"/>
          <w:sz w:val="28"/>
          <w:szCs w:val="28"/>
        </w:rPr>
        <w:t xml:space="preserve">. </w:t>
      </w:r>
    </w:p>
    <w:p w14:paraId="24E364C7" w14:textId="77777777" w:rsidR="00415C02" w:rsidRP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5.3. Планирование этапов, диаграмма </w:t>
      </w:r>
      <w:proofErr w:type="spellStart"/>
      <w:r w:rsidRPr="00415C02">
        <w:rPr>
          <w:rFonts w:ascii="Times New Roman Regular" w:hAnsi="Times New Roman Regular"/>
          <w:sz w:val="28"/>
          <w:szCs w:val="28"/>
        </w:rPr>
        <w:t>Ганта</w:t>
      </w:r>
      <w:proofErr w:type="spellEnd"/>
      <w:r w:rsidRPr="00415C02">
        <w:rPr>
          <w:rFonts w:ascii="Times New Roman Regular" w:hAnsi="Times New Roman Regular"/>
          <w:sz w:val="28"/>
          <w:szCs w:val="28"/>
        </w:rPr>
        <w:t xml:space="preserve"> и контрольные точки</w:t>
      </w:r>
    </w:p>
    <w:p w14:paraId="429DED1A" w14:textId="77777777" w:rsidR="00415C02" w:rsidRP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Для детального планирования и отслеживания прогресса выполнения работ по учебной практике был использован инструмент управления проектами </w:t>
      </w:r>
      <w:proofErr w:type="spellStart"/>
      <w:r>
        <w:rPr>
          <w:rFonts w:ascii="Times New Roman Regular" w:hAnsi="Times New Roman Regular"/>
          <w:sz w:val="28"/>
          <w:szCs w:val="28"/>
          <w:lang w:val="en-US"/>
        </w:rPr>
        <w:t>Kaiten</w:t>
      </w:r>
      <w:proofErr w:type="spellEnd"/>
      <w:r w:rsidRPr="00415C02">
        <w:rPr>
          <w:rFonts w:ascii="Times New Roman Regular" w:hAnsi="Times New Roman Regular"/>
          <w:sz w:val="28"/>
          <w:szCs w:val="28"/>
        </w:rPr>
        <w:t>. Весь проект был декомпозирован на логические этапы, каждый из которых был представлен в виде отдельной задачи-карточки на доске проекта. Такой подход позволил визуализировать рабочий процесс, управлять сроками и контролировать ход выполнения каждого этапа.</w:t>
      </w:r>
    </w:p>
    <w:p w14:paraId="3F9DCADF" w14:textId="77777777" w:rsidR="00415C02" w:rsidRP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В ходе работы были созданы и пройдены следующие этапы, отраженные в карточках </w:t>
      </w:r>
      <w:proofErr w:type="spellStart"/>
      <w:r>
        <w:rPr>
          <w:rFonts w:ascii="Times New Roman Regular" w:hAnsi="Times New Roman Regular"/>
          <w:sz w:val="28"/>
          <w:szCs w:val="28"/>
          <w:lang w:val="en-US"/>
        </w:rPr>
        <w:t>Kaiten</w:t>
      </w:r>
      <w:proofErr w:type="spellEnd"/>
      <w:r w:rsidRPr="00415C02">
        <w:rPr>
          <w:rFonts w:ascii="Times New Roman Regular" w:hAnsi="Times New Roman Regular"/>
          <w:sz w:val="28"/>
          <w:szCs w:val="28"/>
        </w:rPr>
        <w:t>:</w:t>
      </w:r>
    </w:p>
    <w:p w14:paraId="237CB158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Проектирование модели данных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01AC38C4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Проектирование пользовательских сценариев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470A68BB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Разработка технического задания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7560AA3F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Создание прототипа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18701B57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Разработка модуля управления мероприятиями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1FD5942D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Настройка среды разработки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5FA24555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Разработка архитектуры приложения</w:t>
      </w:r>
      <w:r>
        <w:rPr>
          <w:rFonts w:ascii="Times New Roman Regular" w:hAnsi="Times New Roman Regular"/>
          <w:sz w:val="28"/>
          <w:szCs w:val="28"/>
          <w:lang w:val="en-US"/>
        </w:rPr>
        <w:t xml:space="preserve">; </w:t>
      </w:r>
    </w:p>
    <w:p w14:paraId="6F4AB68D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Сдача проекта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204A35E9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Подготовка документации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5A02FAB1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Тестирование модулей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3F584A58" w14:textId="77777777" w:rsidR="00415C02" w:rsidRDefault="00415C02" w:rsidP="0065132C">
      <w:pPr>
        <w:numPr>
          <w:ilvl w:val="0"/>
          <w:numId w:val="24"/>
        </w:num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Разработка модуля покупки билетов</w:t>
      </w:r>
      <w:r>
        <w:rPr>
          <w:rFonts w:ascii="Times New Roman Regular" w:hAnsi="Times New Roman Regular"/>
          <w:sz w:val="28"/>
          <w:szCs w:val="28"/>
          <w:lang w:val="en-US"/>
        </w:rPr>
        <w:t>;</w:t>
      </w:r>
    </w:p>
    <w:p w14:paraId="3928D6FA" w14:textId="77777777" w:rsidR="00415C02" w:rsidRP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lastRenderedPageBreak/>
        <w:t>Каждая карточка содержит ключевую информацию о задаче: ее название, плановые сроки, метки для категоризации и статус выполнения.</w:t>
      </w:r>
    </w:p>
    <w:p w14:paraId="6ECC19D2" w14:textId="77777777" w:rsidR="00415C02" w:rsidRP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Теперь рассмотрим подробнее 4 наиболее важные карточки, отражающие ключевые вехи проекта.</w:t>
      </w:r>
    </w:p>
    <w:p w14:paraId="270787CC" w14:textId="15DD1685" w:rsidR="00415C02" w:rsidRDefault="00415C02" w:rsidP="0065132C">
      <w:pPr>
        <w:spacing w:after="0" w:line="360" w:lineRule="auto"/>
        <w:ind w:firstLineChars="125" w:firstLine="275"/>
        <w:jc w:val="center"/>
      </w:pPr>
      <w:r>
        <w:rPr>
          <w:noProof/>
        </w:rPr>
        <w:drawing>
          <wp:inline distT="0" distB="0" distL="0" distR="0" wp14:anchorId="40426914" wp14:editId="0E0CA330">
            <wp:extent cx="5935980" cy="38938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17659" w14:textId="61E985EC" w:rsidR="00415C02" w:rsidRPr="00415C02" w:rsidRDefault="00415C02" w:rsidP="0065132C">
      <w:pPr>
        <w:spacing w:after="0" w:line="360" w:lineRule="auto"/>
        <w:ind w:firstLineChars="125" w:firstLine="350"/>
        <w:jc w:val="center"/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</w:t>
      </w:r>
      <w:r w:rsidR="006927AC">
        <w:rPr>
          <w:rFonts w:ascii="Times New Roman Regular" w:hAnsi="Times New Roman Regular" w:cs="Times New Roman Regular"/>
          <w:sz w:val="28"/>
          <w:szCs w:val="28"/>
        </w:rPr>
        <w:t>19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- Кайтен карточка «Создание прототипа»</w:t>
      </w:r>
    </w:p>
    <w:p w14:paraId="58561AFC" w14:textId="6E07214F" w:rsid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На рисунке </w:t>
      </w:r>
      <w:r w:rsidR="006927AC">
        <w:rPr>
          <w:rFonts w:ascii="Times New Roman Regular" w:hAnsi="Times New Roman Regular" w:cs="Times New Roman Regular"/>
          <w:sz w:val="28"/>
          <w:szCs w:val="28"/>
        </w:rPr>
        <w:t>19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представлен этап </w:t>
      </w:r>
      <w:proofErr w:type="gramStart"/>
      <w:r>
        <w:rPr>
          <w:rFonts w:ascii="Times New Roman Regular" w:hAnsi="Times New Roman Regular" w:cs="Times New Roman Regular"/>
          <w:sz w:val="28"/>
          <w:szCs w:val="28"/>
        </w:rPr>
        <w:t>создания  макетов</w:t>
      </w:r>
      <w:proofErr w:type="gramEnd"/>
      <w:r>
        <w:rPr>
          <w:rFonts w:ascii="Times New Roman Regular" w:hAnsi="Times New Roman Regular" w:cs="Times New Roman Regular"/>
          <w:sz w:val="28"/>
          <w:szCs w:val="28"/>
        </w:rPr>
        <w:t xml:space="preserve"> в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Visual</w:t>
      </w:r>
      <w:r w:rsidRPr="00415C02"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Studio</w:t>
      </w:r>
      <w:r>
        <w:rPr>
          <w:rFonts w:ascii="Times New Roman Regular" w:hAnsi="Times New Roman Regular" w:cs="Times New Roman Regular"/>
          <w:sz w:val="28"/>
          <w:szCs w:val="28"/>
        </w:rPr>
        <w:t>. Чек-лист отражает создание всех экранов, необходимых для имитации полного цикла покупки билета, что позволяет проверить удобство интерфейса до начала программирования.</w:t>
      </w:r>
    </w:p>
    <w:p w14:paraId="7A56098A" w14:textId="3130A327" w:rsidR="00415C02" w:rsidRDefault="00415C02" w:rsidP="0065132C">
      <w:pPr>
        <w:spacing w:after="0" w:line="360" w:lineRule="auto"/>
        <w:ind w:firstLineChars="125" w:firstLine="275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C5EA66" wp14:editId="6E904EEC">
            <wp:extent cx="5928360" cy="3855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8E4B9" w14:textId="7BE8BD8E" w:rsidR="00415C02" w:rsidRPr="00415C02" w:rsidRDefault="00415C02" w:rsidP="0065132C">
      <w:pPr>
        <w:spacing w:after="0" w:line="360" w:lineRule="auto"/>
        <w:ind w:firstLineChars="125" w:firstLine="350"/>
        <w:jc w:val="center"/>
      </w:pPr>
      <w:r>
        <w:rPr>
          <w:rFonts w:ascii="Times New Roman Regular" w:hAnsi="Times New Roman Regular" w:cs="Times New Roman Regular"/>
          <w:sz w:val="28"/>
          <w:szCs w:val="28"/>
        </w:rPr>
        <w:t>Рисунок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0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- Кайтен карточка «Разработка модуля покупки билетов</w:t>
      </w:r>
      <w:r w:rsidRPr="00415C02">
        <w:rPr>
          <w:rFonts w:ascii="Times New Roman Regular" w:hAnsi="Times New Roman Regular"/>
          <w:sz w:val="28"/>
          <w:szCs w:val="28"/>
        </w:rPr>
        <w:t>»</w:t>
      </w:r>
      <w:r w:rsidRPr="00415C02">
        <w:rPr>
          <w:rFonts w:ascii="Times New Roman Regular" w:hAnsi="Times New Roman Regular" w:cs="Times New Roman Regular"/>
          <w:sz w:val="28"/>
          <w:szCs w:val="28"/>
        </w:rPr>
        <w:t>.</w:t>
      </w:r>
    </w:p>
    <w:p w14:paraId="3D2B7522" w14:textId="2B6BBE35" w:rsidR="00415C02" w:rsidRPr="00415C02" w:rsidRDefault="00415C02" w:rsidP="0065132C">
      <w:pPr>
        <w:spacing w:after="0" w:line="360" w:lineRule="auto"/>
        <w:ind w:firstLine="709"/>
        <w:jc w:val="both"/>
      </w:pPr>
      <w:r w:rsidRPr="00415C02">
        <w:t xml:space="preserve"> </w:t>
      </w:r>
      <w:r>
        <w:rPr>
          <w:rFonts w:ascii="Times New Roman Regular" w:hAnsi="Times New Roman Regular" w:cs="Times New Roman Regular"/>
          <w:sz w:val="28"/>
          <w:szCs w:val="28"/>
        </w:rPr>
        <w:t>На рисунке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0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к</w:t>
      </w:r>
      <w:r>
        <w:rPr>
          <w:rFonts w:ascii="Times New Roman Regular" w:hAnsi="Times New Roman Regular"/>
          <w:sz w:val="28"/>
          <w:szCs w:val="28"/>
        </w:rPr>
        <w:t xml:space="preserve">лючевой этап разработки клиентской части. Чек-лист показывает основные подзадачи: от создания UI-форм в </w:t>
      </w:r>
      <w:proofErr w:type="spellStart"/>
      <w:r>
        <w:rPr>
          <w:rFonts w:ascii="Times New Roman Regular" w:hAnsi="Times New Roman Regular"/>
          <w:sz w:val="28"/>
          <w:szCs w:val="28"/>
        </w:rPr>
        <w:t>Visual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</w:t>
      </w:r>
      <w:proofErr w:type="spellStart"/>
      <w:r>
        <w:rPr>
          <w:rFonts w:ascii="Times New Roman Regular" w:hAnsi="Times New Roman Regular"/>
          <w:sz w:val="28"/>
          <w:szCs w:val="28"/>
        </w:rPr>
        <w:t>Studio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до реализации логики выбора мест и управления корзиной, что является ядром функциональности для покупателя.</w:t>
      </w:r>
    </w:p>
    <w:p w14:paraId="473970B8" w14:textId="28A8A46B" w:rsidR="00415C02" w:rsidRDefault="00415C02" w:rsidP="0065132C">
      <w:pPr>
        <w:spacing w:after="0" w:line="360" w:lineRule="auto"/>
        <w:ind w:firstLineChars="125" w:firstLine="275"/>
        <w:jc w:val="center"/>
      </w:pPr>
      <w:r>
        <w:rPr>
          <w:noProof/>
        </w:rPr>
        <w:drawing>
          <wp:inline distT="0" distB="0" distL="0" distR="0" wp14:anchorId="19BE257F" wp14:editId="2CF0C22C">
            <wp:extent cx="5574334" cy="34061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160" cy="341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14BF" w14:textId="15C14351" w:rsidR="00415C02" w:rsidRPr="00415C02" w:rsidRDefault="00415C02" w:rsidP="0065132C">
      <w:pPr>
        <w:spacing w:after="0" w:line="360" w:lineRule="auto"/>
        <w:ind w:firstLineChars="125" w:firstLine="350"/>
        <w:jc w:val="center"/>
      </w:pPr>
      <w:r>
        <w:rPr>
          <w:rFonts w:ascii="Times New Roman Regular" w:hAnsi="Times New Roman Regular" w:cs="Times New Roman Regular"/>
          <w:sz w:val="28"/>
          <w:szCs w:val="28"/>
        </w:rPr>
        <w:t>Рисунок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1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- Кайтен карточка «</w:t>
      </w:r>
      <w:r w:rsidR="0065132C">
        <w:rPr>
          <w:rFonts w:ascii="Times New Roman Regular" w:hAnsi="Times New Roman Regular" w:cs="Times New Roman Regular"/>
          <w:sz w:val="28"/>
          <w:szCs w:val="28"/>
        </w:rPr>
        <w:t>Тестирование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proofErr w:type="gramStart"/>
      <w:r>
        <w:rPr>
          <w:rFonts w:ascii="Times New Roman Regular" w:hAnsi="Times New Roman Regular" w:cs="Times New Roman Regular"/>
          <w:sz w:val="28"/>
          <w:szCs w:val="28"/>
        </w:rPr>
        <w:t xml:space="preserve">модулей </w:t>
      </w:r>
      <w:r w:rsidRPr="00415C02">
        <w:rPr>
          <w:rFonts w:ascii="Times New Roman Regular" w:hAnsi="Times New Roman Regular"/>
          <w:sz w:val="28"/>
          <w:szCs w:val="28"/>
        </w:rPr>
        <w:t>»</w:t>
      </w:r>
      <w:proofErr w:type="gramEnd"/>
    </w:p>
    <w:p w14:paraId="66FAC1BE" w14:textId="1365BE7E" w:rsidR="00415C02" w:rsidRPr="00CB2D74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lastRenderedPageBreak/>
        <w:t>На рисунке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1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изображен э</w:t>
      </w:r>
      <w:r>
        <w:rPr>
          <w:rFonts w:ascii="Times New Roman Regular" w:hAnsi="Times New Roman Regular"/>
          <w:sz w:val="28"/>
          <w:szCs w:val="28"/>
        </w:rPr>
        <w:t>тап проверки взаимодействия между модулем менеджера и модулем покупателя. Чек-лист состоит из ключевых тест-кейсов, которые гарантируют, что изменения, сделанные в одной части системы, корректно отражаются в другой.</w:t>
      </w:r>
    </w:p>
    <w:p w14:paraId="3CE77C14" w14:textId="06135360" w:rsidR="00415C02" w:rsidRDefault="00415C02" w:rsidP="0065132C">
      <w:pPr>
        <w:spacing w:after="0" w:line="360" w:lineRule="auto"/>
        <w:ind w:firstLineChars="125" w:firstLine="275"/>
        <w:jc w:val="center"/>
      </w:pPr>
      <w:r>
        <w:rPr>
          <w:noProof/>
        </w:rPr>
        <w:drawing>
          <wp:inline distT="0" distB="0" distL="0" distR="0" wp14:anchorId="2EB135D4" wp14:editId="384D3C69">
            <wp:extent cx="5935980" cy="38023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CDE1" w14:textId="6CC85ABE" w:rsidR="00415C02" w:rsidRPr="00415C02" w:rsidRDefault="00415C02" w:rsidP="0065132C">
      <w:pPr>
        <w:spacing w:after="0" w:line="360" w:lineRule="auto"/>
        <w:ind w:firstLineChars="125" w:firstLine="35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Рисунок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2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- Кайтен карточка «провести анализ бизнес - процессов</w:t>
      </w:r>
      <w:r w:rsidRPr="00415C02">
        <w:rPr>
          <w:rFonts w:ascii="Times New Roman Regular" w:hAnsi="Times New Roman Regular"/>
          <w:sz w:val="28"/>
          <w:szCs w:val="28"/>
        </w:rPr>
        <w:t>»</w:t>
      </w:r>
      <w:r w:rsidRPr="00415C02">
        <w:rPr>
          <w:rFonts w:ascii="Times New Roman Regular" w:hAnsi="Times New Roman Regular" w:cs="Times New Roman Regular"/>
          <w:sz w:val="28"/>
          <w:szCs w:val="28"/>
        </w:rPr>
        <w:t>.</w:t>
      </w:r>
    </w:p>
    <w:p w14:paraId="02D9F693" w14:textId="77777777" w:rsid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Данная карточка представляет собой заключительный этап учебной практики. Задача «Подготовка и сдача отчета» также находится в статусе «В работе». Чек-лист показывает, что начат процесс сборки всех выполненных заданий в единый документ. Эта задача является итоговой и объединяет результаты всех предыдущих этапов.</w:t>
      </w:r>
    </w:p>
    <w:p w14:paraId="7ED523F7" w14:textId="77777777" w:rsidR="00415C02" w:rsidRDefault="00415C02" w:rsidP="0065132C">
      <w:pPr>
        <w:spacing w:after="0" w:line="360" w:lineRule="auto"/>
        <w:ind w:firstLineChars="125" w:firstLine="275"/>
        <w:jc w:val="both"/>
      </w:pPr>
    </w:p>
    <w:p w14:paraId="51D1AE45" w14:textId="1BF90540" w:rsidR="00415C02" w:rsidRDefault="00415C02" w:rsidP="0065132C">
      <w:pPr>
        <w:spacing w:after="0" w:line="360" w:lineRule="auto"/>
        <w:ind w:firstLineChars="125" w:firstLine="275"/>
        <w:jc w:val="center"/>
      </w:pPr>
      <w:r>
        <w:rPr>
          <w:noProof/>
        </w:rPr>
        <w:lastRenderedPageBreak/>
        <w:drawing>
          <wp:inline distT="0" distB="0" distL="0" distR="0" wp14:anchorId="5F6AE4CC" wp14:editId="560BC107">
            <wp:extent cx="5928360" cy="4320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7816D" w14:textId="16485696" w:rsidR="00415C02" w:rsidRPr="00415C02" w:rsidRDefault="00415C02" w:rsidP="0065132C">
      <w:pPr>
        <w:spacing w:after="0" w:line="360" w:lineRule="auto"/>
        <w:ind w:firstLineChars="125" w:firstLine="35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Рисунок 2</w:t>
      </w:r>
      <w:r w:rsidR="003A4DDC">
        <w:rPr>
          <w:rFonts w:ascii="Times New Roman Regular" w:hAnsi="Times New Roman Regular" w:cs="Times New Roman Regular"/>
          <w:sz w:val="28"/>
          <w:szCs w:val="28"/>
        </w:rPr>
        <w:t>3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- диаграмма 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Ганта</w:t>
      </w:r>
      <w:proofErr w:type="spellEnd"/>
      <w:r w:rsidRPr="00415C02">
        <w:rPr>
          <w:rFonts w:ascii="Times New Roman Regular" w:hAnsi="Times New Roman Regular" w:cs="Times New Roman Regular"/>
          <w:sz w:val="28"/>
          <w:szCs w:val="28"/>
        </w:rPr>
        <w:t>.</w:t>
      </w:r>
    </w:p>
    <w:p w14:paraId="3035FF43" w14:textId="31B4387A" w:rsidR="00415C02" w:rsidRDefault="00415C02" w:rsidP="0065132C">
      <w:pPr>
        <w:spacing w:after="0" w:line="360" w:lineRule="auto"/>
        <w:ind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На рисунке представлена диаграмма 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Ганта</w:t>
      </w:r>
      <w:proofErr w:type="spellEnd"/>
      <w:r>
        <w:rPr>
          <w:rFonts w:ascii="Times New Roman Regular" w:hAnsi="Times New Roman Regular" w:cs="Times New Roman Regular"/>
          <w:sz w:val="28"/>
          <w:szCs w:val="28"/>
        </w:rPr>
        <w:t xml:space="preserve">, визуализирующая календарный план-график работ по проекту учебной практики. Диаграмма была построена в инструменте </w:t>
      </w:r>
      <w:proofErr w:type="spellStart"/>
      <w:r>
        <w:rPr>
          <w:rFonts w:ascii="Times New Roman Regular" w:hAnsi="Times New Roman Regular" w:cs="Times New Roman Regular"/>
          <w:sz w:val="28"/>
          <w:szCs w:val="28"/>
        </w:rPr>
        <w:t>Kaiten</w:t>
      </w:r>
      <w:proofErr w:type="spellEnd"/>
      <w:r>
        <w:rPr>
          <w:rFonts w:ascii="Times New Roman Regular" w:hAnsi="Times New Roman Regular" w:cs="Times New Roman Regular"/>
          <w:sz w:val="28"/>
          <w:szCs w:val="28"/>
        </w:rPr>
        <w:t xml:space="preserve"> и охватывает основной период выполнения работ в апреле-мае 2026 года.</w:t>
      </w:r>
    </w:p>
    <w:p w14:paraId="228E6EE7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D416B49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1BDA16A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2E64DCD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84399B3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46C34E7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63669B1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0819B2C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72AA1CE" w14:textId="77777777" w:rsidR="00415C02" w:rsidRDefault="00415C02" w:rsidP="0065132C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E30FC8C" w14:textId="40151960" w:rsidR="00CD26A3" w:rsidRDefault="00CD26A3" w:rsidP="0065132C">
      <w:pPr>
        <w:spacing w:after="0" w:line="360" w:lineRule="auto"/>
        <w:rPr>
          <w:rFonts w:ascii="Times New Roman Regular" w:hAnsi="Times New Roman Regular" w:cs="Times New Roman Regular"/>
          <w:sz w:val="28"/>
          <w:szCs w:val="28"/>
        </w:rPr>
      </w:pPr>
    </w:p>
    <w:p w14:paraId="28C0AEA4" w14:textId="38AB9BD7" w:rsidR="004D045F" w:rsidRPr="001E4836" w:rsidRDefault="00162952" w:rsidP="0065132C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4" w:name="_Toc229126541"/>
      <w:r>
        <w:rPr>
          <w:sz w:val="28"/>
          <w:szCs w:val="28"/>
        </w:rPr>
        <w:lastRenderedPageBreak/>
        <w:t xml:space="preserve">3 </w:t>
      </w:r>
      <w:r w:rsidR="004D045F" w:rsidRPr="001E4836">
        <w:rPr>
          <w:sz w:val="28"/>
          <w:szCs w:val="28"/>
        </w:rPr>
        <w:t>СОЗДАНИЕ ГРАФИЧЕСКОГО ИНТЕРФЕЙСА НА ЯЗЫКЕ C++</w:t>
      </w:r>
      <w:bookmarkEnd w:id="4"/>
    </w:p>
    <w:p w14:paraId="02F88048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В рамках третьей кейс-задачи выполнена практическая реализация информационной системы «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КультРяд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», предназначенной для учета и продажи билетов на культурные мероприятия. Разработка осуществлялась в среде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2019/2022 с использованием языка программирования C++ и расширения C++/CLI.</w:t>
      </w:r>
    </w:p>
    <w:p w14:paraId="3887DC2B" w14:textId="5A778241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Графический интерфейс реализован на платформе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, что позволило использовать встроенный визуальный редактор форм и обеспечить удобную интеграцию пользовательского интерфейса с программной логикой. Для хранения данных использована база данных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3, размещенная в локальном файле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kultryad.db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. Взаимодействие с базой данных осуществляется посредством SQL-запросов через библиотеку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System.Data.SQLite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.</w:t>
      </w:r>
    </w:p>
    <w:p w14:paraId="4F162C98" w14:textId="6925989D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1 Реализация модуля аутентификации (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)</w:t>
      </w:r>
    </w:p>
    <w:p w14:paraId="20B9AE4B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На первом этапе была разработана форма авторизации пользователя. Данная форма предназначена для проверки учетных данных и определения роли пользователя в системе.</w:t>
      </w:r>
    </w:p>
    <w:p w14:paraId="0E603C61" w14:textId="126726BC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24</w:t>
      </w:r>
      <w:r w:rsidRPr="004D045F">
        <w:rPr>
          <w:rFonts w:ascii="Times New Roman" w:hAnsi="Times New Roman" w:cs="Times New Roman"/>
          <w:sz w:val="28"/>
          <w:szCs w:val="28"/>
        </w:rPr>
        <w:t xml:space="preserve"> представлена форма входа в систему.</w:t>
      </w:r>
    </w:p>
    <w:p w14:paraId="356A85A8" w14:textId="77777777" w:rsidR="00FD4355" w:rsidRDefault="00FD4355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43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19C46" wp14:editId="3F351CE5">
            <wp:extent cx="3200847" cy="22958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1388" w14:textId="73A25382" w:rsidR="004D045F" w:rsidRPr="004D045F" w:rsidRDefault="004D045F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24</w:t>
      </w:r>
      <w:r w:rsidRPr="004D045F">
        <w:rPr>
          <w:rFonts w:ascii="Times New Roman" w:hAnsi="Times New Roman" w:cs="Times New Roman"/>
          <w:sz w:val="28"/>
          <w:szCs w:val="28"/>
        </w:rPr>
        <w:t xml:space="preserve"> – Форма авторизации пользователя</w:t>
      </w:r>
    </w:p>
    <w:p w14:paraId="0BF00FD1" w14:textId="44938859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Как видно на рисунке </w:t>
      </w:r>
      <w:r w:rsidR="003A4DDC">
        <w:rPr>
          <w:rFonts w:ascii="Times New Roman" w:hAnsi="Times New Roman" w:cs="Times New Roman"/>
          <w:sz w:val="28"/>
          <w:szCs w:val="28"/>
        </w:rPr>
        <w:t>24</w:t>
      </w:r>
      <w:r w:rsidRPr="004D045F">
        <w:rPr>
          <w:rFonts w:ascii="Times New Roman" w:hAnsi="Times New Roman" w:cs="Times New Roman"/>
          <w:sz w:val="28"/>
          <w:szCs w:val="28"/>
        </w:rPr>
        <w:t>, интерфейс включает поля ввода логина и пароля, а также кнопку входа. После нажатия кнопки выполняется SQL-запрос к базе данных для проверки соответствия введенных данных.</w:t>
      </w:r>
    </w:p>
    <w:p w14:paraId="139B7C60" w14:textId="3D27AA0E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lastRenderedPageBreak/>
        <w:t xml:space="preserve">В системе реализовано разграничение прав доступа. При успешной авторизации пользователя с ролью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открывается форма управления мероприятиями. Если пользователь имеет роль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Visitor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, система перенаправляет его в интерфейс покупки билетов.</w:t>
      </w:r>
    </w:p>
    <w:p w14:paraId="2F370CF4" w14:textId="4FCE7733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Таким образом обеспечивается безопасность доступа и контроль прав пользователей.</w:t>
      </w:r>
    </w:p>
    <w:p w14:paraId="6DF8A85B" w14:textId="1724FDC0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2 Интерфейс администратора (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AdminForm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)</w:t>
      </w:r>
    </w:p>
    <w:p w14:paraId="775FA257" w14:textId="7DA04671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Форма администратора предназначена для управления </w:t>
      </w:r>
      <w:r w:rsidR="00FA465E">
        <w:rPr>
          <w:rFonts w:ascii="Times New Roman" w:hAnsi="Times New Roman" w:cs="Times New Roman"/>
          <w:sz w:val="28"/>
          <w:szCs w:val="28"/>
        </w:rPr>
        <w:t xml:space="preserve">пользователями </w:t>
      </w:r>
      <w:r w:rsidRPr="004D045F">
        <w:rPr>
          <w:rFonts w:ascii="Times New Roman" w:hAnsi="Times New Roman" w:cs="Times New Roman"/>
          <w:sz w:val="28"/>
          <w:szCs w:val="28"/>
        </w:rPr>
        <w:t>и реализует полный цикл</w:t>
      </w:r>
      <w:r w:rsidR="00FA465E">
        <w:rPr>
          <w:rFonts w:ascii="Times New Roman" w:hAnsi="Times New Roman" w:cs="Times New Roman"/>
          <w:sz w:val="28"/>
          <w:szCs w:val="28"/>
        </w:rPr>
        <w:t xml:space="preserve"> добавления, удаления, изменения имени или пароля</w:t>
      </w:r>
      <w:r w:rsidRPr="004D045F">
        <w:rPr>
          <w:rFonts w:ascii="Times New Roman" w:hAnsi="Times New Roman" w:cs="Times New Roman"/>
          <w:sz w:val="28"/>
          <w:szCs w:val="28"/>
        </w:rPr>
        <w:t>.</w:t>
      </w:r>
    </w:p>
    <w:p w14:paraId="2AE3EA67" w14:textId="6AE2915A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На рисунке 2</w:t>
      </w:r>
      <w:r w:rsidR="003A4DDC">
        <w:rPr>
          <w:rFonts w:ascii="Times New Roman" w:hAnsi="Times New Roman" w:cs="Times New Roman"/>
          <w:sz w:val="28"/>
          <w:szCs w:val="28"/>
        </w:rPr>
        <w:t>5</w:t>
      </w:r>
      <w:r w:rsidRPr="004D045F">
        <w:rPr>
          <w:rFonts w:ascii="Times New Roman" w:hAnsi="Times New Roman" w:cs="Times New Roman"/>
          <w:sz w:val="28"/>
          <w:szCs w:val="28"/>
        </w:rPr>
        <w:t xml:space="preserve"> представлена форма администратора.</w:t>
      </w:r>
    </w:p>
    <w:p w14:paraId="2C9A83A7" w14:textId="137DFD53" w:rsidR="004D045F" w:rsidRPr="004D045F" w:rsidRDefault="00B821CD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C08C9" wp14:editId="491DE1F3">
            <wp:extent cx="5940425" cy="27781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45F" w:rsidRPr="004D045F">
        <w:rPr>
          <w:rFonts w:ascii="Times New Roman" w:hAnsi="Times New Roman" w:cs="Times New Roman"/>
          <w:sz w:val="28"/>
          <w:szCs w:val="28"/>
        </w:rPr>
        <w:t>Рисунок 2</w:t>
      </w:r>
      <w:r w:rsidR="003A4DDC">
        <w:rPr>
          <w:rFonts w:ascii="Times New Roman" w:hAnsi="Times New Roman" w:cs="Times New Roman"/>
          <w:sz w:val="28"/>
          <w:szCs w:val="28"/>
        </w:rPr>
        <w:t>5</w:t>
      </w:r>
      <w:r w:rsidR="004D045F" w:rsidRPr="004D045F">
        <w:rPr>
          <w:rFonts w:ascii="Times New Roman" w:hAnsi="Times New Roman" w:cs="Times New Roman"/>
          <w:sz w:val="28"/>
          <w:szCs w:val="28"/>
        </w:rPr>
        <w:t xml:space="preserve"> – Интерфейс администратора с таблицей мероприятий</w:t>
      </w:r>
    </w:p>
    <w:p w14:paraId="3EB96261" w14:textId="25C11022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Как видно из рисунка 2</w:t>
      </w:r>
      <w:r w:rsidR="003A4DDC">
        <w:rPr>
          <w:rFonts w:ascii="Times New Roman" w:hAnsi="Times New Roman" w:cs="Times New Roman"/>
          <w:sz w:val="28"/>
          <w:szCs w:val="28"/>
        </w:rPr>
        <w:t>5</w:t>
      </w:r>
      <w:r w:rsidRPr="004D045F">
        <w:rPr>
          <w:rFonts w:ascii="Times New Roman" w:hAnsi="Times New Roman" w:cs="Times New Roman"/>
          <w:sz w:val="28"/>
          <w:szCs w:val="28"/>
        </w:rPr>
        <w:t xml:space="preserve">, для отображения данных используется элемент управления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. Таблица содержит сведения о названии</w:t>
      </w:r>
      <w:r w:rsidR="00FA465E">
        <w:rPr>
          <w:rFonts w:ascii="Times New Roman" w:hAnsi="Times New Roman" w:cs="Times New Roman"/>
          <w:sz w:val="28"/>
          <w:szCs w:val="28"/>
        </w:rPr>
        <w:t xml:space="preserve"> пользователя и пароля</w:t>
      </w:r>
      <w:r w:rsidRPr="004D045F">
        <w:rPr>
          <w:rFonts w:ascii="Times New Roman" w:hAnsi="Times New Roman" w:cs="Times New Roman"/>
          <w:sz w:val="28"/>
          <w:szCs w:val="28"/>
        </w:rPr>
        <w:t>.</w:t>
      </w:r>
    </w:p>
    <w:p w14:paraId="3D1BB6C7" w14:textId="4CBB3BB7" w:rsid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Администратор может:</w:t>
      </w:r>
    </w:p>
    <w:p w14:paraId="58980968" w14:textId="17E72E97" w:rsidR="00F928CE" w:rsidRPr="00F928CE" w:rsidRDefault="00D0422C" w:rsidP="0065132C">
      <w:pPr>
        <w:pStyle w:val="a3"/>
        <w:numPr>
          <w:ilvl w:val="0"/>
          <w:numId w:val="29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CE">
        <w:rPr>
          <w:rFonts w:ascii="Times New Roman" w:hAnsi="Times New Roman" w:cs="Times New Roman"/>
          <w:sz w:val="28"/>
          <w:szCs w:val="28"/>
        </w:rPr>
        <w:t>добавить пользователя</w:t>
      </w:r>
    </w:p>
    <w:p w14:paraId="635345CB" w14:textId="7A729E71" w:rsidR="00D0422C" w:rsidRPr="00F928CE" w:rsidRDefault="00D0422C" w:rsidP="0065132C">
      <w:pPr>
        <w:pStyle w:val="a3"/>
        <w:numPr>
          <w:ilvl w:val="0"/>
          <w:numId w:val="29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CE">
        <w:rPr>
          <w:rFonts w:ascii="Times New Roman" w:hAnsi="Times New Roman" w:cs="Times New Roman"/>
          <w:sz w:val="28"/>
          <w:szCs w:val="28"/>
        </w:rPr>
        <w:t>удалить пользователя</w:t>
      </w:r>
    </w:p>
    <w:p w14:paraId="553D65F6" w14:textId="0AC9B3BA" w:rsidR="00D0422C" w:rsidRPr="00F928CE" w:rsidRDefault="00D0422C" w:rsidP="0065132C">
      <w:pPr>
        <w:pStyle w:val="a3"/>
        <w:numPr>
          <w:ilvl w:val="0"/>
          <w:numId w:val="29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928CE">
        <w:rPr>
          <w:rFonts w:ascii="Times New Roman" w:hAnsi="Times New Roman" w:cs="Times New Roman"/>
          <w:sz w:val="28"/>
          <w:szCs w:val="28"/>
        </w:rPr>
        <w:t>изменить имя или пароль пользователя</w:t>
      </w:r>
    </w:p>
    <w:p w14:paraId="1E895CD1" w14:textId="3E4C46B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lastRenderedPageBreak/>
        <w:t>Все изменения автоматически синхронизируются с базой данных, что обеспечивает актуальность информации.</w:t>
      </w:r>
    </w:p>
    <w:p w14:paraId="16BA8842" w14:textId="5E49643E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3 Интерфейс посетителя (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VisitorForm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)</w:t>
      </w:r>
    </w:p>
    <w:p w14:paraId="0D0A06A6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Форма посетителя реализует функциональность выбора мест и покупки билетов.</w:t>
      </w:r>
    </w:p>
    <w:p w14:paraId="54ADCA65" w14:textId="0FEC43F2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26</w:t>
      </w:r>
      <w:r w:rsidRPr="004D045F">
        <w:rPr>
          <w:rFonts w:ascii="Times New Roman" w:hAnsi="Times New Roman" w:cs="Times New Roman"/>
          <w:sz w:val="28"/>
          <w:szCs w:val="28"/>
        </w:rPr>
        <w:t xml:space="preserve"> представлена форма с интерактивной схемой зала.</w:t>
      </w:r>
    </w:p>
    <w:p w14:paraId="4008B496" w14:textId="37BFAB16" w:rsidR="00B821CD" w:rsidRDefault="00B821CD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21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134D86" wp14:editId="3291E20D">
            <wp:extent cx="5210902" cy="4925112"/>
            <wp:effectExtent l="0" t="0" r="889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EC55" w14:textId="0DD85A31" w:rsidR="004D045F" w:rsidRPr="004D045F" w:rsidRDefault="004D045F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26</w:t>
      </w:r>
      <w:r w:rsidRPr="004D045F">
        <w:rPr>
          <w:rFonts w:ascii="Times New Roman" w:hAnsi="Times New Roman" w:cs="Times New Roman"/>
          <w:sz w:val="28"/>
          <w:szCs w:val="28"/>
        </w:rPr>
        <w:t xml:space="preserve"> – Интерфейс посетителя с интерактивной схемой зала</w:t>
      </w:r>
    </w:p>
    <w:p w14:paraId="50164BD3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Схема зала реализована с использованием динамического массива кнопок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^. Каждая кнопка соответствует конкретному месту.</w:t>
      </w:r>
    </w:p>
    <w:p w14:paraId="0267BA6B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При загрузке формы выполняется запрос к базе данных для определения статуса мест. В зависимости от состояния кнопки окрашиваются следующим образом:</w:t>
      </w:r>
    </w:p>
    <w:p w14:paraId="29489B88" w14:textId="2199D46E" w:rsid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зеленый цвет – место свободно;</w:t>
      </w:r>
    </w:p>
    <w:p w14:paraId="25775348" w14:textId="459CC896" w:rsidR="00B821CD" w:rsidRPr="00B821CD" w:rsidRDefault="005F1F6B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оранжевый</w:t>
      </w:r>
      <w:r w:rsidR="00B821CD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="00B821CD">
        <w:rPr>
          <w:rFonts w:ascii="Times New Roman" w:hAnsi="Times New Roman" w:cs="Times New Roman"/>
          <w:sz w:val="28"/>
          <w:szCs w:val="28"/>
        </w:rPr>
        <w:t>место</w:t>
      </w:r>
      <w:proofErr w:type="gramEnd"/>
      <w:r w:rsidR="00B821CD">
        <w:rPr>
          <w:rFonts w:ascii="Times New Roman" w:hAnsi="Times New Roman" w:cs="Times New Roman"/>
          <w:sz w:val="28"/>
          <w:szCs w:val="28"/>
        </w:rPr>
        <w:t xml:space="preserve"> которое пользователь хочет купить</w:t>
      </w:r>
      <w:r w:rsidR="00C76F5B">
        <w:rPr>
          <w:rFonts w:ascii="Times New Roman" w:hAnsi="Times New Roman" w:cs="Times New Roman"/>
          <w:sz w:val="28"/>
          <w:szCs w:val="28"/>
        </w:rPr>
        <w:t>;</w:t>
      </w:r>
    </w:p>
    <w:p w14:paraId="60674966" w14:textId="72EDD31E" w:rsidR="004D045F" w:rsidRPr="004D045F" w:rsidRDefault="00FE3ED3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серый</w:t>
      </w:r>
      <w:r w:rsidR="004D045F" w:rsidRPr="004D045F">
        <w:rPr>
          <w:rFonts w:ascii="Times New Roman" w:hAnsi="Times New Roman" w:cs="Times New Roman"/>
          <w:sz w:val="28"/>
          <w:szCs w:val="28"/>
        </w:rPr>
        <w:t xml:space="preserve"> цвет – место продано.</w:t>
      </w:r>
    </w:p>
    <w:p w14:paraId="7577C68A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При выборе свободного места срабатывает обработчик события, который инициирует изменение статуса места в базе данных на значение «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Sold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». После выполнения операции кнопка изменяет цвет, что отражает обновленное состояние.</w:t>
      </w:r>
    </w:p>
    <w:p w14:paraId="0F088FFA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Данный механизм демонстрирует интеграцию пользовательского интерфейса с базой данных в режиме реального времени.</w:t>
      </w:r>
    </w:p>
    <w:p w14:paraId="56881667" w14:textId="52662EEF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D04A2E" w14:textId="0F335671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4 Реализация механизма бронирования и изменения статуса</w:t>
      </w:r>
    </w:p>
    <w:p w14:paraId="7ABA9B9A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При выборе места выполняется SQL-запрос на обновление записи в таблице мест. После успешного выполнения запроса происходит обновление интерфейса.</w:t>
      </w:r>
    </w:p>
    <w:p w14:paraId="63F05B6E" w14:textId="0E129029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27</w:t>
      </w:r>
      <w:r w:rsidRPr="004D045F">
        <w:rPr>
          <w:rFonts w:ascii="Times New Roman" w:hAnsi="Times New Roman" w:cs="Times New Roman"/>
          <w:sz w:val="28"/>
          <w:szCs w:val="28"/>
        </w:rPr>
        <w:t xml:space="preserve"> представлен пример изменения статуса места после покупки.</w:t>
      </w:r>
    </w:p>
    <w:p w14:paraId="1FCAD8F9" w14:textId="5FE85AB7" w:rsidR="004D045F" w:rsidRPr="004D045F" w:rsidRDefault="001B05AB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05A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ED03EE" wp14:editId="72BCBF6A">
            <wp:extent cx="5334744" cy="50108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45F" w:rsidRPr="004D045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27</w:t>
      </w:r>
      <w:r w:rsidR="004D045F" w:rsidRPr="004D045F">
        <w:rPr>
          <w:rFonts w:ascii="Times New Roman" w:hAnsi="Times New Roman" w:cs="Times New Roman"/>
          <w:sz w:val="28"/>
          <w:szCs w:val="28"/>
        </w:rPr>
        <w:t xml:space="preserve"> – Изменение статуса места после покупки билета</w:t>
      </w:r>
    </w:p>
    <w:p w14:paraId="4C82E3B7" w14:textId="131EEC81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Таким образом обеспечивается корректное отображение занятых и свободных мест.</w:t>
      </w:r>
    </w:p>
    <w:p w14:paraId="5466BBD2" w14:textId="594A9D66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5 Архитектура программного кода</w:t>
      </w:r>
    </w:p>
    <w:p w14:paraId="0440470D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Программная реализация выполнена с соблюдением принципа разделения логических слоев.</w:t>
      </w:r>
    </w:p>
    <w:p w14:paraId="30F27672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Заголовочные файлы (.h) содержат описание форм, элементов управления и обработчиков событий. Логика взаимодействия с базой данных реализована в отдельных методах, осуществляющих подключение к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 xml:space="preserve"> и выполнение SQL-команд.</w:t>
      </w:r>
    </w:p>
    <w:p w14:paraId="60B6BA25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 xml:space="preserve">Подключение к базе данных осуществляется через строку соединения, указывающую путь к файлу </w:t>
      </w:r>
      <w:proofErr w:type="spellStart"/>
      <w:r w:rsidRPr="004D045F">
        <w:rPr>
          <w:rFonts w:ascii="Times New Roman" w:hAnsi="Times New Roman" w:cs="Times New Roman"/>
          <w:sz w:val="28"/>
          <w:szCs w:val="28"/>
        </w:rPr>
        <w:t>kultryad.db</w:t>
      </w:r>
      <w:proofErr w:type="spellEnd"/>
      <w:r w:rsidRPr="004D045F">
        <w:rPr>
          <w:rFonts w:ascii="Times New Roman" w:hAnsi="Times New Roman" w:cs="Times New Roman"/>
          <w:sz w:val="28"/>
          <w:szCs w:val="28"/>
        </w:rPr>
        <w:t>. Все операции выполняются через стандартные SQL-запросы.</w:t>
      </w:r>
    </w:p>
    <w:p w14:paraId="5D100943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lastRenderedPageBreak/>
        <w:t>Такое построение архитектуры обеспечивает:</w:t>
      </w:r>
    </w:p>
    <w:p w14:paraId="48F8222E" w14:textId="77777777" w:rsidR="00BC2FFB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– модульность проекта;</w:t>
      </w:r>
    </w:p>
    <w:p w14:paraId="2E2DEEDF" w14:textId="77777777" w:rsidR="00BC2FFB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– удобство сопровождения кода;</w:t>
      </w:r>
    </w:p>
    <w:p w14:paraId="79A92229" w14:textId="3B4055F2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– возможность дальнейшего расширения функциональности.</w:t>
      </w:r>
    </w:p>
    <w:p w14:paraId="689080AB" w14:textId="750EAC14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6 Тестирование разработанного интерфейса</w:t>
      </w:r>
    </w:p>
    <w:p w14:paraId="0AA5110B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В ходе разработки выполнена проверка основных сценариев работы системы.</w:t>
      </w:r>
    </w:p>
    <w:p w14:paraId="798B7C34" w14:textId="77777777" w:rsidR="004D045F" w:rsidRPr="004D045F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Была проведена проверка корректности авторизации пользователей, добавления и удаления мероприятий, изменения данных в таблице, а также изменения статуса места при покупке.</w:t>
      </w:r>
    </w:p>
    <w:p w14:paraId="5A0D91EF" w14:textId="0DD167C5" w:rsidR="002942F0" w:rsidRDefault="004D045F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D045F">
        <w:rPr>
          <w:rFonts w:ascii="Times New Roman" w:hAnsi="Times New Roman" w:cs="Times New Roman"/>
          <w:sz w:val="28"/>
          <w:szCs w:val="28"/>
        </w:rPr>
        <w:t>Результаты тестирования подтвердили корректную работу системы и устойчивое взаимодействие графического интерфейса с базой данных.</w:t>
      </w:r>
    </w:p>
    <w:p w14:paraId="3586A77D" w14:textId="09D445B9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837F7B" w14:textId="1853ECE3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B3846C" w14:textId="3B7AB3EB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5502A1" w14:textId="3A6E6A13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E8362A" w14:textId="7B2EA729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CFCBD3" w14:textId="68F9CC4F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1FEE7B" w14:textId="2C5FF626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72EB84" w14:textId="3D428B5C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E9300C" w14:textId="6991E437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ED084B" w14:textId="4C63F7D1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26ED36" w14:textId="1A66F3C1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A2035C" w14:textId="3467CEDE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77EA9A" w14:textId="4C6FC227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783273" w14:textId="7C344F46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D2270A" w14:textId="02309928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704403" w14:textId="76EDEE92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E652D3" w14:textId="77777777" w:rsidR="0065132C" w:rsidRDefault="0065132C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1C982B" w14:textId="77777777" w:rsidR="009F6352" w:rsidRDefault="009F6352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C8ACE9" w14:textId="39644BA9" w:rsidR="00A66CB1" w:rsidRPr="001E4836" w:rsidRDefault="00162952" w:rsidP="0065132C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5" w:name="_Toc229126542"/>
      <w:r>
        <w:rPr>
          <w:sz w:val="28"/>
          <w:szCs w:val="28"/>
        </w:rPr>
        <w:lastRenderedPageBreak/>
        <w:t xml:space="preserve">4 </w:t>
      </w:r>
      <w:r w:rsidR="00A66CB1" w:rsidRPr="001E4836">
        <w:rPr>
          <w:sz w:val="28"/>
          <w:szCs w:val="28"/>
        </w:rPr>
        <w:t>ОРГАНИЗАЦИЯ ХРАНЕНИЯ ПРОЕКТА</w:t>
      </w:r>
      <w:bookmarkEnd w:id="5"/>
    </w:p>
    <w:p w14:paraId="209E2151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В рамках выполнения четвертой кейс-задачи была организована система хранения проекта с использованием распределенной системы контроля версий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и платформы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>. Использование репозитория позволяет обеспечить структурированное хранение файлов, контроль версий, а также удобное разделение этапов выполнения работы по кейсам.</w:t>
      </w:r>
    </w:p>
    <w:p w14:paraId="6D70DC84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Для реализации поставленной задачи был создан удаленный репозиторий проекта «</w:t>
      </w:r>
      <w:bookmarkStart w:id="6" w:name="_GoBack"/>
      <w:proofErr w:type="spellStart"/>
      <w:r w:rsidRPr="00A66CB1">
        <w:rPr>
          <w:rFonts w:ascii="Times New Roman" w:hAnsi="Times New Roman" w:cs="Times New Roman"/>
          <w:sz w:val="28"/>
          <w:szCs w:val="28"/>
        </w:rPr>
        <w:t>KultRyad</w:t>
      </w:r>
      <w:bookmarkEnd w:id="6"/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». В качестве основной ветки используется ветка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>, предназначенная для хранения итоговой версии проекта.</w:t>
      </w:r>
    </w:p>
    <w:p w14:paraId="1DC8A7B8" w14:textId="56A90BDF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28</w:t>
      </w:r>
      <w:r w:rsidRPr="00A66CB1">
        <w:rPr>
          <w:rFonts w:ascii="Times New Roman" w:hAnsi="Times New Roman" w:cs="Times New Roman"/>
          <w:sz w:val="28"/>
          <w:szCs w:val="28"/>
        </w:rPr>
        <w:t xml:space="preserve"> представлена структура репозитория на платформе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>.</w:t>
      </w:r>
    </w:p>
    <w:p w14:paraId="35D709BF" w14:textId="77777777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[------------------]</w:t>
      </w:r>
    </w:p>
    <w:p w14:paraId="5F9A689C" w14:textId="0E49FF33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28</w:t>
      </w:r>
      <w:r w:rsidRPr="00A66CB1">
        <w:rPr>
          <w:rFonts w:ascii="Times New Roman" w:hAnsi="Times New Roman" w:cs="Times New Roman"/>
          <w:sz w:val="28"/>
          <w:szCs w:val="28"/>
        </w:rPr>
        <w:t xml:space="preserve"> – Структура репозитория проекта на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41AC244E" w14:textId="5E443F34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1 Организация веток</w:t>
      </w:r>
    </w:p>
    <w:p w14:paraId="03F992F1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В соответствии с требованиями задания были созданы отдельные ветки для каждого кейса:</w:t>
      </w:r>
    </w:p>
    <w:p w14:paraId="1886C96C" w14:textId="77777777" w:rsidR="00A66CB1" w:rsidRPr="008F671E" w:rsidRDefault="00A66CB1" w:rsidP="0065132C">
      <w:pPr>
        <w:pStyle w:val="a3"/>
        <w:numPr>
          <w:ilvl w:val="0"/>
          <w:numId w:val="30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F671E">
        <w:rPr>
          <w:rFonts w:ascii="Times New Roman" w:hAnsi="Times New Roman" w:cs="Times New Roman"/>
          <w:sz w:val="28"/>
          <w:szCs w:val="28"/>
          <w:lang w:val="en-US"/>
        </w:rPr>
        <w:t>case_task_1;</w:t>
      </w:r>
    </w:p>
    <w:p w14:paraId="05E9EB9C" w14:textId="77777777" w:rsidR="00A66CB1" w:rsidRPr="008F671E" w:rsidRDefault="00A66CB1" w:rsidP="0065132C">
      <w:pPr>
        <w:pStyle w:val="a3"/>
        <w:numPr>
          <w:ilvl w:val="0"/>
          <w:numId w:val="30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F671E">
        <w:rPr>
          <w:rFonts w:ascii="Times New Roman" w:hAnsi="Times New Roman" w:cs="Times New Roman"/>
          <w:sz w:val="28"/>
          <w:szCs w:val="28"/>
          <w:lang w:val="en-US"/>
        </w:rPr>
        <w:t>case_task_2;</w:t>
      </w:r>
    </w:p>
    <w:p w14:paraId="7A007C10" w14:textId="77777777" w:rsidR="00A66CB1" w:rsidRPr="008F671E" w:rsidRDefault="00A66CB1" w:rsidP="0065132C">
      <w:pPr>
        <w:pStyle w:val="a3"/>
        <w:numPr>
          <w:ilvl w:val="0"/>
          <w:numId w:val="30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F671E">
        <w:rPr>
          <w:rFonts w:ascii="Times New Roman" w:hAnsi="Times New Roman" w:cs="Times New Roman"/>
          <w:sz w:val="28"/>
          <w:szCs w:val="28"/>
          <w:lang w:val="en-US"/>
        </w:rPr>
        <w:t>case_task_3;</w:t>
      </w:r>
    </w:p>
    <w:p w14:paraId="7FA45B15" w14:textId="77777777" w:rsidR="00A66CB1" w:rsidRPr="008F671E" w:rsidRDefault="00A66CB1" w:rsidP="0065132C">
      <w:pPr>
        <w:pStyle w:val="a3"/>
        <w:numPr>
          <w:ilvl w:val="0"/>
          <w:numId w:val="30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F671E">
        <w:rPr>
          <w:rFonts w:ascii="Times New Roman" w:hAnsi="Times New Roman" w:cs="Times New Roman"/>
          <w:sz w:val="28"/>
          <w:szCs w:val="28"/>
        </w:rPr>
        <w:t>case_task_4.</w:t>
      </w:r>
    </w:p>
    <w:p w14:paraId="5F473CC6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Такой подход обеспечивает логическое разделение этапов разработки и позволяет хранить материалы каждого кейса независимо друг от друга.</w:t>
      </w:r>
    </w:p>
    <w:p w14:paraId="4AF3536B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Ветка case_task_1 содержит материалы моделирования бизнес-процессов, включая файлы диаграмм IDEF0, IDEF3 и DFD, а также документацию в формате *.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и графические изображения.</w:t>
      </w:r>
    </w:p>
    <w:p w14:paraId="73D40164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Ветка case_task_2 включает архитектурную документацию, описание требований, прототипы пользовательского интерфейса и сопроводительные материалы.</w:t>
      </w:r>
    </w:p>
    <w:p w14:paraId="27464B25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Ветка case_task_3 содержит исходный код программной реализации на языке C++, файлы проекта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, а также базу данных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kultryad.db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>.</w:t>
      </w:r>
    </w:p>
    <w:p w14:paraId="5BD5B584" w14:textId="6322FE9C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lastRenderedPageBreak/>
        <w:t>Ветка case_task_4 содержит описание организации хранения проекта и дополнительные материалы, подтверждающие корректность структуры репозитория.</w:t>
      </w:r>
    </w:p>
    <w:p w14:paraId="30A17E38" w14:textId="6A85F22E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2 Структура каталогов</w:t>
      </w:r>
    </w:p>
    <w:p w14:paraId="3E73E816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В каждой ветке реализована единая структура каталогов:</w:t>
      </w:r>
    </w:p>
    <w:p w14:paraId="7F9B613D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– документация по кейсу;</w:t>
      </w:r>
    </w:p>
    <w:p w14:paraId="06EE6BC8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– исходный код проекта;</w:t>
      </w:r>
    </w:p>
    <w:p w14:paraId="03A98CA2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– материалы тестирования;</w:t>
      </w:r>
    </w:p>
    <w:p w14:paraId="1A84E671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– дополнительные файлы, диаграммы и изображения.</w:t>
      </w:r>
    </w:p>
    <w:p w14:paraId="77892A61" w14:textId="5EC12A7B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29</w:t>
      </w:r>
      <w:r w:rsidRPr="00A66CB1">
        <w:rPr>
          <w:rFonts w:ascii="Times New Roman" w:hAnsi="Times New Roman" w:cs="Times New Roman"/>
          <w:sz w:val="28"/>
          <w:szCs w:val="28"/>
        </w:rPr>
        <w:t xml:space="preserve"> представлена структура каталогов внутри одной из веток.</w:t>
      </w:r>
    </w:p>
    <w:p w14:paraId="642BC751" w14:textId="77777777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[------------------]</w:t>
      </w:r>
    </w:p>
    <w:p w14:paraId="7E8A66D5" w14:textId="22536368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29</w:t>
      </w:r>
      <w:r w:rsidRPr="00A66CB1">
        <w:rPr>
          <w:rFonts w:ascii="Times New Roman" w:hAnsi="Times New Roman" w:cs="Times New Roman"/>
          <w:sz w:val="28"/>
          <w:szCs w:val="28"/>
        </w:rPr>
        <w:t xml:space="preserve"> – Структура каталогов внутри ветки проекта</w:t>
      </w:r>
    </w:p>
    <w:p w14:paraId="46B641CE" w14:textId="7A15D084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Такое разделение обеспечивает удобство навигации по проекту и соответствует принципам структурированной организации программных решений.</w:t>
      </w:r>
    </w:p>
    <w:p w14:paraId="59075766" w14:textId="7656A3DF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3 Файл README</w:t>
      </w:r>
    </w:p>
    <w:p w14:paraId="09B0BC8C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В ветке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 xml:space="preserve"> обязательно размещен файл README.md, содержащий краткое описание проекта, его назначение, используемые технологии и структуру репозитория.</w:t>
      </w:r>
    </w:p>
    <w:p w14:paraId="5C3E0E31" w14:textId="0F9EE6D2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3A4DDC">
        <w:rPr>
          <w:rFonts w:ascii="Times New Roman" w:hAnsi="Times New Roman" w:cs="Times New Roman"/>
          <w:sz w:val="28"/>
          <w:szCs w:val="28"/>
        </w:rPr>
        <w:t>30</w:t>
      </w:r>
      <w:r w:rsidRPr="00A66CB1">
        <w:rPr>
          <w:rFonts w:ascii="Times New Roman" w:hAnsi="Times New Roman" w:cs="Times New Roman"/>
          <w:sz w:val="28"/>
          <w:szCs w:val="28"/>
        </w:rPr>
        <w:t xml:space="preserve"> представлен файл README в репозитории.</w:t>
      </w:r>
    </w:p>
    <w:p w14:paraId="53B344A4" w14:textId="77777777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[------------------]</w:t>
      </w:r>
    </w:p>
    <w:p w14:paraId="1F5D356D" w14:textId="36A91266" w:rsidR="00A66CB1" w:rsidRPr="00A66CB1" w:rsidRDefault="00A66CB1" w:rsidP="006513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DDC">
        <w:rPr>
          <w:rFonts w:ascii="Times New Roman" w:hAnsi="Times New Roman" w:cs="Times New Roman"/>
          <w:sz w:val="28"/>
          <w:szCs w:val="28"/>
        </w:rPr>
        <w:t>30</w:t>
      </w:r>
      <w:r w:rsidRPr="00A66CB1">
        <w:rPr>
          <w:rFonts w:ascii="Times New Roman" w:hAnsi="Times New Roman" w:cs="Times New Roman"/>
          <w:sz w:val="28"/>
          <w:szCs w:val="28"/>
        </w:rPr>
        <w:t xml:space="preserve"> – Файл README в ветке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55D75503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Файл README включает:</w:t>
      </w:r>
    </w:p>
    <w:p w14:paraId="40E539B1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описание цели проекта;</w:t>
      </w:r>
      <w:r w:rsidRPr="00A66CB1">
        <w:rPr>
          <w:rFonts w:ascii="Times New Roman" w:hAnsi="Times New Roman" w:cs="Times New Roman"/>
          <w:sz w:val="28"/>
          <w:szCs w:val="28"/>
        </w:rPr>
        <w:br/>
        <w:t>перечень используемых технологий;</w:t>
      </w:r>
      <w:r w:rsidRPr="00A66CB1">
        <w:rPr>
          <w:rFonts w:ascii="Times New Roman" w:hAnsi="Times New Roman" w:cs="Times New Roman"/>
          <w:sz w:val="28"/>
          <w:szCs w:val="28"/>
        </w:rPr>
        <w:br/>
        <w:t>краткое описание структуры каталогов;</w:t>
      </w:r>
      <w:r w:rsidRPr="00A66CB1">
        <w:rPr>
          <w:rFonts w:ascii="Times New Roman" w:hAnsi="Times New Roman" w:cs="Times New Roman"/>
          <w:sz w:val="28"/>
          <w:szCs w:val="28"/>
        </w:rPr>
        <w:br/>
        <w:t>инструкцию по запуску приложения.</w:t>
      </w:r>
    </w:p>
    <w:p w14:paraId="086F4394" w14:textId="38055F0C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lastRenderedPageBreak/>
        <w:t>Наличие данного файла обеспечивает понятность проекта для внешнего пользователя и соответствует требованиям к оформлению репозитория.</w:t>
      </w:r>
    </w:p>
    <w:p w14:paraId="2F804116" w14:textId="5B6D7285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4 Контроль версий</w:t>
      </w:r>
    </w:p>
    <w:p w14:paraId="664DA4EF" w14:textId="77777777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 xml:space="preserve">В процессе разработки использовались основные команды </w:t>
      </w:r>
      <w:proofErr w:type="spellStart"/>
      <w:r w:rsidRPr="00A66CB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66CB1">
        <w:rPr>
          <w:rFonts w:ascii="Times New Roman" w:hAnsi="Times New Roman" w:cs="Times New Roman"/>
          <w:sz w:val="28"/>
          <w:szCs w:val="28"/>
        </w:rPr>
        <w:t>:</w:t>
      </w:r>
    </w:p>
    <w:p w14:paraId="18DE31A8" w14:textId="77777777" w:rsidR="003A4DDC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инициализация репозитория;</w:t>
      </w:r>
    </w:p>
    <w:p w14:paraId="5D449CA4" w14:textId="50C7B7AC" w:rsidR="003A4DDC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создание веток;</w:t>
      </w:r>
    </w:p>
    <w:p w14:paraId="181AF8A6" w14:textId="77777777" w:rsidR="003A4DDC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фиксация изменений;</w:t>
      </w:r>
    </w:p>
    <w:p w14:paraId="4BBD4AA7" w14:textId="36488B76" w:rsidR="00A66CB1" w:rsidRP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отправка изменений на удаленный сервер.</w:t>
      </w:r>
    </w:p>
    <w:p w14:paraId="71312843" w14:textId="58A452AA" w:rsidR="00A66CB1" w:rsidRDefault="00A66CB1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6CB1">
        <w:rPr>
          <w:rFonts w:ascii="Times New Roman" w:hAnsi="Times New Roman" w:cs="Times New Roman"/>
          <w:sz w:val="28"/>
          <w:szCs w:val="28"/>
        </w:rPr>
        <w:t>Контроль версий позволил отслеживать этапы выполнения проекта и фиксировать изменения по мере выполнения кейсов.</w:t>
      </w:r>
    </w:p>
    <w:p w14:paraId="33041D86" w14:textId="3FED6862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CA551D" w14:textId="4C7F74BE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0AE7C08" w14:textId="6E2AD3E8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105095" w14:textId="5DAA9C19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33575A" w14:textId="37DF0617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F97C26" w14:textId="2C79EADA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338768" w14:textId="2D9677CB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7E60E5" w14:textId="3DA47443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90D0242" w14:textId="732F947A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60081B" w14:textId="48B1AE41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376CF66" w14:textId="345E0424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D195FF" w14:textId="19AD63ED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DF311F" w14:textId="4537A35E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831442" w14:textId="1F336ADB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971460" w14:textId="341A2ADF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AEB6BB9" w14:textId="21E5C475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AE911A" w14:textId="00B4FD34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627095" w14:textId="0CB705AB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6127F7" w14:textId="77777777" w:rsidR="00F12569" w:rsidRDefault="00F12569" w:rsidP="0065132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33B05C" w14:textId="77777777" w:rsidR="00DB4A3F" w:rsidRPr="001E4836" w:rsidRDefault="00DB4A3F" w:rsidP="0065132C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7" w:name="_Toc229126543"/>
      <w:r w:rsidRPr="001E4836">
        <w:rPr>
          <w:sz w:val="28"/>
          <w:szCs w:val="28"/>
        </w:rPr>
        <w:lastRenderedPageBreak/>
        <w:t>ЗАКЛЮЧЕНИЕ</w:t>
      </w:r>
      <w:bookmarkEnd w:id="7"/>
    </w:p>
    <w:p w14:paraId="1C0174EB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В ходе выполнения учебной практики была реализована цель работы – разработка информационной системы автоматизации учета и продажи билетов на культурные мероприятия на основе современных методов моделирования, архитектурного проектирования и программной реализации.</w:t>
      </w:r>
    </w:p>
    <w:p w14:paraId="7EEF1763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Актуальность разработки обусловлена необходимостью цифровизации процессов в сфере культуры, повышением требований к прозрачности финансовых операций, оперативности обслуживания посетителей и надежности хранения данных. Автоматизация процессов продажи билетов позволяет минимизировать ошибки ручного учета, обеспечить контроль доступа на мероприятия и повысить эффективность управления культурными событиями.</w:t>
      </w:r>
    </w:p>
    <w:p w14:paraId="35611DC3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В процессе выполнения работы были последовательно решены поставленные задачи.</w:t>
      </w:r>
    </w:p>
    <w:p w14:paraId="69BF91C9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Проведен анализ предметной области, в результате которого определены основные участники процесса, их функции и взаимодействие. Установлена логика жизненного цикла услуги от формирования идеи мероприятия до контроля посещаемости.</w:t>
      </w:r>
    </w:p>
    <w:p w14:paraId="7548C4F3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Выполнено моделирование бизнес-процессов с использованием нотаций IDEF0, IDEF3 и DFD. Контекстная диаграмма позволила определить границы системы и её взаимодействие с внешней средой. Декомпозиция функциональной модели раскрыла структуру ключевых процессов. Диаграмма IDEF3 отразила последовательность выполнения операций при покупке билета. DFD-модель формализовала информационные потоки и структуру хранения данных.</w:t>
      </w:r>
    </w:p>
    <w:p w14:paraId="03B8A4ED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Осуществлено архитектурное проектирование информационной системы. Сформированы функциональные и нефункциональные требования, разработана архитектурная модель, обеспечивающая разделение уровня представления, бизнес-логики и данных.</w:t>
      </w:r>
    </w:p>
    <w:p w14:paraId="5D9BDB4F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Реализован графический интерфейс системы на языке C++ в среде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 xml:space="preserve"> с использованием технологии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 xml:space="preserve">. Обеспечена интеграция с базой данных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>, реализованы модули авторизации, управления мероприятиями и интерактивного выбора мест. Проведено тестирование, подтвердившее корректность работы системы.</w:t>
      </w:r>
    </w:p>
    <w:p w14:paraId="3F393CEB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 xml:space="preserve">Организовано хранение проекта с использованием платформы </w:t>
      </w:r>
      <w:proofErr w:type="spellStart"/>
      <w:r w:rsidRPr="00DB4A3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4A3F">
        <w:rPr>
          <w:rFonts w:ascii="Times New Roman" w:hAnsi="Times New Roman" w:cs="Times New Roman"/>
          <w:sz w:val="28"/>
          <w:szCs w:val="28"/>
        </w:rPr>
        <w:t>. Созданы отдельные ветки для каждого кейса, реализована структурированная система каталогов и подготовлен файл README, обеспечивающий понятность структуры проекта.</w:t>
      </w:r>
    </w:p>
    <w:p w14:paraId="11E2C756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Объект исследования – процесс учета и продажи билетов на культурные мероприятия – рассмотрен с точки зрения его автоматизации и оптимизации. Предмет исследования – методы и средства проектирования информационных систем – получил практическую реализацию в рамках разработанного программного продукта.</w:t>
      </w:r>
    </w:p>
    <w:p w14:paraId="4405D80D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функционирующей информационной системы, которая может быть использована учреждениями культурной сферы для автоматизации продаж, повышения эффективности управления мероприятиями и обеспечения достоверной отчетности.</w:t>
      </w:r>
    </w:p>
    <w:p w14:paraId="2F3E5233" w14:textId="77777777" w:rsidR="00DB4A3F" w:rsidRPr="00DB4A3F" w:rsidRDefault="00DB4A3F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B4A3F">
        <w:rPr>
          <w:rFonts w:ascii="Times New Roman" w:hAnsi="Times New Roman" w:cs="Times New Roman"/>
          <w:sz w:val="28"/>
          <w:szCs w:val="28"/>
        </w:rPr>
        <w:t>Таким образом, поставленная цель достигнута, задачи выполнены в полном объеме, а результаты работы соответствуют требованиям к проектированию и реализации информационных систем.</w:t>
      </w:r>
    </w:p>
    <w:p w14:paraId="1F5908B0" w14:textId="77777777" w:rsid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DD16BEB" w14:textId="1B2F93DE" w:rsid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4859F5" w14:textId="1CB6793D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55CB70" w14:textId="396A5CF5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7CF19B" w14:textId="144D8F8B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87EDD" w14:textId="5577ED67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DB71D7" w14:textId="21AB34C0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13761A" w14:textId="77777777" w:rsidR="00F12569" w:rsidRDefault="00F12569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874FB" w14:textId="3E1C9328" w:rsid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CA720A" w14:textId="77777777" w:rsidR="002942F0" w:rsidRPr="001E4836" w:rsidRDefault="002942F0" w:rsidP="0065132C">
      <w:pPr>
        <w:pStyle w:val="1"/>
        <w:spacing w:before="0" w:beforeAutospacing="0" w:after="0" w:afterAutospacing="0" w:line="360" w:lineRule="auto"/>
        <w:jc w:val="center"/>
        <w:rPr>
          <w:sz w:val="28"/>
          <w:szCs w:val="28"/>
        </w:rPr>
      </w:pPr>
      <w:bookmarkStart w:id="8" w:name="_Toc229126544"/>
      <w:r w:rsidRPr="001E4836">
        <w:rPr>
          <w:sz w:val="28"/>
          <w:szCs w:val="28"/>
        </w:rPr>
        <w:lastRenderedPageBreak/>
        <w:t>СПИСОК ИСПОЛЬЗОВАННЫХ ИСТОЧНИКОВ</w:t>
      </w:r>
      <w:bookmarkEnd w:id="8"/>
    </w:p>
    <w:p w14:paraId="6085B54F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Ратушняк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, Г. Я. Технологии разработки и проектирования информационных систем. Часть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Г. Я.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Ратушняк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, А. Л. Золкин.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Русайнс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2024. – 201 с. – ISBN 978-5-466-05304-3. – URL: </w:t>
      </w:r>
      <w:hyperlink r:id="rId34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https://book.ru/book/952868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04898313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Ткаченко, С. Н. Методы и средства проектирования информационных систем и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технологий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учебник / С. Н. Ткаченко, Б. Р.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Мищук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2022. – 222 с. – ISBN 978-5-406-09467-9. – URL: </w:t>
      </w:r>
      <w:hyperlink r:id="rId35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https://book.ru/book/943815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2A762E8B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Шлаев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, Д. В. Практика применения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Paradigm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 для работы с нотациями UML при моделировании бизнес-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процессов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Д. В.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Шлаев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, С. Г.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Шматко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 xml:space="preserve">, Ю. В. Орел, А. А. Сорокин.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Ставрополь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СтГАУ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2022. – 102 с. – URL: </w:t>
      </w:r>
      <w:hyperlink r:id="rId36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https://e.lanbook.com/book/323534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2E45EA5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2020. – URL: </w:t>
      </w:r>
      <w:hyperlink r:id="rId37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https://docs.cntd.ru/document/1200179516</w:t>
        </w:r>
      </w:hyperlink>
      <w:r w:rsidRPr="002942F0">
        <w:rPr>
          <w:rFonts w:ascii="Times New Roman" w:hAnsi="Times New Roman" w:cs="Times New Roman"/>
          <w:sz w:val="28"/>
          <w:szCs w:val="28"/>
        </w:rPr>
        <w:t> (дата обращения: 07.05.2026).</w:t>
      </w:r>
    </w:p>
    <w:p w14:paraId="5E0F92BE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ГОСТ 7.32-2017. Отчет о научно-исследовательской работе. Структура и правила оформления.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2017. – URL: </w:t>
      </w:r>
      <w:hyperlink r:id="rId38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https://docs.cntd.ru/document/1200157208</w:t>
        </w:r>
      </w:hyperlink>
      <w:r w:rsidRPr="002942F0">
        <w:rPr>
          <w:rFonts w:ascii="Times New Roman" w:hAnsi="Times New Roman" w:cs="Times New Roman"/>
          <w:sz w:val="28"/>
          <w:szCs w:val="28"/>
        </w:rPr>
        <w:t> (дата обращения: 07.05.2026).</w:t>
      </w:r>
    </w:p>
    <w:p w14:paraId="167D62B6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ГОСТ 7.0.100-2018. Библиографическая запись. Библиографическое описание. Общие требования и правила составления.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2018. – URL: </w:t>
      </w:r>
      <w:hyperlink r:id="rId39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https://docs.cntd.ru/document/1200161674</w:t>
        </w:r>
      </w:hyperlink>
      <w:r w:rsidRPr="002942F0">
        <w:rPr>
          <w:rFonts w:ascii="Times New Roman" w:hAnsi="Times New Roman" w:cs="Times New Roman"/>
          <w:sz w:val="28"/>
          <w:szCs w:val="28"/>
        </w:rPr>
        <w:t> (дата обращения: 07.05.2026).</w:t>
      </w:r>
    </w:p>
    <w:p w14:paraId="634091DE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Федеральный закон от 22.05.2003 № 54-ФЗ «О применении контрольно-кассовой техники…» (ред. действующая). – </w:t>
      </w:r>
      <w:r w:rsidRPr="002942F0">
        <w:rPr>
          <w:rFonts w:ascii="Times New Roman" w:hAnsi="Times New Roman" w:cs="Times New Roman"/>
          <w:sz w:val="28"/>
          <w:szCs w:val="28"/>
        </w:rPr>
        <w:lastRenderedPageBreak/>
        <w:t>URL: </w:t>
      </w:r>
      <w:hyperlink r:id="rId40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http://www.consultant.ru/document/cons_doc_LAW_42359/</w:t>
        </w:r>
      </w:hyperlink>
      <w:r w:rsidRPr="002942F0">
        <w:rPr>
          <w:rFonts w:ascii="Times New Roman" w:hAnsi="Times New Roman" w:cs="Times New Roman"/>
          <w:sz w:val="28"/>
          <w:szCs w:val="28"/>
        </w:rPr>
        <w:t> (дата обращения: 07.05.2026).</w:t>
      </w:r>
    </w:p>
    <w:p w14:paraId="3F28E2DE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Федоров, Д. Ю. Проектирование информационных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Д. Ю. Федоров.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2023. – URL: </w:t>
      </w:r>
      <w:hyperlink r:id="rId41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https://book.ru/book/948721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E9423BC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Кузнецов, А. В. Информационные системы и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технологии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А. В. Кузнецов.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Русайнс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2023. – URL: </w:t>
      </w:r>
      <w:hyperlink r:id="rId42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https://book.ru/book/949865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342BA8E8" w14:textId="77777777" w:rsidR="002942F0" w:rsidRPr="001E4836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4836">
        <w:rPr>
          <w:rFonts w:ascii="Times New Roman" w:hAnsi="Times New Roman" w:cs="Times New Roman"/>
          <w:sz w:val="28"/>
          <w:szCs w:val="28"/>
          <w:lang w:val="en-US"/>
        </w:rPr>
        <w:t>SQLite Documentation. – URL: </w:t>
      </w:r>
      <w:hyperlink r:id="rId43" w:tgtFrame="_blank" w:history="1">
        <w:r w:rsidRPr="001E4836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https://sqlite.org/docs.html</w:t>
        </w:r>
      </w:hyperlink>
      <w:r w:rsidRPr="001E483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942F0">
        <w:rPr>
          <w:rFonts w:ascii="Times New Roman" w:hAnsi="Times New Roman" w:cs="Times New Roman"/>
          <w:sz w:val="28"/>
          <w:szCs w:val="28"/>
        </w:rPr>
        <w:t>дата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2F0">
        <w:rPr>
          <w:rFonts w:ascii="Times New Roman" w:hAnsi="Times New Roman" w:cs="Times New Roman"/>
          <w:sz w:val="28"/>
          <w:szCs w:val="28"/>
        </w:rPr>
        <w:t>обращения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>: 07.05.2026).</w:t>
      </w:r>
    </w:p>
    <w:p w14:paraId="09FB9C4F" w14:textId="77777777" w:rsidR="002942F0" w:rsidRPr="001E4836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4836">
        <w:rPr>
          <w:rFonts w:ascii="Times New Roman" w:hAnsi="Times New Roman" w:cs="Times New Roman"/>
          <w:sz w:val="28"/>
          <w:szCs w:val="28"/>
          <w:lang w:val="en-US"/>
        </w:rPr>
        <w:t>Microsoft. Windows Forms documentation. – URL: </w:t>
      </w:r>
      <w:hyperlink r:id="rId44" w:tgtFrame="_blank" w:history="1">
        <w:r w:rsidRPr="001E4836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https://learn.microsoft.com/ru-ru/dotnet/desktop/winforms/</w:t>
        </w:r>
      </w:hyperlink>
      <w:r w:rsidRPr="001E483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942F0">
        <w:rPr>
          <w:rFonts w:ascii="Times New Roman" w:hAnsi="Times New Roman" w:cs="Times New Roman"/>
          <w:sz w:val="28"/>
          <w:szCs w:val="28"/>
        </w:rPr>
        <w:t>дата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2F0">
        <w:rPr>
          <w:rFonts w:ascii="Times New Roman" w:hAnsi="Times New Roman" w:cs="Times New Roman"/>
          <w:sz w:val="28"/>
          <w:szCs w:val="28"/>
        </w:rPr>
        <w:t>обращения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>: 07.05.2026).</w:t>
      </w:r>
    </w:p>
    <w:p w14:paraId="14A835E1" w14:textId="77777777" w:rsidR="002942F0" w:rsidRPr="001E4836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E4836">
        <w:rPr>
          <w:rFonts w:ascii="Times New Roman" w:hAnsi="Times New Roman" w:cs="Times New Roman"/>
          <w:sz w:val="28"/>
          <w:szCs w:val="28"/>
          <w:lang w:val="en-US"/>
        </w:rPr>
        <w:t>Microsoft. C++/CLI documentation. – URL: </w:t>
      </w:r>
      <w:hyperlink r:id="rId45" w:tgtFrame="_blank" w:history="1">
        <w:r w:rsidRPr="001E4836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https://learn.microsoft.com/ru-ru/cpp/dotnet/</w:t>
        </w:r>
      </w:hyperlink>
      <w:r w:rsidRPr="001E4836">
        <w:rPr>
          <w:rFonts w:ascii="Times New Roman" w:hAnsi="Times New Roman" w:cs="Times New Roman"/>
          <w:sz w:val="28"/>
          <w:szCs w:val="28"/>
          <w:lang w:val="en-US"/>
        </w:rPr>
        <w:t> (</w:t>
      </w:r>
      <w:r w:rsidRPr="002942F0">
        <w:rPr>
          <w:rFonts w:ascii="Times New Roman" w:hAnsi="Times New Roman" w:cs="Times New Roman"/>
          <w:sz w:val="28"/>
          <w:szCs w:val="28"/>
        </w:rPr>
        <w:t>дата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942F0">
        <w:rPr>
          <w:rFonts w:ascii="Times New Roman" w:hAnsi="Times New Roman" w:cs="Times New Roman"/>
          <w:sz w:val="28"/>
          <w:szCs w:val="28"/>
        </w:rPr>
        <w:t>обращения</w:t>
      </w:r>
      <w:r w:rsidRPr="001E4836">
        <w:rPr>
          <w:rFonts w:ascii="Times New Roman" w:hAnsi="Times New Roman" w:cs="Times New Roman"/>
          <w:sz w:val="28"/>
          <w:szCs w:val="28"/>
          <w:lang w:val="en-US"/>
        </w:rPr>
        <w:t>: 07.05.2026).</w:t>
      </w:r>
    </w:p>
    <w:p w14:paraId="1427AE8A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Гаврилов, А. В. Архитектура информационных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А. В. Гаврилов.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2024. – URL: </w:t>
      </w:r>
      <w:hyperlink r:id="rId46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https://book.ru/book/952110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515FA7A4" w14:textId="77777777" w:rsidR="002942F0" w:rsidRPr="002942F0" w:rsidRDefault="002942F0" w:rsidP="006513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Ларина, Т. В. Базы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данных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проектирование и реализация : учебное пособие / Т. В. Ларина.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Русайнс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2022. – URL: </w:t>
      </w:r>
      <w:hyperlink r:id="rId47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https://book.ru/book/944233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4217F75C" w14:textId="49DFE08B" w:rsidR="00F02D7E" w:rsidRDefault="002942F0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942F0">
        <w:rPr>
          <w:rFonts w:ascii="Times New Roman" w:hAnsi="Times New Roman" w:cs="Times New Roman"/>
          <w:sz w:val="28"/>
          <w:szCs w:val="28"/>
        </w:rPr>
        <w:t xml:space="preserve">Петров, Н. И. Разработка программных приложений на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C++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учебное пособие / Н. И. Петров.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42F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2942F0">
        <w:rPr>
          <w:rFonts w:ascii="Times New Roman" w:hAnsi="Times New Roman" w:cs="Times New Roman"/>
          <w:sz w:val="28"/>
          <w:szCs w:val="28"/>
        </w:rPr>
        <w:t>, 2023. – URL: </w:t>
      </w:r>
      <w:hyperlink r:id="rId48" w:tgtFrame="_blank" w:history="1">
        <w:r w:rsidRPr="002942F0">
          <w:rPr>
            <w:rStyle w:val="ab"/>
            <w:rFonts w:ascii="Times New Roman" w:hAnsi="Times New Roman" w:cs="Times New Roman"/>
            <w:sz w:val="28"/>
            <w:szCs w:val="28"/>
          </w:rPr>
          <w:t>https://book.ru/book/949104</w:t>
        </w:r>
      </w:hyperlink>
      <w:r w:rsidRPr="002942F0">
        <w:rPr>
          <w:rFonts w:ascii="Times New Roman" w:hAnsi="Times New Roman" w:cs="Times New Roman"/>
          <w:sz w:val="28"/>
          <w:szCs w:val="28"/>
        </w:rPr>
        <w:t xml:space="preserve"> (дата обращения: 07.05.2026). – </w:t>
      </w:r>
      <w:proofErr w:type="gramStart"/>
      <w:r w:rsidRPr="002942F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2942F0">
        <w:rPr>
          <w:rFonts w:ascii="Times New Roman" w:hAnsi="Times New Roman" w:cs="Times New Roman"/>
          <w:sz w:val="28"/>
          <w:szCs w:val="28"/>
        </w:rPr>
        <w:t xml:space="preserve"> электронный</w:t>
      </w:r>
    </w:p>
    <w:p w14:paraId="2CB61C6C" w14:textId="616D3299" w:rsidR="003B089B" w:rsidRDefault="003B089B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3B0FD8" w14:textId="77777777" w:rsidR="003B089B" w:rsidRDefault="003B089B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DC3957" w14:textId="77777777" w:rsidR="006C546E" w:rsidRDefault="006C546E" w:rsidP="00CB2D74">
      <w:pPr>
        <w:spacing w:after="0" w:line="360" w:lineRule="auto"/>
        <w:ind w:firstLineChars="125" w:firstLine="351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ПРИЛОЖЕНИЕ А</w:t>
      </w:r>
    </w:p>
    <w:p w14:paraId="4C90BD4F" w14:textId="77777777" w:rsidR="006C546E" w:rsidRDefault="006C546E" w:rsidP="00CB2D74">
      <w:pPr>
        <w:spacing w:after="0" w:line="360" w:lineRule="auto"/>
        <w:ind w:firstLineChars="125" w:firstLine="35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Спецификация ПО</w:t>
      </w:r>
    </w:p>
    <w:p w14:paraId="67BB5F7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Данная спецификация описывает основные требования к информационной системе учета и продажи билетов на культурные мероприятия.</w:t>
      </w:r>
    </w:p>
    <w:p w14:paraId="1A49EA97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Функциональные требования (ФТ)</w:t>
      </w:r>
    </w:p>
    <w:p w14:paraId="20B96997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ФТ-01: Прототип должен содержать статичные страницы для регистрации и авторизации пользователей. При нажатии на кнопку «Войти» должен выполняться переход в личный кабинет пользователя.</w:t>
      </w:r>
    </w:p>
    <w:p w14:paraId="04148B51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ФТ-02: Прототип должен демонстрировать разграничение доступа. На странице входа должны присутствовать кнопки «Войти как покупатель» и «Войти как менеджер», ведущие на разные интерфейсы системы.</w:t>
      </w:r>
    </w:p>
    <w:p w14:paraId="23316484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ФТ-03: Главная страница должна отображать заранее заданный список культурных мероприятий с краткой информацией (название, дата, место проведения).</w:t>
      </w:r>
    </w:p>
    <w:p w14:paraId="38E9D75F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ФТ-04</w:t>
      </w:r>
      <w:proofErr w:type="gramStart"/>
      <w:r w:rsidRPr="00415C02">
        <w:rPr>
          <w:rFonts w:ascii="Times New Roman Regular" w:hAnsi="Times New Roman Regular"/>
          <w:sz w:val="28"/>
          <w:szCs w:val="28"/>
        </w:rPr>
        <w:t>: При</w:t>
      </w:r>
      <w:proofErr w:type="gramEnd"/>
      <w:r w:rsidRPr="00415C02">
        <w:rPr>
          <w:rFonts w:ascii="Times New Roman Regular" w:hAnsi="Times New Roman Regular"/>
          <w:sz w:val="28"/>
          <w:szCs w:val="28"/>
        </w:rPr>
        <w:t xml:space="preserve"> выборе мероприятия должна открываться страница с подробной информацией о событии и схемой доступных мест.</w:t>
      </w:r>
    </w:p>
    <w:p w14:paraId="7DF832EC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ФТ-05: Прототип должен имитировать процесс оформления заказа билета. Допускается использование </w:t>
      </w:r>
      <w:r>
        <w:rPr>
          <w:rFonts w:ascii="Times New Roman Regular" w:hAnsi="Times New Roman Regular"/>
          <w:sz w:val="28"/>
          <w:szCs w:val="28"/>
          <w:lang w:val="en-US"/>
        </w:rPr>
        <w:t>JavaScript</w:t>
      </w:r>
      <w:r w:rsidRPr="00415C02">
        <w:rPr>
          <w:rFonts w:ascii="Times New Roman Regular" w:hAnsi="Times New Roman Regular"/>
          <w:sz w:val="28"/>
          <w:szCs w:val="28"/>
        </w:rPr>
        <w:t xml:space="preserve"> или локальной логики приложения для отображения сообщения об успешной покупке.</w:t>
      </w:r>
    </w:p>
    <w:p w14:paraId="35C678A7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ФТ-06: Панель менеджера должна отображать статичную таблицу мероприятий или пользователей. Функции «Добавить», «Редактировать» и «Удалить» могут открывать формы без полноценной реализации серверной логики.</w:t>
      </w:r>
    </w:p>
    <w:p w14:paraId="1A0F6E52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Нефункциональные требования (НФТ)</w:t>
      </w:r>
    </w:p>
    <w:p w14:paraId="5D07F67C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Нефункциональные требования адаптированы для настольного прототипа приложения.</w:t>
      </w:r>
    </w:p>
    <w:p w14:paraId="1587E3D1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НФТ-01: Все окна и элементы интерфейса должны открываться и отображаться без заметных задержек.</w:t>
      </w:r>
    </w:p>
    <w:p w14:paraId="193B8A91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НФТ-02: Исходный код приложения должен быть структурирован и читаем.</w:t>
      </w:r>
    </w:p>
    <w:p w14:paraId="1C3F94A6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lastRenderedPageBreak/>
        <w:t>НФТ-03: Интерфейс приложения должен корректно отображаться на экранах с разрешением 1920</w:t>
      </w:r>
      <w:r>
        <w:rPr>
          <w:rFonts w:ascii="Times New Roman Regular" w:hAnsi="Times New Roman Regular"/>
          <w:sz w:val="28"/>
          <w:szCs w:val="28"/>
          <w:lang w:val="en-US"/>
        </w:rPr>
        <w:t>x</w:t>
      </w:r>
      <w:r w:rsidRPr="00415C02">
        <w:rPr>
          <w:rFonts w:ascii="Times New Roman Regular" w:hAnsi="Times New Roman Regular"/>
          <w:sz w:val="28"/>
          <w:szCs w:val="28"/>
        </w:rPr>
        <w:t>1080 и 2560</w:t>
      </w:r>
      <w:r>
        <w:rPr>
          <w:rFonts w:ascii="Times New Roman Regular" w:hAnsi="Times New Roman Regular"/>
          <w:sz w:val="28"/>
          <w:szCs w:val="28"/>
          <w:lang w:val="en-US"/>
        </w:rPr>
        <w:t>x</w:t>
      </w:r>
      <w:r w:rsidRPr="00415C02">
        <w:rPr>
          <w:rFonts w:ascii="Times New Roman Regular" w:hAnsi="Times New Roman Regular"/>
          <w:sz w:val="28"/>
          <w:szCs w:val="28"/>
        </w:rPr>
        <w:t>1440.</w:t>
      </w:r>
    </w:p>
    <w:p w14:paraId="4E367214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НФТ-04: Приложение должно корректно работать на операционной системе </w:t>
      </w:r>
      <w:r>
        <w:rPr>
          <w:rFonts w:ascii="Times New Roman Regular" w:hAnsi="Times New Roman Regular"/>
          <w:sz w:val="28"/>
          <w:szCs w:val="28"/>
          <w:lang w:val="en-US"/>
        </w:rPr>
        <w:t>Windows</w:t>
      </w:r>
      <w:r w:rsidRPr="00415C02">
        <w:rPr>
          <w:rFonts w:ascii="Times New Roman Regular" w:hAnsi="Times New Roman Regular"/>
          <w:sz w:val="28"/>
          <w:szCs w:val="28"/>
        </w:rPr>
        <w:t xml:space="preserve"> 10 и выше.</w:t>
      </w:r>
    </w:p>
    <w:p w14:paraId="19C357F0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>НФТ-05: Пользовательский интерфейс должен сохранять единый стиль оформления во всех окнах приложения.</w:t>
      </w:r>
    </w:p>
    <w:p w14:paraId="76115086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  <w:r w:rsidRPr="00415C02">
        <w:rPr>
          <w:rFonts w:ascii="Times New Roman Regular" w:hAnsi="Times New Roman Regular"/>
          <w:sz w:val="28"/>
          <w:szCs w:val="28"/>
        </w:rPr>
        <w:t xml:space="preserve">НФТ-06: Исходный код на </w:t>
      </w:r>
      <w:r>
        <w:rPr>
          <w:rFonts w:ascii="Times New Roman Regular" w:hAnsi="Times New Roman Regular"/>
          <w:sz w:val="28"/>
          <w:szCs w:val="28"/>
          <w:lang w:val="en-US"/>
        </w:rPr>
        <w:t>C</w:t>
      </w:r>
      <w:r w:rsidRPr="00415C02">
        <w:rPr>
          <w:rFonts w:ascii="Times New Roman Regular" w:hAnsi="Times New Roman Regular"/>
          <w:sz w:val="28"/>
          <w:szCs w:val="28"/>
        </w:rPr>
        <w:t>++ должен быть разделен на отдельные файлы проекта. Именование классов и методов должно соответствовать принятому стилю разработки. Код должен содержать комментарии к основным функциональным блокам.</w:t>
      </w:r>
    </w:p>
    <w:p w14:paraId="114B29AE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B8ABB93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44AB531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115FAE2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3468106" w14:textId="373CBD60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039D8D4" w14:textId="36400566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11BDF5D" w14:textId="3554CD4D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154C6A3" w14:textId="7C550F83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6410C8C" w14:textId="688B4FB7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37E1F29" w14:textId="587E2F26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BE3BB0A" w14:textId="63CAA0A3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F817630" w14:textId="549FFBA2" w:rsidR="0029077D" w:rsidRDefault="0029077D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D1A03AB" w14:textId="77777777" w:rsidR="0029077D" w:rsidRDefault="0029077D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005B211" w14:textId="758CD98A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7827926" w14:textId="236E6B5E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E19B057" w14:textId="1A8EE67B" w:rsidR="00E54A44" w:rsidRDefault="00E54A44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9218F1C" w14:textId="77777777" w:rsidR="006C546E" w:rsidRPr="00415C02" w:rsidRDefault="006C546E" w:rsidP="00FB532A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77BED2D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846C68B" w14:textId="77777777" w:rsidR="006C546E" w:rsidRPr="00415C02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E3B8B40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D59FE67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lastRenderedPageBreak/>
        <w:t>ПРИЛОЖЕНИЕ Б</w:t>
      </w:r>
    </w:p>
    <w:p w14:paraId="70817B53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УТВЕРЖДАЮ</w:t>
      </w:r>
    </w:p>
    <w:p w14:paraId="32650B0D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Руководитель организации-разработчика</w:t>
      </w:r>
    </w:p>
    <w:p w14:paraId="6965BAC7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___________ / Медведев К.А. /</w:t>
      </w:r>
    </w:p>
    <w:p w14:paraId="7EBB41F3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«__» ___________ 2026 г.</w:t>
      </w:r>
    </w:p>
    <w:p w14:paraId="70DE096D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</w:p>
    <w:p w14:paraId="111C8812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УТВЕРЖДАЮ</w:t>
      </w:r>
    </w:p>
    <w:p w14:paraId="0E9CDC8E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Руководитель организации-заказчика</w:t>
      </w:r>
    </w:p>
    <w:p w14:paraId="32C5E809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___________ / Вакулин Ю.В. /</w:t>
      </w:r>
    </w:p>
    <w:p w14:paraId="6D6380CD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«__» ___________ 2026 г.</w:t>
      </w:r>
    </w:p>
    <w:p w14:paraId="1D512904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D9F51B3" w14:textId="77777777" w:rsidR="006C546E" w:rsidRDefault="006C546E" w:rsidP="00CB2D74">
      <w:pPr>
        <w:spacing w:after="0" w:line="360" w:lineRule="auto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ТЕХНИЧЕСКОЕ ЗАДАНИЕ</w:t>
      </w:r>
    </w:p>
    <w:p w14:paraId="740E124C" w14:textId="77777777" w:rsidR="006C546E" w:rsidRDefault="006C546E" w:rsidP="00CB2D74">
      <w:pPr>
        <w:spacing w:after="0" w:line="360" w:lineRule="auto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на создание автоматизированной системы</w:t>
      </w:r>
    </w:p>
    <w:p w14:paraId="5AE0D862" w14:textId="49F15331" w:rsidR="006C546E" w:rsidRPr="00AB147D" w:rsidRDefault="006C546E" w:rsidP="00CB2D74">
      <w:pPr>
        <w:pStyle w:val="a3"/>
        <w:numPr>
          <w:ilvl w:val="0"/>
          <w:numId w:val="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47D">
        <w:rPr>
          <w:rFonts w:ascii="Times New Roman" w:hAnsi="Times New Roman" w:cs="Times New Roman"/>
          <w:sz w:val="28"/>
          <w:szCs w:val="28"/>
        </w:rPr>
        <w:t>«</w:t>
      </w:r>
      <w:r w:rsidR="00AB147D" w:rsidRPr="00AB147D">
        <w:rPr>
          <w:rFonts w:ascii="Times New Roman" w:hAnsi="Times New Roman" w:cs="Times New Roman"/>
          <w:sz w:val="28"/>
          <w:szCs w:val="28"/>
        </w:rPr>
        <w:t>Автоматизация системы учета и продажи билетов на культурные мероприятия.</w:t>
      </w:r>
      <w:r w:rsidRPr="00AB147D">
        <w:rPr>
          <w:rFonts w:ascii="Times New Roman" w:hAnsi="Times New Roman" w:cs="Times New Roman"/>
          <w:sz w:val="28"/>
          <w:szCs w:val="28"/>
        </w:rPr>
        <w:t>»</w:t>
      </w:r>
    </w:p>
    <w:p w14:paraId="7ED9FB4B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B8A6855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7D13090" w14:textId="77777777" w:rsidR="006C546E" w:rsidRDefault="006C546E" w:rsidP="00CB2D74">
      <w:pPr>
        <w:spacing w:after="0" w:line="360" w:lineRule="auto"/>
        <w:jc w:val="right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Согласовано:</w:t>
      </w:r>
    </w:p>
    <w:p w14:paraId="0F40DA2F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5FEF6B2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14AD84A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F586F9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EBEC6FB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7E46913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09FA1D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711A2A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A9ACFAB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01DA086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BA40081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DB44E2C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9ED18D9" w14:textId="77777777" w:rsidR="006C546E" w:rsidRDefault="006C546E" w:rsidP="00CB2D74">
      <w:pPr>
        <w:spacing w:after="0" w:line="360" w:lineRule="auto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lastRenderedPageBreak/>
        <w:t>г. Воронеж, 2026</w:t>
      </w:r>
    </w:p>
    <w:p w14:paraId="57DF019D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Содержание</w:t>
      </w:r>
    </w:p>
    <w:p w14:paraId="214DDA80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1.  Общие сведения</w:t>
      </w:r>
    </w:p>
    <w:p w14:paraId="42C41AA5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2.  Назначение и цели создания (развития) системы</w:t>
      </w:r>
    </w:p>
    <w:p w14:paraId="783F03FB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3.  Характеристика объектов автоматизации</w:t>
      </w:r>
    </w:p>
    <w:p w14:paraId="24889E6F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4.  Требования к системе</w:t>
      </w:r>
    </w:p>
    <w:p w14:paraId="2832D1A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5.  Состав и содержание работ по созданию системы</w:t>
      </w:r>
    </w:p>
    <w:p w14:paraId="40A2D362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6.  Порядок контроля и приемки системы</w:t>
      </w:r>
    </w:p>
    <w:p w14:paraId="419421E8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7.</w:t>
      </w:r>
      <w:r w:rsidRPr="00415C02"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14:paraId="6AE589CF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8.  Требования к документированию</w:t>
      </w:r>
    </w:p>
    <w:p w14:paraId="02E4C3D0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9.  Источники разработки.</w:t>
      </w:r>
    </w:p>
    <w:p w14:paraId="1D38AE8C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28CFC3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5B596AA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261BDD0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ABBCE66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1E9E006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443E5CE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BD3B5FA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3F913BF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4577726F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26DE352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CB66FD9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DED8E02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D6DA2B7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320824F7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D7EF370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A4E1C7B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764B728" w14:textId="77777777" w:rsidR="006C546E" w:rsidRDefault="006C546E" w:rsidP="00CB2D74">
      <w:pPr>
        <w:spacing w:after="0" w:line="360" w:lineRule="auto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1DD369C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lastRenderedPageBreak/>
        <w:t>1. ОБЩИЕ СВЕДЕНИЯ</w:t>
      </w:r>
    </w:p>
    <w:p w14:paraId="528DAE8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1.1. Полное наименование системы и ее условное обозначение:</w:t>
      </w:r>
    </w:p>
    <w:p w14:paraId="206CD2C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Полное наименование: Настольное приложение «Система учета и продажи билетов на культурные мероприятия».</w:t>
      </w:r>
    </w:p>
    <w:p w14:paraId="09DEC11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Условное обозначение: АС «СУПБ».</w:t>
      </w:r>
    </w:p>
    <w:p w14:paraId="41A2239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1.2. Шифр темы или шифр (номер) договора:</w:t>
      </w:r>
    </w:p>
    <w:p w14:paraId="043C0CFC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Учебный проект УП.02, вариант №18.</w:t>
      </w:r>
    </w:p>
    <w:p w14:paraId="0ECACAB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1.3. Наименование организаций-заказчика и разработчика:</w:t>
      </w:r>
    </w:p>
    <w:p w14:paraId="14CF4D3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Заказчик: Воронежский филиал Российского экономического университета им Г. В. Плеханова, г. Воронеж.</w:t>
      </w:r>
    </w:p>
    <w:p w14:paraId="6FD1C0B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Разработчик: Медведев Кирилл Антонович.</w:t>
      </w:r>
    </w:p>
    <w:p w14:paraId="5CDB443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1.4. Перечень документов, на основании которых создается система:</w:t>
      </w:r>
    </w:p>
    <w:p w14:paraId="62D49EB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Задание на учебную практику УП.02;</w:t>
      </w:r>
    </w:p>
    <w:p w14:paraId="11D996D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637B9C9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1.5. Плановые сроки начала и окончания работ по созданию системы:</w:t>
      </w:r>
    </w:p>
    <w:p w14:paraId="1832ACA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Начало работ: 20.04.2026</w:t>
      </w:r>
    </w:p>
    <w:p w14:paraId="6B15BF0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Окончание работ: 08.05.2026</w:t>
      </w:r>
    </w:p>
    <w:p w14:paraId="3C4D88B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1.6. Сведения об источниках и порядке финансирования работ:</w:t>
      </w:r>
    </w:p>
    <w:p w14:paraId="0583B2C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Работы выполняются в рамках учебной практики, финансирование не предусмотрено.</w:t>
      </w:r>
    </w:p>
    <w:p w14:paraId="286E0FED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2. НАЗНАЧЕНИЕ И ЦЕЛИ СОЗДАНИЯ СИСТЕМЫ</w:t>
      </w:r>
    </w:p>
    <w:p w14:paraId="2165C13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2.1. Назначение системы:</w:t>
      </w:r>
    </w:p>
    <w:p w14:paraId="57B1B40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АС «СУПБ» предназначена для автоматизации процессов управления мероприятиями, продажи и учета билетов, а также для взаимодействия между организаторами и покупателями в рамках единого настольного приложения для платформы </w:t>
      </w:r>
      <w:proofErr w:type="spellStart"/>
      <w:r>
        <w:rPr>
          <w:rFonts w:ascii="Times New Roman Regular" w:hAnsi="Times New Roman Regular"/>
          <w:sz w:val="28"/>
          <w:szCs w:val="28"/>
        </w:rPr>
        <w:t>Windows</w:t>
      </w:r>
      <w:proofErr w:type="spellEnd"/>
      <w:r>
        <w:rPr>
          <w:rFonts w:ascii="Times New Roman Regular" w:hAnsi="Times New Roman Regular"/>
          <w:sz w:val="28"/>
          <w:szCs w:val="28"/>
        </w:rPr>
        <w:t>.</w:t>
      </w:r>
    </w:p>
    <w:p w14:paraId="5753EC4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2.2. Цели создания системы:</w:t>
      </w:r>
    </w:p>
    <w:p w14:paraId="499C05B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lastRenderedPageBreak/>
        <w:t>Снижение трудозатрат персонала на управление мероприятиями и ведение учета продаж.</w:t>
      </w:r>
    </w:p>
    <w:p w14:paraId="0193C72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Автоматизация сбора и анализа данных о проданных билетах.</w:t>
      </w:r>
    </w:p>
    <w:p w14:paraId="1D4BC0D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Создание единого информационного пространства для организаторов и покупателей.</w:t>
      </w:r>
    </w:p>
    <w:p w14:paraId="7E31CF3F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3. ХАРАКТЕРИСТИКА ОБЪЕКТОВ АВТОМАТИЗАЦИИ</w:t>
      </w:r>
    </w:p>
    <w:p w14:paraId="57E892B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Объектом автоматизации является деятельность организации в сфере культуры в части управления мероприятиями, продажи билетов и контроля.</w:t>
      </w:r>
    </w:p>
    <w:p w14:paraId="10526602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Автоматизации подлежат следующие процессы:</w:t>
      </w:r>
    </w:p>
    <w:p w14:paraId="44200C2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Регистрация и управление учетными записями покупателей.</w:t>
      </w:r>
    </w:p>
    <w:p w14:paraId="1C80160F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Создание и ведение каталога культурных мероприятий и их расписаний.</w:t>
      </w:r>
    </w:p>
    <w:p w14:paraId="78DAECA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Продажа билетов и выбор мест на схеме зала.</w:t>
      </w:r>
    </w:p>
    <w:p w14:paraId="01B5AD2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Проведение онлайн-оплаты (имитация) и генерация электронных билетов.</w:t>
      </w:r>
    </w:p>
    <w:p w14:paraId="31C01C4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Формирование отчетности о продажах.</w:t>
      </w:r>
    </w:p>
    <w:p w14:paraId="32091C8C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 ТРЕБОВАНИЯ К СИСТЕМЕ</w:t>
      </w:r>
    </w:p>
    <w:p w14:paraId="2298E80D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4.1. Требования к системе в целом:</w:t>
      </w:r>
    </w:p>
    <w:p w14:paraId="5F0AEF3F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4.1.1. Требования к структуре и функционированию системы: Система представляет собой монолитное настольное приложение для ОС </w:t>
      </w:r>
      <w:proofErr w:type="spellStart"/>
      <w:r>
        <w:rPr>
          <w:rFonts w:ascii="Times New Roman Regular" w:hAnsi="Times New Roman Regular"/>
          <w:sz w:val="28"/>
          <w:szCs w:val="28"/>
        </w:rPr>
        <w:t>Windows</w:t>
      </w:r>
      <w:proofErr w:type="spellEnd"/>
      <w:r>
        <w:rPr>
          <w:rFonts w:ascii="Times New Roman Regular" w:hAnsi="Times New Roman Regular"/>
          <w:sz w:val="28"/>
          <w:szCs w:val="28"/>
        </w:rPr>
        <w:t>. Вся логика, данные и интерфейс функционируют в рамках одного исполняемого файла на компьютере пользователя. Обмен данными с внешними сетями не предполагается.</w:t>
      </w:r>
    </w:p>
    <w:p w14:paraId="41892A6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4.1.2. Требования к численности и квалификации персонала системы:</w:t>
      </w:r>
    </w:p>
    <w:p w14:paraId="462C046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Покупатель, Менеджер мероприятий: пользователи с базовыми навыками работы с персональным компьютером под управлением ОС </w:t>
      </w:r>
      <w:proofErr w:type="spellStart"/>
      <w:r>
        <w:rPr>
          <w:rFonts w:ascii="Times New Roman Regular" w:hAnsi="Times New Roman Regular"/>
          <w:sz w:val="28"/>
          <w:szCs w:val="28"/>
        </w:rPr>
        <w:t>Windows</w:t>
      </w:r>
      <w:proofErr w:type="spellEnd"/>
      <w:r>
        <w:rPr>
          <w:rFonts w:ascii="Times New Roman Regular" w:hAnsi="Times New Roman Regular"/>
          <w:sz w:val="28"/>
          <w:szCs w:val="28"/>
        </w:rPr>
        <w:t>.</w:t>
      </w:r>
    </w:p>
    <w:p w14:paraId="21B11D7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4.1.3. Требования к надежности: Система должна обеспечивать стабильную работу без критических сбоев и зависаний в ходе выполнения стандартных пользовательских сценариев.</w:t>
      </w:r>
    </w:p>
    <w:p w14:paraId="22C3128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4.1.4. Требования к безопасности: Вход в систему для разных ролей (покупатель, менеджер) должен осуществляться через локальную аутентификацию по логину и паролю.</w:t>
      </w:r>
    </w:p>
    <w:p w14:paraId="30A996E9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lastRenderedPageBreak/>
        <w:t>4.1.7. Требования к защите информации: Данные пользователей, заказов и мероприятий хранятся в файлах в локальной директории приложения на компьютере пользователя.</w:t>
      </w:r>
    </w:p>
    <w:p w14:paraId="750F3D6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4.1.8. Требования по стандартизации и унификации</w:t>
      </w:r>
      <w:proofErr w:type="gramStart"/>
      <w:r>
        <w:rPr>
          <w:rFonts w:ascii="Times New Roman Regular" w:hAnsi="Times New Roman Regular"/>
          <w:sz w:val="28"/>
          <w:szCs w:val="28"/>
        </w:rPr>
        <w:t>: Не</w:t>
      </w:r>
      <w:proofErr w:type="gramEnd"/>
      <w:r>
        <w:rPr>
          <w:rFonts w:ascii="Times New Roman Regular" w:hAnsi="Times New Roman Regular"/>
          <w:sz w:val="28"/>
          <w:szCs w:val="28"/>
        </w:rPr>
        <w:t xml:space="preserve"> предъявляются.</w:t>
      </w:r>
    </w:p>
    <w:p w14:paraId="64B2E98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4.2. Требования к функциям (задачам), выполняемым системой:</w:t>
      </w:r>
    </w:p>
    <w:p w14:paraId="3EB52BD2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4.2.1. Подсистема взаимодействия с покупателем:</w:t>
      </w:r>
    </w:p>
    <w:p w14:paraId="475ED9FA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Регистрация новых покупателей.</w:t>
      </w:r>
    </w:p>
    <w:p w14:paraId="1CDD18A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Авторизация пользователей по логину и паролю.</w:t>
      </w:r>
    </w:p>
    <w:p w14:paraId="69066C9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Просмотр афиши мероприятий и выбор мест.</w:t>
      </w:r>
    </w:p>
    <w:p w14:paraId="367FEA9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4.2.2. Подсистема управления для менеджера:</w:t>
      </w:r>
    </w:p>
    <w:p w14:paraId="64577C9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Создание, редактирование и удаление мероприятий.</w:t>
      </w:r>
    </w:p>
    <w:p w14:paraId="0B54AA7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Загрузка и управление информацией о мероприятиях (описание, изображения).</w:t>
      </w:r>
    </w:p>
    <w:p w14:paraId="4A1C74B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Просмотр статистики продаж.</w:t>
      </w:r>
    </w:p>
    <w:p w14:paraId="40B76AE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4.2.3. Подсистема оформления заказов:</w:t>
      </w:r>
    </w:p>
    <w:p w14:paraId="578BE2A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Формирование корзины с выбранными билетами.</w:t>
      </w:r>
    </w:p>
    <w:p w14:paraId="2C82DAE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Проведение оплаты заказа (имитация).</w:t>
      </w:r>
    </w:p>
    <w:p w14:paraId="3314157A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Автоматическая генерация электронного билета.</w:t>
      </w:r>
    </w:p>
    <w:p w14:paraId="2488A91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Просмотр истории заказов в личном кабинете.</w:t>
      </w:r>
    </w:p>
    <w:p w14:paraId="29CB7A9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 Требования к видам обеспечения:</w:t>
      </w:r>
    </w:p>
    <w:p w14:paraId="7E2A1B1C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4.3.1. Требования к математическому обеспечению</w:t>
      </w:r>
      <w:proofErr w:type="gramStart"/>
      <w:r>
        <w:rPr>
          <w:rFonts w:ascii="Times New Roman Regular" w:hAnsi="Times New Roman Regular"/>
          <w:sz w:val="28"/>
          <w:szCs w:val="28"/>
        </w:rPr>
        <w:t>: Не</w:t>
      </w:r>
      <w:proofErr w:type="gramEnd"/>
      <w:r>
        <w:rPr>
          <w:rFonts w:ascii="Times New Roman Regular" w:hAnsi="Times New Roman Regular"/>
          <w:sz w:val="28"/>
          <w:szCs w:val="28"/>
        </w:rPr>
        <w:t xml:space="preserve"> предъявляются.</w:t>
      </w:r>
    </w:p>
    <w:p w14:paraId="305F0CD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4.3.2. Требования к информационному обеспечению: Система хранит все данные локально в файлах структурированного формата в папке приложения.</w:t>
      </w:r>
    </w:p>
    <w:p w14:paraId="497C5DC2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4.3.3. Требования к лингвистическому обеспечению: Язык интерфейса системы — русский.</w:t>
      </w:r>
    </w:p>
    <w:p w14:paraId="4325CA8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4.3.4. Требования к программному обеспечению:</w:t>
      </w:r>
    </w:p>
    <w:p w14:paraId="1BD7318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Язык программирования: C++ (стандарт C++17 или выше).</w:t>
      </w:r>
    </w:p>
    <w:p w14:paraId="2992C58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Среда разработки: </w:t>
      </w:r>
      <w:proofErr w:type="spellStart"/>
      <w:r>
        <w:rPr>
          <w:rFonts w:ascii="Times New Roman Regular" w:hAnsi="Times New Roman Regular"/>
          <w:sz w:val="28"/>
          <w:szCs w:val="28"/>
        </w:rPr>
        <w:t>Microsoft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</w:t>
      </w:r>
      <w:proofErr w:type="spellStart"/>
      <w:r>
        <w:rPr>
          <w:rFonts w:ascii="Times New Roman Regular" w:hAnsi="Times New Roman Regular"/>
          <w:sz w:val="28"/>
          <w:szCs w:val="28"/>
        </w:rPr>
        <w:t>Visual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</w:t>
      </w:r>
      <w:proofErr w:type="spellStart"/>
      <w:r>
        <w:rPr>
          <w:rFonts w:ascii="Times New Roman Regular" w:hAnsi="Times New Roman Regular"/>
          <w:sz w:val="28"/>
          <w:szCs w:val="28"/>
        </w:rPr>
        <w:t>Studio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(версия 2019 или выше).</w:t>
      </w:r>
    </w:p>
    <w:p w14:paraId="7EB0B790" w14:textId="77777777" w:rsidR="006C546E" w:rsidRPr="00415C02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  <w:lang w:val="en-US"/>
        </w:rPr>
      </w:pPr>
      <w:r>
        <w:rPr>
          <w:rFonts w:ascii="Times New Roman Regular" w:hAnsi="Times New Roman Regular"/>
          <w:sz w:val="28"/>
          <w:szCs w:val="28"/>
        </w:rPr>
        <w:t>Технологии</w:t>
      </w:r>
      <w:r w:rsidRPr="00415C02">
        <w:rPr>
          <w:rFonts w:ascii="Times New Roman Regular" w:hAnsi="Times New Roman Regular"/>
          <w:sz w:val="28"/>
          <w:szCs w:val="28"/>
          <w:lang w:val="en-US"/>
        </w:rPr>
        <w:t xml:space="preserve"> UI: Qt Framework </w:t>
      </w:r>
      <w:r>
        <w:rPr>
          <w:rFonts w:ascii="Times New Roman Regular" w:hAnsi="Times New Roman Regular"/>
          <w:sz w:val="28"/>
          <w:szCs w:val="28"/>
        </w:rPr>
        <w:t>или</w:t>
      </w:r>
      <w:r w:rsidRPr="00415C02">
        <w:rPr>
          <w:rFonts w:ascii="Times New Roman Regular" w:hAnsi="Times New Roman Regular"/>
          <w:sz w:val="28"/>
          <w:szCs w:val="28"/>
          <w:lang w:val="en-US"/>
        </w:rPr>
        <w:t xml:space="preserve"> Windows Forms (C++/CLI).</w:t>
      </w:r>
    </w:p>
    <w:p w14:paraId="5C7F024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lastRenderedPageBreak/>
        <w:t xml:space="preserve">Операционная система для разработки и эксплуатации: </w:t>
      </w:r>
      <w:proofErr w:type="spellStart"/>
      <w:r>
        <w:rPr>
          <w:rFonts w:ascii="Times New Roman Regular" w:hAnsi="Times New Roman Regular"/>
          <w:sz w:val="28"/>
          <w:szCs w:val="28"/>
        </w:rPr>
        <w:t>Windows</w:t>
      </w:r>
      <w:proofErr w:type="spellEnd"/>
      <w:r>
        <w:rPr>
          <w:rFonts w:ascii="Times New Roman Regular" w:hAnsi="Times New Roman Regular"/>
          <w:sz w:val="28"/>
          <w:szCs w:val="28"/>
        </w:rPr>
        <w:t xml:space="preserve"> 10 (или выше).</w:t>
      </w:r>
    </w:p>
    <w:p w14:paraId="0F8643AB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4.3.5. Требования к техническому обеспечению:</w:t>
      </w:r>
    </w:p>
    <w:p w14:paraId="2CDEB89C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 xml:space="preserve">Компьютер с установленной ОС </w:t>
      </w:r>
      <w:proofErr w:type="spellStart"/>
      <w:r>
        <w:rPr>
          <w:rFonts w:ascii="Times New Roman Regular" w:hAnsi="Times New Roman Regular"/>
          <w:sz w:val="28"/>
          <w:szCs w:val="28"/>
        </w:rPr>
        <w:t>Windows</w:t>
      </w:r>
      <w:proofErr w:type="spellEnd"/>
      <w:r>
        <w:rPr>
          <w:rFonts w:ascii="Times New Roman Regular" w:hAnsi="Times New Roman Regular"/>
          <w:sz w:val="28"/>
          <w:szCs w:val="28"/>
        </w:rPr>
        <w:t>, соответствующей требованиям п. 4.3.4.</w:t>
      </w:r>
    </w:p>
    <w:p w14:paraId="775D091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5. СОСТАВ И СОДЕРЖАНИЕ РАБОТ ПО СОЗДАНИЮ СИСТЕМЫ</w:t>
      </w:r>
    </w:p>
    <w:p w14:paraId="4731CD8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Разработка и согласование Технического задания.</w:t>
      </w:r>
    </w:p>
    <w:p w14:paraId="5CA7AE8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Разработка проектных решений (архитектура, дизайн интерфейса, структура локального хранения данных).</w:t>
      </w:r>
    </w:p>
    <w:p w14:paraId="27DE769D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Разработка пользовательского интерфейса приложения.</w:t>
      </w:r>
    </w:p>
    <w:p w14:paraId="1C79202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Разработка основной логики приложения на C++.</w:t>
      </w:r>
    </w:p>
    <w:p w14:paraId="6DD35E1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Проведение модульного и интеграционного тестирования.</w:t>
      </w:r>
    </w:p>
    <w:p w14:paraId="60CCB39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Разработка рабочей документации.</w:t>
      </w:r>
    </w:p>
    <w:p w14:paraId="281202EB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Проведение предварительных испытаний.</w:t>
      </w:r>
    </w:p>
    <w:p w14:paraId="5606B62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Ввод системы в опытную эксплуатацию.</w:t>
      </w:r>
    </w:p>
    <w:p w14:paraId="5A86ECA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6. ПОРЯДОК КОНТРОЛЯ И ПРИЕМКИ СИСТЕМЫ</w:t>
      </w:r>
    </w:p>
    <w:p w14:paraId="0530BD0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Предварительные испытания: проводятся разработчиком и включают функциональное тестирование методом «черного ящика» по сценариям, разработанным для прототипа, а также тестирование производительности и стабильности приложения на целевом устройстве.</w:t>
      </w:r>
    </w:p>
    <w:p w14:paraId="39CF5AA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62D68918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</w:p>
    <w:p w14:paraId="5B564D49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Подготовка и обучение персонала (менеджеров) работе с системой.</w:t>
      </w:r>
    </w:p>
    <w:p w14:paraId="18DFD51F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Настройка технического обеспечения для работы с приложением.</w:t>
      </w:r>
    </w:p>
    <w:p w14:paraId="5DFFB37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Первичный ввод данных (создание учетной записи менеджера).</w:t>
      </w:r>
    </w:p>
    <w:p w14:paraId="3593E432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8. ТРЕБОВАНИЯ К ДОКУМЕНТИРОВАНИЮ</w:t>
      </w:r>
    </w:p>
    <w:p w14:paraId="05A62C7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По результатам работ должен быть представлен следующий комплект документов:</w:t>
      </w:r>
    </w:p>
    <w:p w14:paraId="53043342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lastRenderedPageBreak/>
        <w:t>Техническое задание (данный документ).</w:t>
      </w:r>
    </w:p>
    <w:p w14:paraId="632F5200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Проектная документация (описание архитектуры, пользовательских сценариев).</w:t>
      </w:r>
    </w:p>
    <w:p w14:paraId="2969C0D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Руководство пользователя.</w:t>
      </w:r>
    </w:p>
    <w:p w14:paraId="5917AEBA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9. ИСТОЧНИКИ РАЗРАБОТКИ</w:t>
      </w:r>
    </w:p>
    <w:p w14:paraId="7C96FF5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47CFA545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ГОСТ Р ИСО/МЭК 12207-2010 «Информационная технология. Системная и программная инженерия. Процессы жизненного цикла программных средств».</w:t>
      </w:r>
    </w:p>
    <w:p w14:paraId="0404261B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/>
          <w:sz w:val="28"/>
          <w:szCs w:val="28"/>
        </w:rPr>
        <w:t>Интерактивный HTML-прототип системы и отчет о его тестировании.</w:t>
      </w:r>
    </w:p>
    <w:p w14:paraId="2E368BB6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D9A9DE7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2FA8B07D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58771C4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68245B8B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55D8E0B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C3120D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3C6EFCB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1E9FE11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08C471F3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3542B5A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F1015BE" w14:textId="77777777" w:rsidR="006C546E" w:rsidRDefault="006C546E" w:rsidP="00CB2D74">
      <w:pPr>
        <w:spacing w:after="0" w:line="360" w:lineRule="auto"/>
        <w:ind w:firstLineChars="125" w:firstLine="350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14:paraId="77B4959A" w14:textId="77777777" w:rsidR="006C546E" w:rsidRPr="00F05792" w:rsidRDefault="006C546E" w:rsidP="00CB2D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C546E" w:rsidRPr="00F05792" w:rsidSect="00F639F0">
      <w:footerReference w:type="default" r:id="rId49"/>
      <w:pgSz w:w="11906" w:h="16838"/>
      <w:pgMar w:top="1134" w:right="850" w:bottom="1134" w:left="1701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5C0338" w14:textId="77777777" w:rsidR="00CB2D74" w:rsidRDefault="00CB2D74" w:rsidP="00F639F0">
      <w:pPr>
        <w:spacing w:after="0" w:line="240" w:lineRule="auto"/>
      </w:pPr>
      <w:r>
        <w:separator/>
      </w:r>
    </w:p>
  </w:endnote>
  <w:endnote w:type="continuationSeparator" w:id="0">
    <w:p w14:paraId="0410794C" w14:textId="77777777" w:rsidR="00CB2D74" w:rsidRDefault="00CB2D74" w:rsidP="00F63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Times New Roman Bold">
    <w:altName w:val="Times New Roman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3235336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2B02F71A" w14:textId="2902AD8A" w:rsidR="00CB2D74" w:rsidRPr="00F639F0" w:rsidRDefault="00CB2D74">
        <w:pPr>
          <w:pStyle w:val="a7"/>
          <w:jc w:val="center"/>
          <w:rPr>
            <w:color w:val="000000" w:themeColor="text1"/>
          </w:rPr>
        </w:pPr>
        <w:r w:rsidRPr="00F639F0">
          <w:rPr>
            <w:color w:val="000000" w:themeColor="text1"/>
          </w:rPr>
          <w:fldChar w:fldCharType="begin"/>
        </w:r>
        <w:r w:rsidRPr="00F639F0">
          <w:rPr>
            <w:color w:val="000000" w:themeColor="text1"/>
          </w:rPr>
          <w:instrText>PAGE   \* MERGEFORMAT</w:instrText>
        </w:r>
        <w:r w:rsidRPr="00F639F0">
          <w:rPr>
            <w:color w:val="000000" w:themeColor="text1"/>
          </w:rPr>
          <w:fldChar w:fldCharType="separate"/>
        </w:r>
        <w:r w:rsidRPr="00F639F0">
          <w:rPr>
            <w:color w:val="000000" w:themeColor="text1"/>
          </w:rPr>
          <w:t>2</w:t>
        </w:r>
        <w:r w:rsidRPr="00F639F0">
          <w:rPr>
            <w:color w:val="000000" w:themeColor="text1"/>
          </w:rPr>
          <w:fldChar w:fldCharType="end"/>
        </w:r>
      </w:p>
    </w:sdtContent>
  </w:sdt>
  <w:p w14:paraId="5DBFD3BF" w14:textId="751B1509" w:rsidR="00CB2D74" w:rsidRDefault="00CB2D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EE8314" w14:textId="77777777" w:rsidR="00CB2D74" w:rsidRDefault="00CB2D74" w:rsidP="00F639F0">
      <w:pPr>
        <w:spacing w:after="0" w:line="240" w:lineRule="auto"/>
      </w:pPr>
      <w:r>
        <w:separator/>
      </w:r>
    </w:p>
  </w:footnote>
  <w:footnote w:type="continuationSeparator" w:id="0">
    <w:p w14:paraId="3B8202CE" w14:textId="77777777" w:rsidR="00CB2D74" w:rsidRDefault="00CB2D74" w:rsidP="00F63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DF1A"/>
    <w:multiLevelType w:val="singleLevel"/>
    <w:tmpl w:val="FFFFDF1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abstractNum w:abstractNumId="1" w15:restartNumberingAfterBreak="0">
    <w:nsid w:val="0BF7430D"/>
    <w:multiLevelType w:val="hybridMultilevel"/>
    <w:tmpl w:val="FA449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13C1F"/>
    <w:multiLevelType w:val="multilevel"/>
    <w:tmpl w:val="5552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C529FA"/>
    <w:multiLevelType w:val="hybridMultilevel"/>
    <w:tmpl w:val="35765C50"/>
    <w:lvl w:ilvl="0" w:tplc="A320B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A5608"/>
    <w:multiLevelType w:val="hybridMultilevel"/>
    <w:tmpl w:val="912E340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B2D2947"/>
    <w:multiLevelType w:val="hybridMultilevel"/>
    <w:tmpl w:val="98A0C1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D205AB1"/>
    <w:multiLevelType w:val="hybridMultilevel"/>
    <w:tmpl w:val="F6D6F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54E94"/>
    <w:multiLevelType w:val="hybridMultilevel"/>
    <w:tmpl w:val="901CF066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321927A7"/>
    <w:multiLevelType w:val="hybridMultilevel"/>
    <w:tmpl w:val="F73EC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43B69"/>
    <w:multiLevelType w:val="hybridMultilevel"/>
    <w:tmpl w:val="CF7E941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4A9631A"/>
    <w:multiLevelType w:val="hybridMultilevel"/>
    <w:tmpl w:val="3DF0A834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58C0A45"/>
    <w:multiLevelType w:val="hybridMultilevel"/>
    <w:tmpl w:val="6BCE5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A336A"/>
    <w:multiLevelType w:val="multilevel"/>
    <w:tmpl w:val="690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6348EA"/>
    <w:multiLevelType w:val="hybridMultilevel"/>
    <w:tmpl w:val="DF7A05FE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00130"/>
    <w:multiLevelType w:val="hybridMultilevel"/>
    <w:tmpl w:val="8D767160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82681"/>
    <w:multiLevelType w:val="hybridMultilevel"/>
    <w:tmpl w:val="A1D84C36"/>
    <w:lvl w:ilvl="0" w:tplc="A320B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33215"/>
    <w:multiLevelType w:val="hybridMultilevel"/>
    <w:tmpl w:val="CFB868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ED2923"/>
    <w:multiLevelType w:val="hybridMultilevel"/>
    <w:tmpl w:val="AEBC036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A9C6ACC"/>
    <w:multiLevelType w:val="hybridMultilevel"/>
    <w:tmpl w:val="31D4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AD3646"/>
    <w:multiLevelType w:val="hybridMultilevel"/>
    <w:tmpl w:val="AD9E3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15959"/>
    <w:multiLevelType w:val="hybridMultilevel"/>
    <w:tmpl w:val="23420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BA7"/>
    <w:multiLevelType w:val="hybridMultilevel"/>
    <w:tmpl w:val="7E1219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1C219D"/>
    <w:multiLevelType w:val="hybridMultilevel"/>
    <w:tmpl w:val="55B0D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E7F13"/>
    <w:multiLevelType w:val="hybridMultilevel"/>
    <w:tmpl w:val="05944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B32F09"/>
    <w:multiLevelType w:val="hybridMultilevel"/>
    <w:tmpl w:val="6CC2E6F0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7226723C"/>
    <w:multiLevelType w:val="multilevel"/>
    <w:tmpl w:val="7F32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B150A2"/>
    <w:multiLevelType w:val="hybridMultilevel"/>
    <w:tmpl w:val="5EE27A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78919C2"/>
    <w:multiLevelType w:val="hybridMultilevel"/>
    <w:tmpl w:val="B4ACDCD8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7C0D91"/>
    <w:multiLevelType w:val="hybridMultilevel"/>
    <w:tmpl w:val="C99C1D48"/>
    <w:lvl w:ilvl="0" w:tplc="B2445E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D8640D5"/>
    <w:multiLevelType w:val="hybridMultilevel"/>
    <w:tmpl w:val="CAD268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8"/>
  </w:num>
  <w:num w:numId="3">
    <w:abstractNumId w:val="16"/>
  </w:num>
  <w:num w:numId="4">
    <w:abstractNumId w:val="18"/>
  </w:num>
  <w:num w:numId="5">
    <w:abstractNumId w:val="10"/>
  </w:num>
  <w:num w:numId="6">
    <w:abstractNumId w:val="21"/>
  </w:num>
  <w:num w:numId="7">
    <w:abstractNumId w:val="17"/>
  </w:num>
  <w:num w:numId="8">
    <w:abstractNumId w:val="22"/>
  </w:num>
  <w:num w:numId="9">
    <w:abstractNumId w:val="7"/>
  </w:num>
  <w:num w:numId="10">
    <w:abstractNumId w:val="4"/>
  </w:num>
  <w:num w:numId="11">
    <w:abstractNumId w:val="26"/>
  </w:num>
  <w:num w:numId="12">
    <w:abstractNumId w:val="9"/>
  </w:num>
  <w:num w:numId="13">
    <w:abstractNumId w:val="1"/>
  </w:num>
  <w:num w:numId="14">
    <w:abstractNumId w:val="11"/>
  </w:num>
  <w:num w:numId="15">
    <w:abstractNumId w:val="23"/>
  </w:num>
  <w:num w:numId="16">
    <w:abstractNumId w:val="20"/>
  </w:num>
  <w:num w:numId="17">
    <w:abstractNumId w:val="29"/>
  </w:num>
  <w:num w:numId="18">
    <w:abstractNumId w:val="5"/>
  </w:num>
  <w:num w:numId="19">
    <w:abstractNumId w:val="3"/>
  </w:num>
  <w:num w:numId="20">
    <w:abstractNumId w:val="24"/>
  </w:num>
  <w:num w:numId="21">
    <w:abstractNumId w:val="8"/>
  </w:num>
  <w:num w:numId="22">
    <w:abstractNumId w:val="15"/>
  </w:num>
  <w:num w:numId="23">
    <w:abstractNumId w:val="13"/>
  </w:num>
  <w:num w:numId="24">
    <w:abstractNumId w:val="0"/>
    <w:lvlOverride w:ilvl="0">
      <w:startOverride w:val="1"/>
    </w:lvlOverride>
  </w:num>
  <w:num w:numId="25">
    <w:abstractNumId w:val="25"/>
  </w:num>
  <w:num w:numId="26">
    <w:abstractNumId w:val="2"/>
  </w:num>
  <w:num w:numId="27">
    <w:abstractNumId w:val="12"/>
  </w:num>
  <w:num w:numId="28">
    <w:abstractNumId w:val="19"/>
  </w:num>
  <w:num w:numId="29">
    <w:abstractNumId w:val="14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FF"/>
    <w:rsid w:val="000416AC"/>
    <w:rsid w:val="00070E5F"/>
    <w:rsid w:val="00082B91"/>
    <w:rsid w:val="000C604A"/>
    <w:rsid w:val="000E4381"/>
    <w:rsid w:val="00123F36"/>
    <w:rsid w:val="00130B99"/>
    <w:rsid w:val="00162952"/>
    <w:rsid w:val="00184800"/>
    <w:rsid w:val="00186348"/>
    <w:rsid w:val="001A3F47"/>
    <w:rsid w:val="001B05AB"/>
    <w:rsid w:val="001E4836"/>
    <w:rsid w:val="002660B2"/>
    <w:rsid w:val="00272A7B"/>
    <w:rsid w:val="00273FAC"/>
    <w:rsid w:val="00277724"/>
    <w:rsid w:val="0029077D"/>
    <w:rsid w:val="002942F0"/>
    <w:rsid w:val="002B6389"/>
    <w:rsid w:val="002D46FE"/>
    <w:rsid w:val="002D62CB"/>
    <w:rsid w:val="00364971"/>
    <w:rsid w:val="00394364"/>
    <w:rsid w:val="003A4DDC"/>
    <w:rsid w:val="003A787C"/>
    <w:rsid w:val="003B089B"/>
    <w:rsid w:val="003E7688"/>
    <w:rsid w:val="00415C02"/>
    <w:rsid w:val="00461D94"/>
    <w:rsid w:val="00462652"/>
    <w:rsid w:val="00466912"/>
    <w:rsid w:val="00467D77"/>
    <w:rsid w:val="00490B7B"/>
    <w:rsid w:val="004A6853"/>
    <w:rsid w:val="004D045F"/>
    <w:rsid w:val="00534109"/>
    <w:rsid w:val="00540DE6"/>
    <w:rsid w:val="00547F41"/>
    <w:rsid w:val="00566A9C"/>
    <w:rsid w:val="0058036E"/>
    <w:rsid w:val="005857FE"/>
    <w:rsid w:val="005C244F"/>
    <w:rsid w:val="005F1F6B"/>
    <w:rsid w:val="005F7B70"/>
    <w:rsid w:val="006102FF"/>
    <w:rsid w:val="00623229"/>
    <w:rsid w:val="006426E0"/>
    <w:rsid w:val="0065132C"/>
    <w:rsid w:val="006927AC"/>
    <w:rsid w:val="006A0540"/>
    <w:rsid w:val="006A4F3D"/>
    <w:rsid w:val="006C546E"/>
    <w:rsid w:val="006D2424"/>
    <w:rsid w:val="006E3B4A"/>
    <w:rsid w:val="00724874"/>
    <w:rsid w:val="0072748A"/>
    <w:rsid w:val="00736478"/>
    <w:rsid w:val="007E651C"/>
    <w:rsid w:val="007F7899"/>
    <w:rsid w:val="008104FD"/>
    <w:rsid w:val="00820637"/>
    <w:rsid w:val="00821A63"/>
    <w:rsid w:val="008231D5"/>
    <w:rsid w:val="00843F5C"/>
    <w:rsid w:val="00876B80"/>
    <w:rsid w:val="008F671E"/>
    <w:rsid w:val="009136FF"/>
    <w:rsid w:val="00915F3A"/>
    <w:rsid w:val="00922EF5"/>
    <w:rsid w:val="00944A96"/>
    <w:rsid w:val="00950913"/>
    <w:rsid w:val="00956BCB"/>
    <w:rsid w:val="0098104E"/>
    <w:rsid w:val="009F6352"/>
    <w:rsid w:val="00A36166"/>
    <w:rsid w:val="00A36FA1"/>
    <w:rsid w:val="00A66CB1"/>
    <w:rsid w:val="00A70A5A"/>
    <w:rsid w:val="00A840EA"/>
    <w:rsid w:val="00AB147D"/>
    <w:rsid w:val="00AB629D"/>
    <w:rsid w:val="00AC0C37"/>
    <w:rsid w:val="00AE1D03"/>
    <w:rsid w:val="00B03C40"/>
    <w:rsid w:val="00B35DC8"/>
    <w:rsid w:val="00B36ADF"/>
    <w:rsid w:val="00B36D4B"/>
    <w:rsid w:val="00B565D3"/>
    <w:rsid w:val="00B821CD"/>
    <w:rsid w:val="00BB3003"/>
    <w:rsid w:val="00BB789C"/>
    <w:rsid w:val="00BB7EF0"/>
    <w:rsid w:val="00BC2FFB"/>
    <w:rsid w:val="00BE55BD"/>
    <w:rsid w:val="00BF57B8"/>
    <w:rsid w:val="00C42722"/>
    <w:rsid w:val="00C6054B"/>
    <w:rsid w:val="00C76F5B"/>
    <w:rsid w:val="00CB221C"/>
    <w:rsid w:val="00CB2D74"/>
    <w:rsid w:val="00CD26A3"/>
    <w:rsid w:val="00CF38BD"/>
    <w:rsid w:val="00D0422C"/>
    <w:rsid w:val="00D06564"/>
    <w:rsid w:val="00D35AF7"/>
    <w:rsid w:val="00D65EB0"/>
    <w:rsid w:val="00DB4A3F"/>
    <w:rsid w:val="00DD4ABB"/>
    <w:rsid w:val="00DE29FC"/>
    <w:rsid w:val="00E04CFD"/>
    <w:rsid w:val="00E54A44"/>
    <w:rsid w:val="00F02D7E"/>
    <w:rsid w:val="00F05792"/>
    <w:rsid w:val="00F12569"/>
    <w:rsid w:val="00F34BBE"/>
    <w:rsid w:val="00F53D4E"/>
    <w:rsid w:val="00F639F0"/>
    <w:rsid w:val="00F64213"/>
    <w:rsid w:val="00F643A1"/>
    <w:rsid w:val="00F90004"/>
    <w:rsid w:val="00F928CE"/>
    <w:rsid w:val="00FA465E"/>
    <w:rsid w:val="00FB532A"/>
    <w:rsid w:val="00FD4355"/>
    <w:rsid w:val="00FE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F5A9"/>
  <w15:chartTrackingRefBased/>
  <w15:docId w15:val="{81829F4B-567E-495D-BC8C-A42C6E5D8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46E"/>
  </w:style>
  <w:style w:type="paragraph" w:styleId="1">
    <w:name w:val="heading 1"/>
    <w:basedOn w:val="a"/>
    <w:link w:val="10"/>
    <w:uiPriority w:val="9"/>
    <w:qFormat/>
    <w:rsid w:val="00B36D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36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36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221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4">
    <w:name w:val="line number"/>
    <w:basedOn w:val="a0"/>
    <w:uiPriority w:val="99"/>
    <w:semiHidden/>
    <w:unhideWhenUsed/>
    <w:rsid w:val="00F639F0"/>
  </w:style>
  <w:style w:type="paragraph" w:styleId="a5">
    <w:name w:val="header"/>
    <w:basedOn w:val="a"/>
    <w:link w:val="a6"/>
    <w:uiPriority w:val="99"/>
    <w:unhideWhenUsed/>
    <w:rsid w:val="00F639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639F0"/>
  </w:style>
  <w:style w:type="paragraph" w:styleId="a7">
    <w:name w:val="footer"/>
    <w:basedOn w:val="a"/>
    <w:link w:val="a8"/>
    <w:uiPriority w:val="99"/>
    <w:unhideWhenUsed/>
    <w:rsid w:val="00F639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639F0"/>
  </w:style>
  <w:style w:type="paragraph" w:styleId="a9">
    <w:name w:val="Normal (Web)"/>
    <w:basedOn w:val="a"/>
    <w:uiPriority w:val="99"/>
    <w:semiHidden/>
    <w:unhideWhenUsed/>
    <w:rsid w:val="005C2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36D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6D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36D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table" w:styleId="aa">
    <w:name w:val="Table Grid"/>
    <w:basedOn w:val="a1"/>
    <w:uiPriority w:val="39"/>
    <w:rsid w:val="00415C02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2942F0"/>
    <w:rPr>
      <w:color w:val="0000FF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1E483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d">
    <w:name w:val="No Spacing"/>
    <w:uiPriority w:val="1"/>
    <w:qFormat/>
    <w:rsid w:val="001E4836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1E48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docs.cntd.ru/document/1200161674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book.ru/book/952868" TargetMode="External"/><Relationship Id="rId42" Type="http://schemas.openxmlformats.org/officeDocument/2006/relationships/hyperlink" Target="https://book.ru/book/949865" TargetMode="External"/><Relationship Id="rId47" Type="http://schemas.openxmlformats.org/officeDocument/2006/relationships/hyperlink" Target="https://book.ru/book/944233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ocs.cntd.ru/document/1200179516" TargetMode="External"/><Relationship Id="rId40" Type="http://schemas.openxmlformats.org/officeDocument/2006/relationships/hyperlink" Target="http://www.consultant.ru/document/cons_doc_LAW_42359/" TargetMode="External"/><Relationship Id="rId45" Type="http://schemas.openxmlformats.org/officeDocument/2006/relationships/hyperlink" Target="https://learn.microsoft.com/ru-ru/cpp/dotnet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e.lanbook.com/book/323534" TargetMode="External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learn.microsoft.com/ru-ru/dotnet/desktop/winform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book.ru/book/943815" TargetMode="External"/><Relationship Id="rId43" Type="http://schemas.openxmlformats.org/officeDocument/2006/relationships/hyperlink" Target="https://sqlite.org/docs.html" TargetMode="External"/><Relationship Id="rId48" Type="http://schemas.openxmlformats.org/officeDocument/2006/relationships/hyperlink" Target="https://book.ru/book/949104" TargetMode="Externa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docs.cntd.ru/document/1200157208" TargetMode="External"/><Relationship Id="rId46" Type="http://schemas.openxmlformats.org/officeDocument/2006/relationships/hyperlink" Target="https://book.ru/book/952110" TargetMode="External"/><Relationship Id="rId20" Type="http://schemas.openxmlformats.org/officeDocument/2006/relationships/image" Target="media/image13.png"/><Relationship Id="rId41" Type="http://schemas.openxmlformats.org/officeDocument/2006/relationships/hyperlink" Target="https://book.ru/book/94872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AEA35-4F70-4A17-A6D1-9F28ECF1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50</Pages>
  <Words>6662</Words>
  <Characters>37977</Characters>
  <Application>Microsoft Office Word</Application>
  <DocSecurity>0</DocSecurity>
  <Lines>316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Медведев</dc:creator>
  <cp:keywords/>
  <dc:description/>
  <cp:lastModifiedBy>Кирилл Медведев</cp:lastModifiedBy>
  <cp:revision>191</cp:revision>
  <dcterms:created xsi:type="dcterms:W3CDTF">2026-04-21T06:08:00Z</dcterms:created>
  <dcterms:modified xsi:type="dcterms:W3CDTF">2026-05-08T09:36:00Z</dcterms:modified>
</cp:coreProperties>
</file>