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</w:rPr>
        <w:t xml:space="preserve">TALLER: </w:t>
      </w:r>
      <w:r>
        <w:rPr>
          <w:rFonts w:hint="default"/>
          <w:lang w:val="es-MX"/>
        </w:rPr>
        <w:t xml:space="preserve">PROGRAMADOR JUNIOR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TEMA:VARIABLES</w:t>
      </w:r>
    </w:p>
    <w:p>
      <w:pPr>
        <w:rPr>
          <w:rFonts w:hint="default"/>
          <w:lang w:val="es-MX"/>
        </w:rPr>
      </w:pPr>
      <w:r>
        <w:rPr>
          <w:rFonts w:hint="default"/>
        </w:rPr>
        <w:t>PRACTICA:</w:t>
      </w:r>
      <w:r>
        <w:rPr>
          <w:rFonts w:hint="default"/>
          <w:lang w:val="es-MX"/>
        </w:rPr>
        <w:t>2</w:t>
      </w:r>
    </w:p>
    <w:p>
      <w:pPr>
        <w:rPr>
          <w:rFonts w:hint="default"/>
        </w:rPr>
      </w:pPr>
      <w:r>
        <w:rPr>
          <w:rFonts w:hint="default"/>
        </w:rPr>
        <w:t xml:space="preserve"> NOMBRE:IVONNE HERNANDEZ BAUTISTA</w:t>
      </w:r>
    </w:p>
    <w:p>
      <w:pPr>
        <w:rPr>
          <w:rFonts w:hint="default"/>
        </w:rPr>
      </w:pPr>
      <w:r>
        <w:rPr>
          <w:rFonts w:hint="default"/>
        </w:rPr>
        <w:t xml:space="preserve"> FOLIO:15416TV14</w:t>
      </w:r>
    </w:p>
    <w:p>
      <w:pPr>
        <w:rPr>
          <w:rFonts w:hint="default"/>
        </w:rPr>
      </w:pPr>
      <w:r>
        <w:rPr>
          <w:rFonts w:hint="default"/>
        </w:rPr>
        <w:t>FECHA:</w:t>
      </w:r>
      <w:r>
        <w:rPr>
          <w:rFonts w:hint="default"/>
          <w:lang w:val="es-MX"/>
        </w:rPr>
        <w:t>03</w:t>
      </w:r>
      <w:r>
        <w:rPr>
          <w:rFonts w:hint="default"/>
        </w:rPr>
        <w:t>/</w:t>
      </w:r>
      <w:r>
        <w:rPr>
          <w:rFonts w:hint="default"/>
          <w:lang w:val="es-MX"/>
        </w:rPr>
        <w:t>11</w:t>
      </w:r>
      <w:r>
        <w:rPr>
          <w:rFonts w:hint="default"/>
        </w:rPr>
        <w:t>/22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4785" cy="3734435"/>
            <wp:effectExtent l="0" t="0" r="8255" b="14605"/>
            <wp:docPr id="1" name="Imagen 1" descr="Bool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Boolean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6055" cy="3334385"/>
            <wp:effectExtent l="0" t="0" r="6985" b="3175"/>
            <wp:docPr id="2" name="Imagen 2" descr="C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ha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6055" cy="3355340"/>
            <wp:effectExtent l="0" t="0" r="6985" b="12700"/>
            <wp:docPr id="3" name="Imagen 3" descr="Po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oem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bookmarkStart w:id="0" w:name="_GoBack"/>
      <w:r>
        <w:rPr>
          <w:rFonts w:hint="default"/>
          <w:lang w:val="es-MX"/>
        </w:rPr>
        <w:drawing>
          <wp:inline distT="0" distB="0" distL="114300" distR="114300">
            <wp:extent cx="5264150" cy="3355975"/>
            <wp:effectExtent l="0" t="0" r="8890" b="12065"/>
            <wp:docPr id="4" name="Imagen 4" descr="MiPer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MiPerfi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429D4"/>
    <w:rsid w:val="166429D4"/>
    <w:rsid w:val="28BD3ACE"/>
    <w:rsid w:val="59C0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2022-11-03T04:54:00Z</dcterms:created>
  <dc:creator>IVONNE</dc:creator>
  <cp:lastModifiedBy>IVONNE</cp:lastModifiedBy>
  <dcterms:modified xsi:type="dcterms:W3CDTF">2022-11-03T18:57:15Z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2058-11.2.0.11380</vt:lpwstr>
  </property>
  <property fmtid="{D5CDD505-2E9C-101B-9397-08002B2CF9AE}" pid="3" name="ICV">
    <vt:lpwstr>F1F261EDA012482DA07FD650F5B97A77</vt:lpwstr>
  </property>
</Properties>
</file>