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058E" w14:textId="52177DF4" w:rsidR="0090553B" w:rsidRDefault="0090553B" w:rsidP="0090553B">
      <w:pPr>
        <w:pStyle w:val="Heading2"/>
        <w:shd w:val="clear" w:color="auto" w:fill="FFFFFF"/>
        <w:spacing w:before="134" w:after="268" w:line="536" w:lineRule="atLeast"/>
        <w:jc w:val="center"/>
        <w:rPr>
          <w:rFonts w:asciiTheme="minorHAnsi" w:hAnsiTheme="minorHAnsi" w:cstheme="minorHAnsi"/>
          <w:bCs w:val="0"/>
          <w:color w:val="333333"/>
          <w:sz w:val="40"/>
          <w:szCs w:val="40"/>
        </w:rPr>
      </w:pPr>
      <w:r w:rsidRPr="0090553B">
        <w:rPr>
          <w:rFonts w:asciiTheme="minorHAnsi" w:hAnsiTheme="minorHAnsi" w:cstheme="minorHAnsi"/>
          <w:bCs w:val="0"/>
          <w:color w:val="333333"/>
          <w:sz w:val="40"/>
          <w:szCs w:val="40"/>
        </w:rPr>
        <w:t>Bhatta Narayana</w:t>
      </w:r>
    </w:p>
    <w:p w14:paraId="6A47DC18" w14:textId="77777777" w:rsidR="0090553B" w:rsidRPr="0090553B" w:rsidRDefault="0090553B" w:rsidP="0090553B">
      <w:pPr>
        <w:rPr>
          <w:sz w:val="2"/>
          <w:szCs w:val="2"/>
        </w:rPr>
      </w:pPr>
    </w:p>
    <w:p w14:paraId="424FE550" w14:textId="2863C34E" w:rsidR="0090553B" w:rsidRDefault="0090553B" w:rsidP="0090553B">
      <w:pPr>
        <w:jc w:val="center"/>
      </w:pPr>
      <w:r>
        <w:rPr>
          <w:noProof/>
          <w:lang w:eastAsia="en-IN"/>
        </w:rPr>
        <w:drawing>
          <wp:inline distT="0" distB="0" distL="0" distR="0" wp14:anchorId="41CE4C3F" wp14:editId="0CB5755A">
            <wp:extent cx="2400593" cy="3440851"/>
            <wp:effectExtent l="0" t="0" r="0" b="7620"/>
            <wp:docPr id="7" name="Picture 6" descr="Melpathur Narayana Bhattath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pathur Narayana Bhattathri.jpg"/>
                    <pic:cNvPicPr/>
                  </pic:nvPicPr>
                  <pic:blipFill>
                    <a:blip r:embed="rId4" cstate="print"/>
                    <a:stretch>
                      <a:fillRect/>
                    </a:stretch>
                  </pic:blipFill>
                  <pic:spPr>
                    <a:xfrm>
                      <a:off x="0" y="0"/>
                      <a:ext cx="2408931" cy="3452801"/>
                    </a:xfrm>
                    <a:prstGeom prst="rect">
                      <a:avLst/>
                    </a:prstGeom>
                  </pic:spPr>
                </pic:pic>
              </a:graphicData>
            </a:graphic>
          </wp:inline>
        </w:drawing>
      </w:r>
    </w:p>
    <w:p w14:paraId="1648575D" w14:textId="77777777" w:rsidR="0090553B" w:rsidRPr="0090553B" w:rsidRDefault="0090553B" w:rsidP="0090553B">
      <w:pPr>
        <w:jc w:val="center"/>
        <w:rPr>
          <w:sz w:val="4"/>
          <w:szCs w:val="4"/>
        </w:rPr>
      </w:pPr>
    </w:p>
    <w:p w14:paraId="0E1D07E8" w14:textId="20943C7A" w:rsidR="0090553B" w:rsidRDefault="0090553B" w:rsidP="0090553B">
      <w:pPr>
        <w:pStyle w:val="NormalWeb"/>
        <w:shd w:val="clear" w:color="auto" w:fill="FFFFFF"/>
        <w:spacing w:before="0" w:beforeAutospacing="0" w:after="0" w:afterAutospacing="0" w:line="360" w:lineRule="auto"/>
        <w:rPr>
          <w:rFonts w:asciiTheme="minorHAnsi" w:hAnsiTheme="minorHAnsi" w:cstheme="minorHAnsi"/>
          <w:color w:val="333333"/>
          <w:sz w:val="28"/>
          <w:szCs w:val="28"/>
        </w:rPr>
      </w:pPr>
      <w:r w:rsidRPr="0090553B">
        <w:rPr>
          <w:rFonts w:asciiTheme="minorHAnsi" w:hAnsiTheme="minorHAnsi" w:cstheme="minorHAnsi"/>
          <w:color w:val="333333"/>
          <w:sz w:val="28"/>
          <w:szCs w:val="28"/>
        </w:rPr>
        <w:t xml:space="preserve">Bhatta </w:t>
      </w:r>
      <w:proofErr w:type="spellStart"/>
      <w:r w:rsidRPr="0090553B">
        <w:rPr>
          <w:rFonts w:asciiTheme="minorHAnsi" w:hAnsiTheme="minorHAnsi" w:cstheme="minorHAnsi"/>
          <w:color w:val="333333"/>
          <w:sz w:val="28"/>
          <w:szCs w:val="28"/>
        </w:rPr>
        <w:t>Nārāyana</w:t>
      </w:r>
      <w:proofErr w:type="spellEnd"/>
      <w:r w:rsidRPr="0090553B">
        <w:rPr>
          <w:rFonts w:asciiTheme="minorHAnsi" w:hAnsiTheme="minorHAnsi" w:cstheme="minorHAnsi"/>
          <w:color w:val="333333"/>
          <w:sz w:val="28"/>
          <w:szCs w:val="28"/>
        </w:rPr>
        <w:t xml:space="preserve"> </w:t>
      </w:r>
      <w:proofErr w:type="spellStart"/>
      <w:r w:rsidRPr="0090553B">
        <w:rPr>
          <w:rFonts w:asciiTheme="minorHAnsi" w:hAnsiTheme="minorHAnsi" w:cstheme="minorHAnsi"/>
          <w:color w:val="333333"/>
          <w:sz w:val="28"/>
          <w:szCs w:val="28"/>
        </w:rPr>
        <w:t>Mrgarājalaksman</w:t>
      </w:r>
      <w:proofErr w:type="spellEnd"/>
      <w:r w:rsidRPr="0090553B">
        <w:rPr>
          <w:rFonts w:asciiTheme="minorHAnsi" w:hAnsiTheme="minorHAnsi" w:cstheme="minorHAnsi"/>
          <w:color w:val="333333"/>
          <w:sz w:val="28"/>
          <w:szCs w:val="28"/>
        </w:rPr>
        <w:t xml:space="preserve">, also known as </w:t>
      </w:r>
      <w:proofErr w:type="spellStart"/>
      <w:r w:rsidRPr="0090553B">
        <w:rPr>
          <w:rFonts w:asciiTheme="minorHAnsi" w:hAnsiTheme="minorHAnsi" w:cstheme="minorHAnsi"/>
          <w:color w:val="333333"/>
          <w:sz w:val="28"/>
          <w:szCs w:val="28"/>
        </w:rPr>
        <w:t>Nishānārāyana</w:t>
      </w:r>
      <w:proofErr w:type="spellEnd"/>
      <w:r w:rsidRPr="0090553B">
        <w:rPr>
          <w:rFonts w:asciiTheme="minorHAnsi" w:hAnsiTheme="minorHAnsi" w:cstheme="minorHAnsi"/>
          <w:color w:val="333333"/>
          <w:sz w:val="28"/>
          <w:szCs w:val="28"/>
        </w:rPr>
        <w:t xml:space="preserve">, belonged to the </w:t>
      </w:r>
      <w:proofErr w:type="spellStart"/>
      <w:r w:rsidRPr="0090553B">
        <w:rPr>
          <w:rFonts w:asciiTheme="minorHAnsi" w:hAnsiTheme="minorHAnsi" w:cstheme="minorHAnsi"/>
          <w:color w:val="333333"/>
          <w:sz w:val="28"/>
          <w:szCs w:val="28"/>
        </w:rPr>
        <w:t>Pancharatra</w:t>
      </w:r>
      <w:proofErr w:type="spellEnd"/>
      <w:r w:rsidRPr="0090553B">
        <w:rPr>
          <w:rFonts w:asciiTheme="minorHAnsi" w:hAnsiTheme="minorHAnsi" w:cstheme="minorHAnsi"/>
          <w:color w:val="333333"/>
          <w:sz w:val="28"/>
          <w:szCs w:val="28"/>
        </w:rPr>
        <w:t xml:space="preserve"> </w:t>
      </w:r>
      <w:proofErr w:type="spellStart"/>
      <w:r w:rsidRPr="0090553B">
        <w:rPr>
          <w:rFonts w:asciiTheme="minorHAnsi" w:hAnsiTheme="minorHAnsi" w:cstheme="minorHAnsi"/>
          <w:color w:val="333333"/>
          <w:sz w:val="28"/>
          <w:szCs w:val="28"/>
        </w:rPr>
        <w:t>Rarhi</w:t>
      </w:r>
      <w:proofErr w:type="spellEnd"/>
      <w:r w:rsidRPr="0090553B">
        <w:rPr>
          <w:rFonts w:asciiTheme="minorHAnsi" w:hAnsiTheme="minorHAnsi" w:cstheme="minorHAnsi"/>
          <w:color w:val="333333"/>
          <w:sz w:val="28"/>
          <w:szCs w:val="28"/>
        </w:rPr>
        <w:t xml:space="preserve"> branch of </w:t>
      </w:r>
      <w:proofErr w:type="spellStart"/>
      <w:r w:rsidRPr="0090553B">
        <w:rPr>
          <w:rFonts w:asciiTheme="minorHAnsi" w:hAnsiTheme="minorHAnsi" w:cstheme="minorHAnsi"/>
          <w:color w:val="333333"/>
          <w:sz w:val="28"/>
          <w:szCs w:val="28"/>
        </w:rPr>
        <w:t>Sandilya</w:t>
      </w:r>
      <w:proofErr w:type="spellEnd"/>
      <w:r w:rsidRPr="0090553B">
        <w:rPr>
          <w:rFonts w:asciiTheme="minorHAnsi" w:hAnsiTheme="minorHAnsi" w:cstheme="minorHAnsi"/>
          <w:color w:val="333333"/>
          <w:sz w:val="28"/>
          <w:szCs w:val="28"/>
        </w:rPr>
        <w:t xml:space="preserve"> family of Brahmins. He was a Sanskrit scholar and writer who lived before 800 A.D. for he is cited by </w:t>
      </w:r>
      <w:proofErr w:type="spellStart"/>
      <w:r w:rsidRPr="0090553B">
        <w:rPr>
          <w:rFonts w:asciiTheme="minorHAnsi" w:hAnsiTheme="minorHAnsi" w:cstheme="minorHAnsi"/>
          <w:color w:val="333333"/>
          <w:sz w:val="28"/>
          <w:szCs w:val="28"/>
        </w:rPr>
        <w:t>Vāmana</w:t>
      </w:r>
      <w:proofErr w:type="spellEnd"/>
      <w:r w:rsidRPr="0090553B">
        <w:rPr>
          <w:rFonts w:asciiTheme="minorHAnsi" w:hAnsiTheme="minorHAnsi" w:cstheme="minorHAnsi"/>
          <w:color w:val="333333"/>
          <w:sz w:val="28"/>
          <w:szCs w:val="28"/>
        </w:rPr>
        <w:t xml:space="preserve"> in about 800 A.D. and by </w:t>
      </w:r>
      <w:proofErr w:type="spellStart"/>
      <w:r w:rsidRPr="0090553B">
        <w:rPr>
          <w:rFonts w:asciiTheme="minorHAnsi" w:hAnsiTheme="minorHAnsi" w:cstheme="minorHAnsi"/>
          <w:color w:val="333333"/>
          <w:sz w:val="28"/>
          <w:szCs w:val="28"/>
        </w:rPr>
        <w:t>Ānandavardhana</w:t>
      </w:r>
      <w:proofErr w:type="spellEnd"/>
      <w:r w:rsidRPr="0090553B">
        <w:rPr>
          <w:rFonts w:asciiTheme="minorHAnsi" w:hAnsiTheme="minorHAnsi" w:cstheme="minorHAnsi"/>
          <w:color w:val="333333"/>
          <w:sz w:val="28"/>
          <w:szCs w:val="28"/>
        </w:rPr>
        <w:t xml:space="preserve"> who refers to him more than once. He is believed to have been summoned from </w:t>
      </w:r>
      <w:proofErr w:type="spellStart"/>
      <w:r w:rsidRPr="0090553B">
        <w:rPr>
          <w:rFonts w:asciiTheme="minorHAnsi" w:hAnsiTheme="minorHAnsi" w:cstheme="minorHAnsi"/>
          <w:color w:val="333333"/>
          <w:sz w:val="28"/>
          <w:szCs w:val="28"/>
        </w:rPr>
        <w:t>Kanyakubja</w:t>
      </w:r>
      <w:proofErr w:type="spellEnd"/>
      <w:r w:rsidRPr="0090553B">
        <w:rPr>
          <w:rFonts w:asciiTheme="minorHAnsi" w:hAnsiTheme="minorHAnsi" w:cstheme="minorHAnsi"/>
          <w:color w:val="333333"/>
          <w:sz w:val="28"/>
          <w:szCs w:val="28"/>
        </w:rPr>
        <w:t xml:space="preserve"> to Bengal by King </w:t>
      </w:r>
      <w:proofErr w:type="spellStart"/>
      <w:r w:rsidRPr="0090553B">
        <w:rPr>
          <w:rFonts w:asciiTheme="minorHAnsi" w:hAnsiTheme="minorHAnsi" w:cstheme="minorHAnsi"/>
          <w:color w:val="333333"/>
          <w:sz w:val="28"/>
          <w:szCs w:val="28"/>
        </w:rPr>
        <w:t>Ādisūra</w:t>
      </w:r>
      <w:proofErr w:type="spellEnd"/>
      <w:r w:rsidRPr="0090553B">
        <w:rPr>
          <w:rFonts w:asciiTheme="minorHAnsi" w:hAnsiTheme="minorHAnsi" w:cstheme="minorHAnsi"/>
          <w:color w:val="333333"/>
          <w:sz w:val="28"/>
          <w:szCs w:val="28"/>
        </w:rPr>
        <w:t xml:space="preserve"> </w:t>
      </w:r>
      <w:proofErr w:type="spellStart"/>
      <w:r w:rsidRPr="0090553B">
        <w:rPr>
          <w:rFonts w:asciiTheme="minorHAnsi" w:hAnsiTheme="minorHAnsi" w:cstheme="minorHAnsi"/>
          <w:color w:val="333333"/>
          <w:sz w:val="28"/>
          <w:szCs w:val="28"/>
        </w:rPr>
        <w:t>Ādityasena</w:t>
      </w:r>
      <w:proofErr w:type="spellEnd"/>
      <w:r w:rsidRPr="0090553B">
        <w:rPr>
          <w:rFonts w:asciiTheme="minorHAnsi" w:hAnsiTheme="minorHAnsi" w:cstheme="minorHAnsi"/>
          <w:color w:val="333333"/>
          <w:sz w:val="28"/>
          <w:szCs w:val="28"/>
        </w:rPr>
        <w:t xml:space="preserve">, the founder of the </w:t>
      </w:r>
      <w:proofErr w:type="spellStart"/>
      <w:r w:rsidRPr="0090553B">
        <w:rPr>
          <w:rFonts w:asciiTheme="minorHAnsi" w:hAnsiTheme="minorHAnsi" w:cstheme="minorHAnsi"/>
          <w:color w:val="333333"/>
          <w:sz w:val="28"/>
          <w:szCs w:val="28"/>
        </w:rPr>
        <w:t>Sena</w:t>
      </w:r>
      <w:proofErr w:type="spellEnd"/>
      <w:r w:rsidRPr="0090553B">
        <w:rPr>
          <w:rFonts w:asciiTheme="minorHAnsi" w:hAnsiTheme="minorHAnsi" w:cstheme="minorHAnsi"/>
          <w:color w:val="333333"/>
          <w:sz w:val="28"/>
          <w:szCs w:val="28"/>
        </w:rPr>
        <w:t xml:space="preserve"> Dynasty, who ruled before the </w:t>
      </w:r>
      <w:proofErr w:type="spellStart"/>
      <w:r w:rsidRPr="0090553B">
        <w:rPr>
          <w:rFonts w:asciiTheme="minorHAnsi" w:hAnsiTheme="minorHAnsi" w:cstheme="minorHAnsi"/>
          <w:color w:val="333333"/>
          <w:sz w:val="28"/>
          <w:szCs w:val="28"/>
        </w:rPr>
        <w:t>Pāla</w:t>
      </w:r>
      <w:proofErr w:type="spellEnd"/>
      <w:r w:rsidRPr="0090553B">
        <w:rPr>
          <w:rFonts w:asciiTheme="minorHAnsi" w:hAnsiTheme="minorHAnsi" w:cstheme="minorHAnsi"/>
          <w:color w:val="333333"/>
          <w:sz w:val="28"/>
          <w:szCs w:val="28"/>
        </w:rPr>
        <w:t xml:space="preserve"> Dynasty came to power in the middle of the eighth century, and who in 671 A.D. was a contemporary of </w:t>
      </w:r>
      <w:proofErr w:type="spellStart"/>
      <w:r w:rsidRPr="0090553B">
        <w:rPr>
          <w:rFonts w:asciiTheme="minorHAnsi" w:hAnsiTheme="minorHAnsi" w:cstheme="minorHAnsi"/>
          <w:color w:val="333333"/>
          <w:sz w:val="28"/>
          <w:szCs w:val="28"/>
        </w:rPr>
        <w:t>Ādityasena</w:t>
      </w:r>
      <w:proofErr w:type="spellEnd"/>
      <w:r w:rsidRPr="0090553B">
        <w:rPr>
          <w:rFonts w:asciiTheme="minorHAnsi" w:hAnsiTheme="minorHAnsi" w:cstheme="minorHAnsi"/>
          <w:color w:val="333333"/>
          <w:sz w:val="28"/>
          <w:szCs w:val="28"/>
        </w:rPr>
        <w:t xml:space="preserve">, son of </w:t>
      </w:r>
      <w:proofErr w:type="spellStart"/>
      <w:r w:rsidRPr="0090553B">
        <w:rPr>
          <w:rFonts w:asciiTheme="minorHAnsi" w:hAnsiTheme="minorHAnsi" w:cstheme="minorHAnsi"/>
          <w:color w:val="333333"/>
          <w:sz w:val="28"/>
          <w:szCs w:val="28"/>
        </w:rPr>
        <w:t>Madhavagupta</w:t>
      </w:r>
      <w:proofErr w:type="spellEnd"/>
      <w:r w:rsidRPr="0090553B">
        <w:rPr>
          <w:rFonts w:asciiTheme="minorHAnsi" w:hAnsiTheme="minorHAnsi" w:cstheme="minorHAnsi"/>
          <w:color w:val="333333"/>
          <w:sz w:val="28"/>
          <w:szCs w:val="28"/>
        </w:rPr>
        <w:t xml:space="preserve">, who ruled </w:t>
      </w:r>
      <w:proofErr w:type="spellStart"/>
      <w:r w:rsidRPr="0090553B">
        <w:rPr>
          <w:rFonts w:asciiTheme="minorHAnsi" w:hAnsiTheme="minorHAnsi" w:cstheme="minorHAnsi"/>
          <w:color w:val="333333"/>
          <w:sz w:val="28"/>
          <w:szCs w:val="28"/>
        </w:rPr>
        <w:t>Kanyakubja</w:t>
      </w:r>
      <w:proofErr w:type="spellEnd"/>
      <w:r w:rsidRPr="0090553B">
        <w:rPr>
          <w:rFonts w:asciiTheme="minorHAnsi" w:hAnsiTheme="minorHAnsi" w:cstheme="minorHAnsi"/>
          <w:color w:val="333333"/>
          <w:sz w:val="28"/>
          <w:szCs w:val="28"/>
        </w:rPr>
        <w:t>. </w:t>
      </w:r>
    </w:p>
    <w:p w14:paraId="71E0CA44" w14:textId="77777777" w:rsidR="0090553B" w:rsidRDefault="0090553B" w:rsidP="0090553B">
      <w:pPr>
        <w:pStyle w:val="NormalWeb"/>
        <w:shd w:val="clear" w:color="auto" w:fill="FFFFFF"/>
        <w:spacing w:before="0" w:beforeAutospacing="0" w:after="0" w:afterAutospacing="0" w:line="360" w:lineRule="auto"/>
        <w:rPr>
          <w:rFonts w:asciiTheme="minorHAnsi" w:hAnsiTheme="minorHAnsi" w:cstheme="minorHAnsi"/>
          <w:color w:val="333333"/>
          <w:sz w:val="28"/>
          <w:szCs w:val="28"/>
        </w:rPr>
      </w:pPr>
    </w:p>
    <w:p w14:paraId="3EE22564" w14:textId="625CE398" w:rsidR="0090553B" w:rsidRPr="0090553B" w:rsidRDefault="0090553B" w:rsidP="0090553B">
      <w:pPr>
        <w:pStyle w:val="NormalWeb"/>
        <w:shd w:val="clear" w:color="auto" w:fill="FFFFFF"/>
        <w:spacing w:before="0" w:beforeAutospacing="0" w:after="0" w:afterAutospacing="0" w:line="360" w:lineRule="auto"/>
        <w:rPr>
          <w:rFonts w:asciiTheme="minorHAnsi" w:hAnsiTheme="minorHAnsi" w:cstheme="minorHAnsi"/>
          <w:b/>
          <w:bCs/>
          <w:color w:val="333333"/>
          <w:sz w:val="34"/>
          <w:szCs w:val="34"/>
        </w:rPr>
      </w:pPr>
      <w:r w:rsidRPr="0090553B">
        <w:rPr>
          <w:rFonts w:asciiTheme="minorHAnsi" w:hAnsiTheme="minorHAnsi" w:cstheme="minorHAnsi"/>
          <w:b/>
          <w:bCs/>
          <w:color w:val="333333"/>
          <w:sz w:val="34"/>
          <w:szCs w:val="34"/>
        </w:rPr>
        <w:t>Early Life</w:t>
      </w:r>
    </w:p>
    <w:p w14:paraId="0AC4FA98" w14:textId="5A9DAF31" w:rsidR="0090553B" w:rsidRPr="0090553B" w:rsidRDefault="0090553B" w:rsidP="0090553B">
      <w:pPr>
        <w:pStyle w:val="NormalWeb"/>
        <w:shd w:val="clear" w:color="auto" w:fill="FFFFFF"/>
        <w:spacing w:before="0" w:beforeAutospacing="0" w:after="0" w:afterAutospacing="0" w:line="360" w:lineRule="auto"/>
        <w:rPr>
          <w:rFonts w:asciiTheme="minorHAnsi" w:hAnsiTheme="minorHAnsi" w:cstheme="minorHAnsi"/>
          <w:color w:val="333333"/>
          <w:sz w:val="28"/>
          <w:szCs w:val="28"/>
        </w:rPr>
      </w:pPr>
      <w:proofErr w:type="spellStart"/>
      <w:r w:rsidRPr="0090553B">
        <w:rPr>
          <w:rFonts w:asciiTheme="minorHAnsi" w:hAnsiTheme="minorHAnsi" w:cstheme="minorHAnsi"/>
          <w:color w:val="333333"/>
          <w:sz w:val="28"/>
          <w:szCs w:val="28"/>
        </w:rPr>
        <w:t>Nārāyana</w:t>
      </w:r>
      <w:proofErr w:type="spellEnd"/>
      <w:r w:rsidRPr="0090553B">
        <w:rPr>
          <w:rFonts w:asciiTheme="minorHAnsi" w:hAnsiTheme="minorHAnsi" w:cstheme="minorHAnsi"/>
          <w:color w:val="333333"/>
          <w:sz w:val="28"/>
          <w:szCs w:val="28"/>
        </w:rPr>
        <w:t xml:space="preserve"> Bhaṭṭa, who is believed to have converted to Buddhism, was a disciple of Dharmakirti, which he co-authored </w:t>
      </w:r>
      <w:proofErr w:type="spellStart"/>
      <w:r w:rsidRPr="0090553B">
        <w:rPr>
          <w:rFonts w:asciiTheme="minorHAnsi" w:hAnsiTheme="minorHAnsi" w:cstheme="minorHAnsi"/>
          <w:color w:val="333333"/>
          <w:sz w:val="28"/>
          <w:szCs w:val="28"/>
        </w:rPr>
        <w:t>Rupavatara</w:t>
      </w:r>
      <w:proofErr w:type="spellEnd"/>
      <w:r w:rsidRPr="0090553B">
        <w:rPr>
          <w:rFonts w:asciiTheme="minorHAnsi" w:hAnsiTheme="minorHAnsi" w:cstheme="minorHAnsi"/>
          <w:color w:val="333333"/>
          <w:sz w:val="28"/>
          <w:szCs w:val="28"/>
        </w:rPr>
        <w:t xml:space="preserve">. Dandin in his </w:t>
      </w:r>
      <w:proofErr w:type="spellStart"/>
      <w:r w:rsidRPr="0090553B">
        <w:rPr>
          <w:rFonts w:asciiTheme="minorHAnsi" w:hAnsiTheme="minorHAnsi" w:cstheme="minorHAnsi"/>
          <w:color w:val="333333"/>
          <w:sz w:val="28"/>
          <w:szCs w:val="28"/>
        </w:rPr>
        <w:lastRenderedPageBreak/>
        <w:t>Avantisundarikatha</w:t>
      </w:r>
      <w:proofErr w:type="spellEnd"/>
      <w:r w:rsidRPr="0090553B">
        <w:rPr>
          <w:rFonts w:asciiTheme="minorHAnsi" w:hAnsiTheme="minorHAnsi" w:cstheme="minorHAnsi"/>
          <w:color w:val="333333"/>
          <w:sz w:val="28"/>
          <w:szCs w:val="28"/>
        </w:rPr>
        <w:t xml:space="preserve"> Bhaṭṭa refers to </w:t>
      </w:r>
      <w:proofErr w:type="spellStart"/>
      <w:r w:rsidRPr="0090553B">
        <w:rPr>
          <w:rFonts w:asciiTheme="minorHAnsi" w:hAnsiTheme="minorHAnsi" w:cstheme="minorHAnsi"/>
          <w:color w:val="333333"/>
          <w:sz w:val="28"/>
          <w:szCs w:val="28"/>
        </w:rPr>
        <w:t>Nārāyana</w:t>
      </w:r>
      <w:proofErr w:type="spellEnd"/>
      <w:r w:rsidRPr="0090553B">
        <w:rPr>
          <w:rFonts w:asciiTheme="minorHAnsi" w:hAnsiTheme="minorHAnsi" w:cstheme="minorHAnsi"/>
          <w:color w:val="333333"/>
          <w:sz w:val="28"/>
          <w:szCs w:val="28"/>
        </w:rPr>
        <w:t xml:space="preserve"> as the author of three books, but which is more widely known as the author of </w:t>
      </w:r>
      <w:proofErr w:type="spellStart"/>
      <w:r w:rsidRPr="0090553B">
        <w:rPr>
          <w:rFonts w:asciiTheme="minorHAnsi" w:hAnsiTheme="minorHAnsi" w:cstheme="minorHAnsi"/>
          <w:color w:val="333333"/>
          <w:sz w:val="28"/>
          <w:szCs w:val="28"/>
        </w:rPr>
        <w:t>Venisamhara</w:t>
      </w:r>
      <w:proofErr w:type="spellEnd"/>
      <w:r w:rsidRPr="0090553B">
        <w:rPr>
          <w:rFonts w:asciiTheme="minorHAnsi" w:hAnsiTheme="minorHAnsi" w:cstheme="minorHAnsi"/>
          <w:color w:val="333333"/>
          <w:sz w:val="28"/>
          <w:szCs w:val="28"/>
        </w:rPr>
        <w:t xml:space="preserve">, that dramatizes in six acts, some of the Mahabharata. The construction of this drama can be bad, but characteristic of energetic, a lot of dangerous situations, described in a </w:t>
      </w:r>
      <w:proofErr w:type="gramStart"/>
      <w:r w:rsidRPr="0090553B">
        <w:rPr>
          <w:rFonts w:asciiTheme="minorHAnsi" w:hAnsiTheme="minorHAnsi" w:cstheme="minorHAnsi"/>
          <w:color w:val="333333"/>
          <w:sz w:val="28"/>
          <w:szCs w:val="28"/>
        </w:rPr>
        <w:t>long narrative digressions</w:t>
      </w:r>
      <w:proofErr w:type="gramEnd"/>
      <w:r w:rsidRPr="0090553B">
        <w:rPr>
          <w:rFonts w:asciiTheme="minorHAnsi" w:hAnsiTheme="minorHAnsi" w:cstheme="minorHAnsi"/>
          <w:color w:val="333333"/>
          <w:sz w:val="28"/>
          <w:szCs w:val="28"/>
        </w:rPr>
        <w:t xml:space="preserve"> in poetry, but everyday style, but there are graces of poetry, power, crude and violent descriptions, impressive, sonorous diction, vivid image of certain scenes and situations, and vigorous characterization. The Tagore family claims its descent from the Bhatt </w:t>
      </w:r>
      <w:proofErr w:type="spellStart"/>
      <w:r w:rsidRPr="0090553B">
        <w:rPr>
          <w:rFonts w:asciiTheme="minorHAnsi" w:hAnsiTheme="minorHAnsi" w:cstheme="minorHAnsi"/>
          <w:color w:val="333333"/>
          <w:sz w:val="28"/>
          <w:szCs w:val="28"/>
        </w:rPr>
        <w:t>Nārāyana</w:t>
      </w:r>
      <w:proofErr w:type="spellEnd"/>
      <w:r w:rsidRPr="0090553B">
        <w:rPr>
          <w:rFonts w:asciiTheme="minorHAnsi" w:hAnsiTheme="minorHAnsi" w:cstheme="minorHAnsi"/>
          <w:color w:val="333333"/>
          <w:sz w:val="28"/>
          <w:szCs w:val="28"/>
        </w:rPr>
        <w:t>.</w:t>
      </w:r>
    </w:p>
    <w:p w14:paraId="14642B67" w14:textId="6700D4E6" w:rsidR="00644225" w:rsidRPr="00644225" w:rsidRDefault="00644225" w:rsidP="00644225">
      <w:pPr>
        <w:spacing w:before="240" w:line="360" w:lineRule="auto"/>
        <w:rPr>
          <w:sz w:val="24"/>
          <w:szCs w:val="24"/>
        </w:rPr>
      </w:pPr>
    </w:p>
    <w:sectPr w:rsidR="00644225" w:rsidRPr="0064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1468EE"/>
    <w:rsid w:val="001E6163"/>
    <w:rsid w:val="00490C95"/>
    <w:rsid w:val="00644225"/>
    <w:rsid w:val="0090553B"/>
    <w:rsid w:val="00A92554"/>
    <w:rsid w:val="00B24342"/>
    <w:rsid w:val="00B965E3"/>
    <w:rsid w:val="00E17355"/>
    <w:rsid w:val="00E305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3B"/>
  </w:style>
  <w:style w:type="paragraph" w:styleId="Heading2">
    <w:name w:val="heading 2"/>
    <w:basedOn w:val="Normal"/>
    <w:next w:val="Normal"/>
    <w:link w:val="Heading2Char"/>
    <w:uiPriority w:val="9"/>
    <w:unhideWhenUsed/>
    <w:qFormat/>
    <w:rsid w:val="009055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7355"/>
    <w:rPr>
      <w:b/>
      <w:bCs/>
    </w:rPr>
  </w:style>
  <w:style w:type="paragraph" w:styleId="NormalWeb">
    <w:name w:val="Normal (Web)"/>
    <w:basedOn w:val="Normal"/>
    <w:uiPriority w:val="99"/>
    <w:semiHidden/>
    <w:unhideWhenUsed/>
    <w:rsid w:val="00E1735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2Char">
    <w:name w:val="Heading 2 Char"/>
    <w:basedOn w:val="DefaultParagraphFont"/>
    <w:link w:val="Heading2"/>
    <w:uiPriority w:val="9"/>
    <w:rsid w:val="009055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7213">
      <w:bodyDiv w:val="1"/>
      <w:marLeft w:val="0"/>
      <w:marRight w:val="0"/>
      <w:marTop w:val="0"/>
      <w:marBottom w:val="0"/>
      <w:divBdr>
        <w:top w:val="none" w:sz="0" w:space="0" w:color="auto"/>
        <w:left w:val="none" w:sz="0" w:space="0" w:color="auto"/>
        <w:bottom w:val="none" w:sz="0" w:space="0" w:color="auto"/>
        <w:right w:val="none" w:sz="0" w:space="0" w:color="auto"/>
      </w:divBdr>
    </w:div>
    <w:div w:id="749931502">
      <w:bodyDiv w:val="1"/>
      <w:marLeft w:val="0"/>
      <w:marRight w:val="0"/>
      <w:marTop w:val="0"/>
      <w:marBottom w:val="0"/>
      <w:divBdr>
        <w:top w:val="none" w:sz="0" w:space="0" w:color="auto"/>
        <w:left w:val="none" w:sz="0" w:space="0" w:color="auto"/>
        <w:bottom w:val="none" w:sz="0" w:space="0" w:color="auto"/>
        <w:right w:val="none" w:sz="0" w:space="0" w:color="auto"/>
      </w:divBdr>
    </w:div>
    <w:div w:id="1085228924">
      <w:bodyDiv w:val="1"/>
      <w:marLeft w:val="0"/>
      <w:marRight w:val="0"/>
      <w:marTop w:val="0"/>
      <w:marBottom w:val="0"/>
      <w:divBdr>
        <w:top w:val="none" w:sz="0" w:space="0" w:color="auto"/>
        <w:left w:val="none" w:sz="0" w:space="0" w:color="auto"/>
        <w:bottom w:val="none" w:sz="0" w:space="0" w:color="auto"/>
        <w:right w:val="none" w:sz="0" w:space="0" w:color="auto"/>
      </w:divBdr>
    </w:div>
    <w:div w:id="1955676308">
      <w:bodyDiv w:val="1"/>
      <w:marLeft w:val="0"/>
      <w:marRight w:val="0"/>
      <w:marTop w:val="0"/>
      <w:marBottom w:val="0"/>
      <w:divBdr>
        <w:top w:val="none" w:sz="0" w:space="0" w:color="auto"/>
        <w:left w:val="none" w:sz="0" w:space="0" w:color="auto"/>
        <w:bottom w:val="none" w:sz="0" w:space="0" w:color="auto"/>
        <w:right w:val="none" w:sz="0" w:space="0" w:color="auto"/>
      </w:divBdr>
    </w:div>
    <w:div w:id="2024357140">
      <w:bodyDiv w:val="1"/>
      <w:marLeft w:val="0"/>
      <w:marRight w:val="0"/>
      <w:marTop w:val="0"/>
      <w:marBottom w:val="0"/>
      <w:divBdr>
        <w:top w:val="none" w:sz="0" w:space="0" w:color="auto"/>
        <w:left w:val="none" w:sz="0" w:space="0" w:color="auto"/>
        <w:bottom w:val="none" w:sz="0" w:space="0" w:color="auto"/>
        <w:right w:val="none" w:sz="0" w:space="0" w:color="auto"/>
      </w:divBdr>
    </w:div>
    <w:div w:id="207037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6</cp:revision>
  <dcterms:created xsi:type="dcterms:W3CDTF">2021-05-11T14:50:00Z</dcterms:created>
  <dcterms:modified xsi:type="dcterms:W3CDTF">2021-06-03T18:03:00Z</dcterms:modified>
</cp:coreProperties>
</file>