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 xml:space="preserve">Coordonner un programme d’éducation thérapeutique du patient (ETP)</w:t>
      </w:r>
      <w:r w:rsidR="00726FF5" w:rsidRPr="00E809BB">
        <w:t xml:space="preserve"/>
      </w:r>
      <w:r w:rsidRPr="00E809BB"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Public</w:t>
            </w:r>
          </w:p>
          <w:p w14:paraId="7A54C884" w14:textId="77777777" w:rsidR="00726FF5" w:rsidRPr="00E809BB" w:rsidRDefault="00017547" w:rsidP="00465B8A">
            <w:pPr>
              <w:pStyle w:val="Normal-bleu"/>
            </w:pPr>
            <w:r w:rsidRPr="00E809BB">
              <w:t xml:space="preserve">Professionnels des ACT LAM LHSS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 xml:space="preserve"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 xml:space="preserve">.</w:t>
            </w:r>
          </w:p>
          <w:p w14:paraId="6591CFB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Prérequis</w:t>
            </w:r>
          </w:p>
          <w:p w14:paraId="25D99311" w14:textId="61E6384D" w:rsidR="00A37C8A" w:rsidRPr="00E809BB" w:rsidRDefault="00017547" w:rsidP="00465B8A">
            <w:pPr>
              <w:pStyle w:val="Normal-bleu"/>
            </w:pPr>
            <w:r w:rsidRPr="00E809BB">
              <w:t xml:space="preserve">Avoir suivi la formation de base ETP 42h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 xml:space="preserve">Siège de la FSH</w:t>
            </w:r>
            <w:r w:rsidR="00B74928" w:rsidRPr="00E809BB">
              <w:t xml:space="preserve"/>
            </w:r>
            <w:r w:rsidR="00585884" w:rsidRPr="00E809BB">
              <w:t xml:space="preserve"/>
            </w:r>
            <w:r w:rsidRPr="00E809BB">
              <w:t xml:space="preserve"/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736C71D4" w14:textId="77777777" w:rsidR="00E809BB" w:rsidRDefault="00E809BB" w:rsidP="00E809BB">
            <w:pPr>
              <w:pStyle w:val="Normal-bleu"/>
            </w:pPr>
            <w:r>
              <w:t xml:space="preserve">Siège de la FSH</w:t>
            </w:r>
          </w:p>
          <w:p w14:paraId="2257C914" w14:textId="77777777" w:rsidR="00E809BB" w:rsidRDefault="00E809BB" w:rsidP="00E809BB">
            <w:pPr>
              <w:pStyle w:val="Normal-bleu"/>
            </w:pPr>
            <w:r>
              <w:t xml:space="preserve">La salle de formation répond aux exigences de l’accessibilité aux personnes à mobilité réduite.</w:t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 xml:space="preserve"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 xml:space="preserve">Madame Catherine Greffier, Formatrice libérale, ex-Ingénieur en Éducation thérapeutique du patient et pédagogie au CHU de Nantes</w:t>
            </w:r>
            <w:r w:rsidR="00E569B2" w:rsidRPr="00E809BB">
              <w:t xml:space="preserve"/>
            </w:r>
            <w:r w:rsidRPr="00E809BB">
              <w:t xml:space="preserve"/>
            </w:r>
            <w:r w:rsidR="00E569B2" w:rsidRPr="00E809BB">
              <w:t xml:space="preserve"/>
            </w:r>
            <w:r w:rsidRPr="00E809BB">
              <w:t xml:space="preserve"/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Coût de participation</w:t>
            </w:r>
          </w:p>
          <w:p w14:paraId="6EE6F85C" w14:textId="66B4FA20" w:rsidR="00A37C8A" w:rsidRPr="00E809BB" w:rsidRDefault="00A37C8A" w:rsidP="00465B8A">
            <w:pPr>
              <w:pStyle w:val="Normal-bleu"/>
              <w:spacing w:after="0"/>
            </w:pPr>
            <w:r w:rsidRPr="00E809BB">
              <w:t xml:space="preserve">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250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rPr>
                <w:rFonts w:ascii="Luciole" w:hAnsi="Luciole" w:cs="Luciole"/>
              </w:rPr>
              <w:t xml:space="preserve"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10FE7DC" w14:textId="637493D6" w:rsidR="00E757FF" w:rsidRPr="00E809BB" w:rsidRDefault="00112E66" w:rsidP="00B15C91">
            <w:pPr>
              <w:pStyle w:val="Normal-bleu"/>
              <w:spacing w:after="0"/>
            </w:pPr>
            <w:r w:rsidRPr="00E809BB">
              <w:t xml:space="preserve">Non 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Coût_non_adhérent_TTC_from_Programme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450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€</w:t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Objectifs</w:t>
      </w:r>
    </w:p>
    <w:altChunk r:id="html1"/>
    <w:p w14:paraId="33353A0B" w14:textId="4188A297" w:rsidR="005027C6" w:rsidRPr="00E809BB" w:rsidRDefault="005027C6" w:rsidP="00F85D39">
      <w:pPr>
        <w:pStyle w:val="Heading2"/>
        <w:framePr w:hSpace="0" w:wrap="auto" w:vAnchor="margin" w:xAlign="left" w:yAlign="inline"/>
        <w:suppressOverlap w:val="0"/>
      </w:pPr>
      <w:r w:rsidRPr="00E809BB">
        <w:t xml:space="preserve">Contenu</w:t>
      </w:r>
    </w:p>
    <w:altChunk r:id="html2"/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Méthodes pédagogiques</w:t>
      </w:r>
    </w:p>
    <w:altChunk r:id="html3"/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E809BB">
        <w:rPr>
          <w:lang w:val="en-US"/>
        </w:rPr>
        <w:t xml:space="preserve">Modalités</w:t>
      </w:r>
      <w:proofErr w:type="spellEnd"/>
      <w:r w:rsidRPr="00E809BB">
        <w:rPr>
          <w:lang w:val="en-US"/>
        </w:rPr>
        <w:t xml:space="preserve"> </w:t>
      </w:r>
      <w:proofErr w:type="spellStart"/>
      <w:r w:rsidRPr="00E809BB">
        <w:rPr>
          <w:lang w:val="en-US"/>
        </w:rPr>
        <w:t xml:space="preserve">d’évaluation</w:t>
      </w:r>
      <w:proofErr w:type="spellEnd"/>
    </w:p>
    <w:altChunk r:id="html4"/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9D71B" w14:textId="77777777" w:rsidR="00A23BFC" w:rsidRPr="00E809BB" w:rsidRDefault="00A23BFC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780A538B" w14:textId="77777777" w:rsidR="00A23BFC" w:rsidRPr="00E809BB" w:rsidRDefault="00A23BFC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14E8F" w14:textId="77777777" w:rsidR="00A23BFC" w:rsidRPr="00E809BB" w:rsidRDefault="00A23BFC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75900660" w14:textId="77777777" w:rsidR="00A23BFC" w:rsidRPr="00E809BB" w:rsidRDefault="00A23BFC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Pr="00E809BB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E809BB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04A8E8EE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BB4307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0B92AFCC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BB4307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3BFC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09BB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  <Relationship Id="html2" Type="http://schemas.openxmlformats.org/officeDocument/2006/relationships/aFChunk" Target="template_document_xml_html2.html"/>
  <Relationship Id="html3" Type="http://schemas.openxmlformats.org/officeDocument/2006/relationships/aFChunk" Target="template_document_xml_html3.html"/>
  <Relationship Id="html4" Type="http://schemas.openxmlformats.org/officeDocument/2006/relationships/aFChunk" Target="template_document_xml_html4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91</cp:revision>
  <dcterms:created xsi:type="dcterms:W3CDTF">2024-09-23T13:16:00Z</dcterms:created>
  <dcterms:modified xsi:type="dcterms:W3CDTF">2024-10-18T14:28:00Z</dcterms:modified>
</cp:coreProperties>
</file>