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75ABCF24" w:rsidR="00587DF2" w:rsidRDefault="00535B55"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5F09D7">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578C12E6" w:rsidR="00587DF2" w:rsidRDefault="005F09D7"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75ABCF24" w:rsidR="00587DF2" w:rsidRDefault="00535B55"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5F09D7">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578C12E6" w:rsidR="00587DF2" w:rsidRDefault="005F09D7"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75D88C9D"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0F97626B">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8F77277" w:rsidR="00587DF2" w:rsidRDefault="005F09D7" w:rsidP="00587DF2">
                                <w:pPr>
                                  <w:pStyle w:val="NoSpacing"/>
                                  <w:jc w:val="right"/>
                                  <w:rPr>
                                    <w:color w:val="595959" w:themeColor="text1" w:themeTint="A6"/>
                                    <w:sz w:val="28"/>
                                    <w:szCs w:val="28"/>
                                  </w:rPr>
                                </w:pPr>
                                <w:r>
                                  <w:rPr>
                                    <w:color w:val="595959" w:themeColor="text1" w:themeTint="A6"/>
                                    <w:sz w:val="28"/>
                                    <w:szCs w:val="28"/>
                                  </w:rPr>
                                  <w:t>JORDAN BOEKEL</w:t>
                                </w:r>
                              </w:p>
                            </w:sdtContent>
                          </w:sdt>
                          <w:p w14:paraId="40E1D4AC" w14:textId="2175ECAD" w:rsidR="00587DF2" w:rsidRDefault="00535B55"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F09D7">
                                  <w:rPr>
                                    <w:color w:val="595959" w:themeColor="text1" w:themeTint="A6"/>
                                    <w:sz w:val="18"/>
                                    <w:szCs w:val="18"/>
                                  </w:rPr>
                                  <w:t>101625077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H6fT6e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8F77277" w:rsidR="00587DF2" w:rsidRDefault="005F09D7" w:rsidP="00587DF2">
                          <w:pPr>
                            <w:pStyle w:val="NoSpacing"/>
                            <w:jc w:val="right"/>
                            <w:rPr>
                              <w:color w:val="595959" w:themeColor="text1" w:themeTint="A6"/>
                              <w:sz w:val="28"/>
                              <w:szCs w:val="28"/>
                            </w:rPr>
                          </w:pPr>
                          <w:r>
                            <w:rPr>
                              <w:color w:val="595959" w:themeColor="text1" w:themeTint="A6"/>
                              <w:sz w:val="28"/>
                              <w:szCs w:val="28"/>
                            </w:rPr>
                            <w:t>JORDAN BOEKEL</w:t>
                          </w:r>
                        </w:p>
                      </w:sdtContent>
                    </w:sdt>
                    <w:p w14:paraId="40E1D4AC" w14:textId="2175ECAD" w:rsidR="00587DF2" w:rsidRDefault="00535B55"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F09D7">
                            <w:rPr>
                              <w:color w:val="595959" w:themeColor="text1" w:themeTint="A6"/>
                              <w:sz w:val="18"/>
                              <w:szCs w:val="18"/>
                            </w:rPr>
                            <w:t>101625077</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uUgw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mI6N3dj6gH57289McPy6QVNuWIj3zGNI0EcMfrzDIZVF&#10;8e0gUbK1/tff9AkP7sJKSYuhq2j4uWNeUKK+GrB6sihLTDXmNP9C8FlYnM3Pknozqs1OX1o0ZILt&#10;4ngWEziqUZTe6ieshnV6ECZmOJ6taBzFy9hvAawWLtbrDMJIOhZvzIPjyXXqT2LbY/fEvBsoGUHm&#10;WztOJlu+YWaPzdRx610EPzNtU4n7gg6lxzhnNg+rJ+2L1/8Z9bIgV78BAAD//wMAUEsDBBQABgAI&#10;AAAAIQDZykTJ3AAAAAUBAAAPAAAAZHJzL2Rvd25yZXYueG1sTI9BS8NAEIXvgv9hGcGb3SSl1sZs&#10;ihSEqniw9gdMs2MSzM6G7KZN/71TL3p5MLzhve8V68l16khDaD0bSGcJKOLK25ZrA/vP57sHUCEi&#10;W+w8k4EzBViX11cF5taf+IOOu1grCeGQo4Emxj7XOlQNOQwz3xOL9+UHh1HOodZ2wJOEu05nSXKv&#10;HbYsDQ32tGmo+t6NzsC432771+zs3+qX92W72PByXM2Nub2Znh5BRZri3zNc8AUdSmE6+JFtUJ0B&#10;GRJ/9eKl6Up2HAzMFxnostD/6csfAAAA//8DAFBLAQItABQABgAIAAAAIQC2gziS/gAAAOEBAAAT&#10;AAAAAAAAAAAAAAAAAAAAAABbQ29udGVudF9UeXBlc10ueG1sUEsBAi0AFAAGAAgAAAAhADj9If/W&#10;AAAAlAEAAAsAAAAAAAAAAAAAAAAALwEAAF9yZWxzLy5yZWxzUEsBAi0AFAAGAAgAAAAhAL3Yu5SD&#10;AgAAaAUAAA4AAAAAAAAAAAAAAAAALgIAAGRycy9lMm9Eb2MueG1sUEsBAi0AFAAGAAgAAAAhANnK&#10;RMncAAAABQEAAA8AAAAAAAAAAAAAAAAA3QQAAGRycy9kb3ducmV2LnhtbFBLBQYAAAAABAAEAPMA&#10;AADmBQ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38CD6598"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729EDD6" w:rsidR="000F74F7" w:rsidRDefault="000F74F7" w:rsidP="000F74F7">
            <w:pPr>
              <w:jc w:val="center"/>
            </w:pPr>
          </w:p>
        </w:tc>
        <w:tc>
          <w:tcPr>
            <w:tcW w:w="1598" w:type="dxa"/>
            <w:vAlign w:val="center"/>
          </w:tcPr>
          <w:p w14:paraId="5DB02E1F" w14:textId="1926CAA7" w:rsidR="000F74F7" w:rsidRDefault="001B36C6" w:rsidP="000F74F7">
            <w:pPr>
              <w:jc w:val="center"/>
            </w:pPr>
            <w:r>
              <w:sym w:font="Wingdings" w:char="F0FC"/>
            </w: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781C5A47"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C11783">
            <w:r>
              <w:t>Learning Summary Report</w:t>
            </w:r>
          </w:p>
        </w:tc>
        <w:tc>
          <w:tcPr>
            <w:tcW w:w="4505" w:type="dxa"/>
          </w:tcPr>
          <w:p w14:paraId="6D08414E" w14:textId="77777777" w:rsidR="000F74F7" w:rsidRDefault="000F74F7" w:rsidP="000F74F7">
            <w:pPr>
              <w:jc w:val="center"/>
            </w:pP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Complete in Doubtfire</w:t>
            </w:r>
          </w:p>
        </w:tc>
        <w:tc>
          <w:tcPr>
            <w:tcW w:w="4505" w:type="dxa"/>
          </w:tcPr>
          <w:p w14:paraId="1BE50C96" w14:textId="535A389F" w:rsidR="000F74F7" w:rsidRDefault="001B36C6" w:rsidP="000F74F7">
            <w:pPr>
              <w:jc w:val="center"/>
            </w:pPr>
            <w:r>
              <w:sym w:font="Wingdings" w:char="F0FC"/>
            </w:r>
          </w:p>
        </w:tc>
      </w:tr>
      <w:tr w:rsidR="000F74F7" w14:paraId="33C0435D" w14:textId="77777777" w:rsidTr="000F74F7">
        <w:tc>
          <w:tcPr>
            <w:tcW w:w="4505" w:type="dxa"/>
          </w:tcPr>
          <w:p w14:paraId="26734895" w14:textId="72BCF88D"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4ED97788" w:rsidR="000F74F7" w:rsidRDefault="001B36C6" w:rsidP="000F74F7">
            <w:pPr>
              <w:jc w:val="center"/>
            </w:pPr>
            <w:r>
              <w:sym w:font="Wingdings" w:char="F0FC"/>
            </w:r>
          </w:p>
        </w:tc>
      </w:tr>
      <w:tr w:rsidR="000F74F7" w14:paraId="4A1A5E6C" w14:textId="77777777" w:rsidTr="000F74F7">
        <w:tc>
          <w:tcPr>
            <w:tcW w:w="4505" w:type="dxa"/>
          </w:tcPr>
          <w:p w14:paraId="71E50C2B" w14:textId="0FAA2338" w:rsidR="000F74F7" w:rsidRDefault="00825129" w:rsidP="00C11783">
            <w:r>
              <w:t>Explanation of OO principles</w:t>
            </w:r>
          </w:p>
        </w:tc>
        <w:tc>
          <w:tcPr>
            <w:tcW w:w="4505" w:type="dxa"/>
          </w:tcPr>
          <w:p w14:paraId="7B10AF19" w14:textId="77777777" w:rsidR="000F74F7" w:rsidRDefault="000F74F7" w:rsidP="000F74F7">
            <w:pPr>
              <w:jc w:val="center"/>
            </w:pPr>
          </w:p>
        </w:tc>
      </w:tr>
      <w:tr w:rsidR="00825129" w14:paraId="1FA34DE8" w14:textId="77777777" w:rsidTr="000F74F7">
        <w:tc>
          <w:tcPr>
            <w:tcW w:w="4505" w:type="dxa"/>
          </w:tcPr>
          <w:p w14:paraId="76519784" w14:textId="56F07314" w:rsidR="00825129" w:rsidRDefault="00825129" w:rsidP="00C11783">
            <w:r>
              <w:t>All Pass Tasks are Complete on Doubtfire</w:t>
            </w:r>
          </w:p>
        </w:tc>
        <w:tc>
          <w:tcPr>
            <w:tcW w:w="4505" w:type="dxa"/>
          </w:tcPr>
          <w:p w14:paraId="332EA601" w14:textId="75EAEF8B" w:rsidR="00825129" w:rsidRDefault="001B36C6" w:rsidP="000F74F7">
            <w:pPr>
              <w:jc w:val="center"/>
            </w:pPr>
            <w:r>
              <w:sym w:font="Wingdings" w:char="F0FC"/>
            </w:r>
          </w:p>
        </w:tc>
      </w:tr>
    </w:tbl>
    <w:p w14:paraId="70A53750" w14:textId="77777777" w:rsidR="000F74F7" w:rsidRDefault="000F74F7" w:rsidP="000F74F7"/>
    <w:p w14:paraId="0D47EF5A" w14:textId="3A9F053E"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7777777"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77777777" w:rsidR="000F74F7" w:rsidRDefault="000F74F7" w:rsidP="00C11783">
            <w:pPr>
              <w:jc w:val="center"/>
            </w:pP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77777777" w:rsidR="00D74B4E" w:rsidRDefault="00D74B4E" w:rsidP="00C11783">
            <w:pPr>
              <w:jc w:val="center"/>
            </w:pP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77777777" w:rsidR="00D74B4E" w:rsidRDefault="00D74B4E" w:rsidP="00C11783">
            <w:r>
              <w:t>HD Project 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1BF3BAC7" w:rsidR="00D74B4E" w:rsidRDefault="00D74B4E" w:rsidP="00D74B4E"/>
    <w:p w14:paraId="0BFD48DB" w14:textId="776CC36E" w:rsidR="00D74B4E" w:rsidRDefault="00D74B4E" w:rsidP="00D74B4E">
      <w:pPr>
        <w:jc w:val="right"/>
        <w:rPr>
          <w:b/>
        </w:rPr>
      </w:pPr>
      <w:r>
        <w:t xml:space="preserve">Signature: </w:t>
      </w:r>
      <w:r w:rsidR="001B36C6">
        <w:rPr>
          <w:b/>
        </w:rPr>
        <w:t>JORDAN BOEKEL</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7D4A832A" w:rsidR="00D74B4E" w:rsidRPr="008C358B" w:rsidRDefault="00D74B4E" w:rsidP="00D74B4E">
      <w:pPr>
        <w:rPr>
          <w:b/>
        </w:rPr>
      </w:pPr>
      <w:r>
        <w:t>This portfolio includes work that demonstrates that I have achieve all Unit Learning Outcomes for COS</w:t>
      </w:r>
      <w:r w:rsidR="001B36C6">
        <w:t>20007</w:t>
      </w:r>
      <w:r>
        <w:t xml:space="preserve"> </w:t>
      </w:r>
      <w:r w:rsidR="001B36C6">
        <w:t>Object Oriented Programming</w:t>
      </w:r>
      <w:r>
        <w:t xml:space="preserve"> to a </w:t>
      </w:r>
      <w:r w:rsidR="007C286C">
        <w:rPr>
          <w:b/>
        </w:rPr>
        <w:t>Credit</w:t>
      </w:r>
      <w:r>
        <w:t xml:space="preserve"> level.</w:t>
      </w:r>
    </w:p>
    <w:p w14:paraId="7838A99A" w14:textId="77777777" w:rsidR="00D74B4E" w:rsidRDefault="00D74B4E" w:rsidP="00D74B4E">
      <w:pPr>
        <w:spacing w:after="200"/>
      </w:pPr>
      <w:r>
        <w:rPr>
          <w:noProof/>
          <w:lang w:val="en-AU" w:eastAsia="en-AU"/>
        </w:rPr>
        <mc:AlternateContent>
          <mc:Choice Requires="wps">
            <w:drawing>
              <wp:anchor distT="0" distB="0" distL="114300" distR="114300" simplePos="0" relativeHeight="251674624" behindDoc="0" locked="0" layoutInCell="1" allowOverlap="1" wp14:anchorId="5B234FEE" wp14:editId="26F0BBBC">
                <wp:simplePos x="0" y="0"/>
                <wp:positionH relativeFrom="column">
                  <wp:posOffset>3746500</wp:posOffset>
                </wp:positionH>
                <wp:positionV relativeFrom="paragraph">
                  <wp:posOffset>179705</wp:posOffset>
                </wp:positionV>
                <wp:extent cx="1943100" cy="571500"/>
                <wp:effectExtent l="647700" t="285750" r="19050" b="19050"/>
                <wp:wrapSquare wrapText="bothSides"/>
                <wp:docPr id="23" name="Rectangular Callout 23"/>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80925"/>
                            <a:gd name="adj2" fmla="val -96954"/>
                          </a:avLst>
                        </a:prstGeom>
                      </wps:spPr>
                      <wps:style>
                        <a:lnRef idx="1">
                          <a:schemeClr val="accent1"/>
                        </a:lnRef>
                        <a:fillRef idx="3">
                          <a:schemeClr val="accent1"/>
                        </a:fillRef>
                        <a:effectRef idx="2">
                          <a:schemeClr val="accent1"/>
                        </a:effectRef>
                        <a:fontRef idx="minor">
                          <a:schemeClr val="lt1"/>
                        </a:fontRef>
                      </wps:style>
                      <wps:txbx>
                        <w:txbxContent>
                          <w:p w14:paraId="5A6E1889" w14:textId="77777777" w:rsidR="00D74B4E" w:rsidRDefault="00D74B4E" w:rsidP="00D74B4E">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234FE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3" o:spid="_x0000_s1029" type="#_x0000_t61" style="position:absolute;margin-left:295pt;margin-top:14.15pt;width:153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8ZXlQIAAJMFAAAOAAAAZHJzL2Uyb0RvYy54bWysVFtP2zAUfp+0/2D5HdKEFmhFiqoipkmI&#10;IWDi+dSx20y+zXabdL9+x04ayoaENO3FOSfn/p3PvrpulSQ77nxtdEnz0xElXDNT1Xpd0u/PtyeX&#10;lPgAugJpNC/pnnt6Pf/86aqxM16YjZEVdwSTaD9rbEk3IdhZlnm24Qr8qbFco1EYpyCg6tZZ5aDB&#10;7EpmxWh0njXGVdYZxr3Hvzedkc5TfiE4C9+E8DwQWVLsLaTTpXMVz2x+BbO1A7upWd8G/EMXCmqN&#10;RYdUNxCAbF39VypVM2e8EeGUGZUZIWrG0ww4TT76Y5qnDVieZkFwvB1g8v8vLbvfPThSVyUtzijR&#10;oHBHj4ga6PVWgiNLkNJsA0ErQtVYP8OIJ/vges2jGOduhVPxixORNsG7H+DlbSAMf+bT8Vk+wi0w&#10;tE0u8gnKmCZ7jbbOhy/cKBKFkja8WvPYTd9FQhh2dz4kqKu+X6h+5JQIJXFzO5Dk5HI0LSb9ao+c&#10;ijdO0/PpZNzX73NiJ4cOsK04bDdeksJe8lhW6kcuELE4UGoocZUvpSNYvKTAGNch7zMn7xgmaimH&#10;wLOPA3v/GMoTj4fg4uPgISJVNjoMwarWxr2XQA4ti87/gEA3d4QgtKs2UWXgwspUe6SPM9298pbd&#10;1ri5O/DhARyuA5eNj0P4hoeQpimp6SVKNsb9eu9/9Ed+o5WSBi9mSf3PLThOifyqkfnTfDyONzkp&#10;48lFgYo7tqyOLXqrlga3ggTB7pIY/YM8iMIZ9YJvyCJWRRNohrVLyoI7KMvQPRj4CjG+WCQ3vL0W&#10;wp1+suzAg0id5/YFnO3pG5D49+ZwiWGWWNYR/tU3bkibxTYYUYdojEh3uPYK3nyU3jwtx3ryen1L&#10;578BAAD//wMAUEsDBBQABgAIAAAAIQBb3aJx3QAAAAoBAAAPAAAAZHJzL2Rvd25yZXYueG1sTI/L&#10;TsMwEEX3SPyDNUjsqNNAoyTEqRASEl2ASOEDpvHkIWI7it0k/XuGFSznztF9FPvVDGKmyffOKthu&#10;IhBka6d72yr4+ny5S0H4gFbj4CwpuJCHfXl9VWCu3WIrmo+hFWxifY4KuhDGXEpfd2TQb9xIln+N&#10;mwwGPqdW6gkXNjeDjKMokQZ7ywkdjvTcUf19PBsFyQc6Har316WKD29zkjXN7kEqdXuzPj2CCLSG&#10;Pxh+63N1KLnTyZ2t9mJQsMsi3hIUxOk9CAbSLGHhxOSWFVkW8v+E8gcAAP//AwBQSwECLQAUAAYA&#10;CAAAACEAtoM4kv4AAADhAQAAEwAAAAAAAAAAAAAAAAAAAAAAW0NvbnRlbnRfVHlwZXNdLnhtbFBL&#10;AQItABQABgAIAAAAIQA4/SH/1gAAAJQBAAALAAAAAAAAAAAAAAAAAC8BAABfcmVscy8ucmVsc1BL&#10;AQItABQABgAIAAAAIQCAB8ZXlQIAAJMFAAAOAAAAAAAAAAAAAAAAAC4CAABkcnMvZTJvRG9jLnht&#10;bFBLAQItABQABgAIAAAAIQBb3aJx3QAAAAoBAAAPAAAAAAAAAAAAAAAAAO8EAABkcnMvZG93bnJl&#10;di54bWxQSwUGAAAAAAQABADzAAAA+QUAAAAA&#10;" adj="-6680,-10142" fillcolor="#65a0d7 [3028]" strokecolor="#5b9bd5 [3204]" strokeweight=".5pt">
                <v:fill color2="#5898d4 [3172]" rotate="t" colors="0 #71a6db;.5 #559bdb;1 #438ac9" focus="100%" type="gradient">
                  <o:fill v:ext="view" type="gradientUnscaled"/>
                </v:fill>
                <v:textbox>
                  <w:txbxContent>
                    <w:p w14:paraId="5A6E1889" w14:textId="77777777" w:rsidR="00D74B4E" w:rsidRDefault="00D74B4E" w:rsidP="00D74B4E">
                      <w:pPr>
                        <w:jc w:val="center"/>
                      </w:pPr>
                      <w:r>
                        <w:t>Change the grade and unit title. Then delete this box.</w:t>
                      </w:r>
                    </w:p>
                  </w:txbxContent>
                </v:textbox>
                <w10:wrap type="square"/>
              </v:shape>
            </w:pict>
          </mc:Fallback>
        </mc:AlternateContent>
      </w:r>
    </w:p>
    <w:p w14:paraId="30CF76C0" w14:textId="77777777"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0072910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46326F57" w14:textId="297051D3" w:rsidR="004B0144" w:rsidRDefault="004B0144" w:rsidP="00D74B4E">
      <w:pPr>
        <w:spacing w:after="200"/>
      </w:pPr>
    </w:p>
    <w:p w14:paraId="2DBB5D15" w14:textId="77777777" w:rsidR="00D74B4E" w:rsidRDefault="00D74B4E" w:rsidP="00D74B4E">
      <w:pPr>
        <w:spacing w:after="200"/>
      </w:pPr>
      <w:r>
        <w:t>In this section, refer to the tasks you have completed. These will be attached by Doubtfire after this summary. Do not try to demonstrate the outcomes here, this is just a summary.</w:t>
      </w:r>
    </w:p>
    <w:p w14:paraId="07EEACC0" w14:textId="77777777" w:rsidR="00D74B4E" w:rsidRDefault="00D74B4E" w:rsidP="00D74B4E">
      <w:r>
        <w:rPr>
          <w:noProof/>
          <w:lang w:val="en-AU" w:eastAsia="en-AU"/>
        </w:rPr>
        <mc:AlternateContent>
          <mc:Choice Requires="wps">
            <w:drawing>
              <wp:anchor distT="0" distB="0" distL="114300" distR="114300" simplePos="0" relativeHeight="251676672" behindDoc="0" locked="0" layoutInCell="1" allowOverlap="1" wp14:anchorId="5762FF2A" wp14:editId="0BE3C5DA">
                <wp:simplePos x="0" y="0"/>
                <wp:positionH relativeFrom="column">
                  <wp:posOffset>1156335</wp:posOffset>
                </wp:positionH>
                <wp:positionV relativeFrom="paragraph">
                  <wp:posOffset>267970</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62FF2A" id="Rectangular Callout 24" o:spid="_x0000_s1030" type="#_x0000_t61" style="position:absolute;margin-left:91.05pt;margin-top:21.1pt;width:153pt;height:5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cnGlAIAAJMFAAAOAAAAZHJzL2Uyb0RvYy54bWysVN9P2zAQfp+0/8HyO6QJWYGKFFVFTJMQ&#10;VMDEs+vYbSbb59lu0+6v39lJQ9mQkKa9OHe539999tX1TiuyFc43YCqan44oEYZD3ZhVRb8/355c&#10;UOIDMzVTYERF98LT6+nnT1etnYgC1qBq4QgmMX7S2oquQ7CTLPN8LTTzp2CFQaMEp1lA1a2y2rEW&#10;s2uVFaPROGvB1dYBF97j35vOSKcpv5SChwcpvQhEVRR7C+l06VzGM5tescnKMbtueN8G+4cuNGsM&#10;Fh1S3bDAyMY1f6XSDXfgQYZTDjoDKRsu0gw4TT76Y5qnNbMizYLgeDvA5P9fWn6/XTjS1BUtSkoM&#10;07ijR0SNmdVGMUfmTCnYBIJWhKq1foIRT3bhes2jGOfeSafjFyciuwTvfoBX7ALh+DO/LM/yEW6B&#10;o218McrPxzFp9hptnQ9fBWgShYq2ol6J2E3fRUKYbe98SFDXfb+s/pFTIrXCzW2ZIifjssiLfrVH&#10;TsUbp7I8P0tOWL/PidKhA2wrDtuNl6SwVyKWVeZRSEQsDpQaSlwVc+UIFq8o41yYkPeTJe8YJhul&#10;hsCzjwN7/xgqEo+H4OLj4CEiVQYThmDdGHDvJVBDy7LzPyDQzR0hCLvlLlFl4MIS6j3Sx0F3r7zl&#10;tw1u7o75sGAO14HLxschPOAhFbQVhV6iZA3u13v/oz/yG62UtHgxK+p/bpgTlKhvBpl/mZdlvMlJ&#10;Kb+cF6i4Y8vy2GI2eg64FSQIdpfE6B/UQZQO9Au+IbNYFU3McKxdUR7cQZmH7sHAV4iL2Sy54e21&#10;LNyZJ8sPPIjUed69MGd7+gYk/j0cLnHPso7wr75xQwZmmwCyCdEYke5w7RW8+Si9eVqO9eT1+pZO&#10;fwMAAP//AwBQSwMEFAAGAAgAAAAhAA2IyU/cAAAACgEAAA8AAABkcnMvZG93bnJldi54bWxMj8FO&#10;wzAQRO9I/IO1SFwq6jRElRviVIiKM0rgws2NlyQQ21G8bdK/73KC4+w8zc4U+8UN4oxT7IPXsFkn&#10;INA3wfa+1fDx/vqgQEQy3poheNRwwQj78vamMLkNs6/wXFMrOMTH3GjoiMZcyth06ExchxE9e19h&#10;coZYTq20k5k53A0yTZKtdKb3/KEzI7502PzUJ6ch21IVq136PavxbbWiz0Os6aD1/d3y/ASCcKE/&#10;GH7rc3UoudMxnLyNYmCt0g2jHJamIBjIlOLDkZ1s9wiyLOT/CeUVAAD//wMAUEsBAi0AFAAGAAgA&#10;AAAhALaDOJL+AAAA4QEAABMAAAAAAAAAAAAAAAAAAAAAAFtDb250ZW50X1R5cGVzXS54bWxQSwEC&#10;LQAUAAYACAAAACEAOP0h/9YAAACUAQAACwAAAAAAAAAAAAAAAAAvAQAAX3JlbHMvLnJlbHNQSwEC&#10;LQAUAAYACAAAACEAK+3JxpQCAACTBQAADgAAAAAAAAAAAAAAAAAuAgAAZHJzL2Uyb0RvYy54bWxQ&#10;SwECLQAUAAYACAAAACEADYjJT9wAAAAKAQAADwAAAAAAAAAAAAAAAADuBAAAZHJzL2Rvd25yZXYu&#10;eG1sUEsFBgAAAAAEAAQA8wAAAPcFAAAAAA==&#10;" adj="-3070,1138" fillcolor="#65a0d7 [3028]" strokecolor="#5b9bd5 [3204]" strokeweight=".5pt">
                <v:fill color2="#5898d4 [3172]" rotate="t" colors="0 #71a6db;.5 #559bdb;1 #438ac9" focus="100%" type="gradient">
                  <o:fill v:ext="view" type="gradientUnscaled"/>
                </v:fill>
                <v:textbo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v:textbox>
              </v:shape>
            </w:pict>
          </mc:Fallback>
        </mc:AlternateContent>
      </w:r>
      <w:r>
        <w:t>Think of this like a cover letter to a job application – here it is a cover letter to your grade application.]</w:t>
      </w:r>
    </w:p>
    <w:p w14:paraId="6A65E51D" w14:textId="77777777" w:rsidR="00D74B4E" w:rsidRDefault="00D74B4E">
      <w:r>
        <w:br w:type="page"/>
      </w:r>
    </w:p>
    <w:p w14:paraId="62137F8C" w14:textId="77777777"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57DB1E03" w14:textId="4F36DB70" w:rsidR="009402CB" w:rsidRDefault="009402CB" w:rsidP="00D74B4E">
      <w:r>
        <w:t xml:space="preserve">How </w:t>
      </w:r>
      <w:proofErr w:type="gramStart"/>
      <w:r>
        <w:t>Object Oriented</w:t>
      </w:r>
      <w:proofErr w:type="gramEnd"/>
      <w:r>
        <w:t xml:space="preserve"> abstraction works. I have previously had a vague notion of programs abstracting away as much complexity as </w:t>
      </w:r>
      <w:proofErr w:type="gramStart"/>
      <w:r>
        <w:t>possible, but</w:t>
      </w:r>
      <w:proofErr w:type="gramEnd"/>
      <w:r>
        <w:t xml:space="preserve"> did not have a good idea of how to put that into practice. This class has done a great job of introducing me to these concepts and showing me how to use them</w:t>
      </w:r>
      <w:r w:rsidR="007C286C">
        <w:t xml:space="preserve">. Probably the biggest thing for me was being able to properly comprehend and understand an </w:t>
      </w:r>
      <w:proofErr w:type="gramStart"/>
      <w:r w:rsidR="007C286C">
        <w:t>object oriented</w:t>
      </w:r>
      <w:proofErr w:type="gramEnd"/>
      <w:r w:rsidR="007C286C">
        <w:t xml:space="preserve"> program when I’m reading it; no more getting confused by the keyword “new” or interfaces.</w:t>
      </w:r>
    </w:p>
    <w:p w14:paraId="01778338" w14:textId="60F1A321" w:rsidR="009402CB" w:rsidRDefault="009402CB" w:rsidP="00D74B4E"/>
    <w:p w14:paraId="310C1423" w14:textId="09348E65" w:rsidR="009402CB" w:rsidRDefault="009402CB" w:rsidP="00D74B4E">
      <w:r>
        <w:t xml:space="preserve">I also greatly enjoyed seeing TDD (if at a basic level) in action. </w:t>
      </w:r>
      <w:proofErr w:type="gramStart"/>
      <w:r>
        <w:t>I’ve</w:t>
      </w:r>
      <w:proofErr w:type="gramEnd"/>
      <w:r>
        <w:t xml:space="preserve"> also heard about unit tests before, but never used them myself and had no idea how they worked.</w:t>
      </w:r>
      <w:r w:rsidR="007C286C">
        <w:t xml:space="preserve"> Being introduced to them was a good experience and </w:t>
      </w:r>
      <w:proofErr w:type="gramStart"/>
      <w:r w:rsidR="007C286C">
        <w:t>I’m</w:t>
      </w:r>
      <w:proofErr w:type="gramEnd"/>
      <w:r w:rsidR="007C286C">
        <w:t xml:space="preserve"> glad to have seen them. </w:t>
      </w:r>
    </w:p>
    <w:p w14:paraId="40477442" w14:textId="1043F154" w:rsidR="007C286C" w:rsidRDefault="007C286C" w:rsidP="00D74B4E"/>
    <w:p w14:paraId="198DE5D4" w14:textId="3E5022C9" w:rsidR="007C286C" w:rsidRDefault="007C286C" w:rsidP="00D74B4E">
      <w:r>
        <w:t xml:space="preserve">I also enjoyed getting some exposure to different design patterns, and in particular the program design challenge. While I did not complete it, it </w:t>
      </w:r>
      <w:proofErr w:type="gramStart"/>
      <w:r>
        <w:t>definitely got</w:t>
      </w:r>
      <w:proofErr w:type="gramEnd"/>
      <w:r>
        <w:t xml:space="preserve"> some gears turning in my head about how to approach a problem and come up with solutions.</w:t>
      </w:r>
    </w:p>
    <w:p w14:paraId="0C7D4F1E" w14:textId="77777777" w:rsidR="009402CB" w:rsidRDefault="009402CB" w:rsidP="00D74B4E"/>
    <w:p w14:paraId="2376FA24" w14:textId="0C1B4045" w:rsidR="00D74B4E" w:rsidRPr="00D74B4E" w:rsidRDefault="00D74B4E" w:rsidP="00D74B4E">
      <w:pPr>
        <w:rPr>
          <w:lang w:val="en-AU"/>
        </w:rPr>
      </w:pPr>
      <w:r>
        <w:t xml:space="preserve">[ Think about topics covered, but also other general things you may have learnt. </w:t>
      </w:r>
      <w:r w:rsidRPr="002853F2">
        <w:t xml:space="preserve">Think about what you have learnt in this </w:t>
      </w:r>
      <w:proofErr w:type="gramStart"/>
      <w:r w:rsidRPr="002853F2">
        <w:t>subject, and</w:t>
      </w:r>
      <w:proofErr w:type="gramEnd"/>
      <w:r w:rsidRPr="002853F2">
        <w:t xml:space="preserve"> reflect on what you think were key learning points, or incidents.</w:t>
      </w:r>
      <w:r>
        <w:t xml:space="preserve"> </w:t>
      </w:r>
      <w:r w:rsidRPr="002853F2">
        <w:t>Did you learn what you wanted/expected to learn</w:t>
      </w:r>
      <w:proofErr w:type="gramStart"/>
      <w:r w:rsidRPr="002853F2">
        <w:t>?</w:t>
      </w:r>
      <w:r>
        <w:t xml:space="preserve"> ]</w:t>
      </w:r>
      <w:proofErr w:type="gramEnd"/>
    </w:p>
    <w:p w14:paraId="2666F8B8" w14:textId="77777777" w:rsidR="00D74B4E" w:rsidRDefault="00D74B4E" w:rsidP="00D74B4E"/>
    <w:p w14:paraId="576062D0" w14:textId="23535D33" w:rsidR="00D74B4E" w:rsidRDefault="00D74B4E" w:rsidP="00D74B4E">
      <w:pPr>
        <w:pStyle w:val="Heading2"/>
        <w:rPr>
          <w:noProof/>
        </w:rPr>
      </w:pPr>
      <w:r>
        <w:t>The things that helped me most were:</w:t>
      </w:r>
      <w:r w:rsidRPr="00706287">
        <w:rPr>
          <w:noProof/>
        </w:rPr>
        <w:t xml:space="preserve"> </w:t>
      </w:r>
    </w:p>
    <w:p w14:paraId="502B41BF" w14:textId="24C6E528" w:rsidR="007C286C" w:rsidRPr="007C286C" w:rsidRDefault="007C286C" w:rsidP="007C286C">
      <w:r>
        <w:t xml:space="preserve">I greatly enjoyed the first few tasks, and </w:t>
      </w:r>
      <w:proofErr w:type="gramStart"/>
      <w:r>
        <w:t>in particular the</w:t>
      </w:r>
      <w:proofErr w:type="gramEnd"/>
      <w:r>
        <w:t xml:space="preserve"> </w:t>
      </w:r>
      <w:proofErr w:type="spellStart"/>
      <w:r>
        <w:t>shapedrawer</w:t>
      </w:r>
      <w:proofErr w:type="spellEnd"/>
      <w:r>
        <w:t xml:space="preserve"> program. It felt much more practical than the other problems, and I enjoyed completing the tasks related to it.</w:t>
      </w:r>
    </w:p>
    <w:p w14:paraId="27BBB9B4" w14:textId="20A4F4FB" w:rsidR="00D74B4E" w:rsidRDefault="00D74B4E" w:rsidP="00D74B4E">
      <w:r>
        <w:t xml:space="preserve">[ List and </w:t>
      </w:r>
      <w:proofErr w:type="gramStart"/>
      <w:r>
        <w:t>explain ]</w:t>
      </w:r>
      <w:proofErr w:type="gramEnd"/>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4AD35BD8" w:rsidR="00D74B4E" w:rsidRDefault="009402CB" w:rsidP="00D74B4E">
      <w:r>
        <w:t xml:space="preserve">Interfaces. They seem like quite a roundabout concept at first. Upon consideration, I can see how they make sense, but </w:t>
      </w:r>
      <w:proofErr w:type="gramStart"/>
      <w:r>
        <w:t>it’s</w:t>
      </w:r>
      <w:proofErr w:type="gramEnd"/>
      <w:r>
        <w:t xml:space="preserve"> still a bit difficult to grasp.</w:t>
      </w:r>
    </w:p>
    <w:p w14:paraId="29774343" w14:textId="5F5C3A5A" w:rsidR="007C286C" w:rsidRDefault="007C286C" w:rsidP="00D74B4E"/>
    <w:p w14:paraId="703786CE" w14:textId="2D5F818F" w:rsidR="007C286C" w:rsidRDefault="007C286C" w:rsidP="00D74B4E">
      <w:r>
        <w:t xml:space="preserve">I found program design very difficult, though maybe </w:t>
      </w:r>
      <w:proofErr w:type="gramStart"/>
      <w:r>
        <w:t>that’s</w:t>
      </w:r>
      <w:proofErr w:type="gramEnd"/>
      <w:r>
        <w:t xml:space="preserve"> because I was overthinking the problem. I always found myself pulled in multiple directions by trying to be DRY (</w:t>
      </w:r>
      <w:proofErr w:type="gramStart"/>
      <w:r>
        <w:t>Don’t</w:t>
      </w:r>
      <w:proofErr w:type="gramEnd"/>
      <w:r>
        <w:t xml:space="preserve"> repeat yourself) while implementing multiple classes. If I tried inheriting things, I very quickly ended up overriding most everything anyway and ending up with multiple similar yet different implementations. I found interfaces sort of useful with the problems I encountered, but it always felt limiting to not provide default implementations in them.</w:t>
      </w:r>
    </w:p>
    <w:p w14:paraId="43FA1CEC" w14:textId="6D346422" w:rsidR="004B0144" w:rsidRDefault="004B0144" w:rsidP="00D74B4E"/>
    <w:p w14:paraId="0DF25F25" w14:textId="51BAA5AC" w:rsidR="004B0144" w:rsidRDefault="004B0144" w:rsidP="00D74B4E">
      <w:r>
        <w:t xml:space="preserve">In addition, it was very easy to get stalled on an appropriate program design – I knew what I wanted to </w:t>
      </w:r>
      <w:proofErr w:type="gramStart"/>
      <w:r>
        <w:t>do, but</w:t>
      </w:r>
      <w:proofErr w:type="gramEnd"/>
      <w:r>
        <w:t xml:space="preserve"> had no idea how to do it well and in an extensible way, and I allowed this to block me for way too long. I think, in retrospect, I should have picked a simpler program to work on, instead of getting stuck the way I did.</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21A59ECE" w:rsidR="00D74B4E" w:rsidRDefault="009402CB" w:rsidP="00D74B4E">
      <w:r>
        <w:t xml:space="preserve">I enjoyed building the </w:t>
      </w:r>
      <w:proofErr w:type="spellStart"/>
      <w:r>
        <w:t>ShapeDrawer</w:t>
      </w:r>
      <w:proofErr w:type="spellEnd"/>
      <w:r>
        <w:t xml:space="preserve"> program, and I would have loved it if it </w:t>
      </w:r>
      <w:proofErr w:type="gramStart"/>
      <w:r>
        <w:t>was</w:t>
      </w:r>
      <w:proofErr w:type="gramEnd"/>
      <w:r>
        <w:t xml:space="preserve"> extended further than it was. I expect my custom program will use it as a basis for </w:t>
      </w:r>
      <w:proofErr w:type="gramStart"/>
      <w:r>
        <w:t>it’s</w:t>
      </w:r>
      <w:proofErr w:type="gramEnd"/>
      <w:r>
        <w:t xml:space="preserve"> own work. I also </w:t>
      </w:r>
      <w:r>
        <w:lastRenderedPageBreak/>
        <w:t xml:space="preserve">liked the </w:t>
      </w:r>
      <w:proofErr w:type="spellStart"/>
      <w:r>
        <w:t>filesaving</w:t>
      </w:r>
      <w:proofErr w:type="spellEnd"/>
      <w:r>
        <w:t xml:space="preserve"> component of that, since it really demonstrated how I can use programs outside of the limited context of a single run with no memory.</w:t>
      </w:r>
    </w:p>
    <w:p w14:paraId="7C12D583" w14:textId="77777777" w:rsidR="00D74B4E" w:rsidRPr="002853F2" w:rsidRDefault="00D74B4E" w:rsidP="00D74B4E"/>
    <w:p w14:paraId="79960988" w14:textId="69CA00B4" w:rsidR="00D74B4E" w:rsidRDefault="00D74B4E" w:rsidP="00D74B4E">
      <w:pPr>
        <w:pStyle w:val="Heading2"/>
      </w:pPr>
      <w:r>
        <w:t xml:space="preserve">I feel I learnt these topics, concepts, and/or tools </w:t>
      </w:r>
      <w:proofErr w:type="gramStart"/>
      <w:r>
        <w:t>really well</w:t>
      </w:r>
      <w:proofErr w:type="gramEnd"/>
      <w:r>
        <w:t>:</w:t>
      </w:r>
    </w:p>
    <w:p w14:paraId="0589D841" w14:textId="3CDC21B0" w:rsidR="009402CB" w:rsidRPr="009402CB" w:rsidRDefault="009402CB" w:rsidP="009402CB">
      <w:r>
        <w:t xml:space="preserve">The concept of objects as a type. I would hope so, after 12 weeks of learning, but still, I think </w:t>
      </w:r>
      <w:proofErr w:type="gramStart"/>
      <w:r>
        <w:t>it’s</w:t>
      </w:r>
      <w:proofErr w:type="gramEnd"/>
      <w:r>
        <w:t xml:space="preserve"> a valuable concept to grasp. </w:t>
      </w:r>
      <w:proofErr w:type="gramStart"/>
      <w:r>
        <w:t>I’ve</w:t>
      </w:r>
      <w:proofErr w:type="gramEnd"/>
      <w:r>
        <w:t xml:space="preserve"> previously tried out some functional programming (with scheme) which had a similar concept (</w:t>
      </w:r>
      <w:proofErr w:type="spellStart"/>
      <w:r>
        <w:t>ie</w:t>
      </w:r>
      <w:proofErr w:type="spellEnd"/>
      <w:r>
        <w:t xml:space="preserve">. Little difference between inbuilt language constructs like </w:t>
      </w:r>
      <w:proofErr w:type="spellStart"/>
      <w:r>
        <w:t>ints</w:t>
      </w:r>
      <w:proofErr w:type="spellEnd"/>
      <w:r>
        <w:t xml:space="preserve">, strings </w:t>
      </w:r>
      <w:proofErr w:type="spellStart"/>
      <w:r>
        <w:t>etc</w:t>
      </w:r>
      <w:proofErr w:type="spellEnd"/>
      <w:r>
        <w:t xml:space="preserve"> and the constructs you can build yourself), but I </w:t>
      </w:r>
      <w:proofErr w:type="gramStart"/>
      <w:r>
        <w:t>hadn’t</w:t>
      </w:r>
      <w:proofErr w:type="gramEnd"/>
      <w:r>
        <w:t xml:space="preserve"> made the connection before in OO programs. Understanding what all those keywords mean in other languages is really enlightening.</w:t>
      </w:r>
    </w:p>
    <w:p w14:paraId="0BF8ABDB" w14:textId="77777777" w:rsidR="00D74B4E" w:rsidRDefault="00D74B4E" w:rsidP="00D74B4E">
      <w:r>
        <w:t xml:space="preserve">[ List and explain – if none explain why, refer to your pieces for evidence to support your </w:t>
      </w:r>
      <w:proofErr w:type="gramStart"/>
      <w:r>
        <w:t>claims ]</w:t>
      </w:r>
      <w:proofErr w:type="gramEnd"/>
    </w:p>
    <w:p w14:paraId="5DE5B75D" w14:textId="77777777" w:rsidR="00D74B4E" w:rsidRPr="002853F2" w:rsidRDefault="00D74B4E" w:rsidP="00D74B4E"/>
    <w:p w14:paraId="50B85D93" w14:textId="6405367A" w:rsidR="00D74B4E" w:rsidRDefault="00D74B4E" w:rsidP="00D74B4E">
      <w:pPr>
        <w:pStyle w:val="Heading2"/>
      </w:pPr>
      <w:r>
        <w:t>I still need to work on the following areas:</w:t>
      </w:r>
    </w:p>
    <w:p w14:paraId="3707C27C" w14:textId="460D3A6E" w:rsidR="009402CB" w:rsidRPr="004B0144" w:rsidRDefault="009402CB" w:rsidP="009402CB">
      <w:pPr>
        <w:rPr>
          <w:i/>
          <w:iCs/>
        </w:rPr>
      </w:pPr>
      <w:r>
        <w:t>Actual program design. The tasks provided were quite well detailed, but much of the real design work is left in the latter C/D/HD tasks. I think I just need more practice in that area building actual programs to get the hang of things.</w:t>
      </w:r>
      <w:r w:rsidR="004B0144">
        <w:t xml:space="preserve"> I feel that </w:t>
      </w:r>
      <w:proofErr w:type="gramStart"/>
      <w:r w:rsidR="004B0144">
        <w:t>I’m</w:t>
      </w:r>
      <w:proofErr w:type="gramEnd"/>
      <w:r w:rsidR="004B0144">
        <w:t xml:space="preserve"> fairly competent with low-level logic, but getting a good high-level design is </w:t>
      </w:r>
      <w:r w:rsidR="004B0144">
        <w:rPr>
          <w:i/>
          <w:iCs/>
        </w:rPr>
        <w:t>hard.</w:t>
      </w:r>
    </w:p>
    <w:p w14:paraId="4BEAB4BB" w14:textId="77777777" w:rsidR="00D74B4E" w:rsidRDefault="00D74B4E" w:rsidP="00D74B4E">
      <w:r>
        <w:t xml:space="preserve">[ List and explain – if none explain why, refer to your </w:t>
      </w:r>
      <w:proofErr w:type="gramStart"/>
      <w:r>
        <w:t>pieces ]</w:t>
      </w:r>
      <w:proofErr w:type="gramEnd"/>
    </w:p>
    <w:p w14:paraId="06244C18" w14:textId="77777777" w:rsidR="00D74B4E" w:rsidRDefault="00D74B4E" w:rsidP="00D74B4E"/>
    <w:p w14:paraId="3987E63F" w14:textId="77777777" w:rsidR="00D74B4E" w:rsidRDefault="00D74B4E" w:rsidP="00D74B4E">
      <w:pPr>
        <w:pStyle w:val="Heading2"/>
      </w:pPr>
      <w:r>
        <w:t>My progress in this unit was …:</w:t>
      </w:r>
    </w:p>
    <w:p w14:paraId="2D98DB33" w14:textId="5E587D29" w:rsidR="00D74B4E" w:rsidRDefault="007C286C" w:rsidP="00D74B4E">
      <w:r>
        <w:t>I waited until far too late in the semester to get started on problems – I procrastinated, and then ended up with my last couple weeks being dominated by work on my FYP project. I certainly should have been more diligent. I found the early tasks quite easy/</w:t>
      </w:r>
      <w:proofErr w:type="gramStart"/>
      <w:r>
        <w:t>trivial, and</w:t>
      </w:r>
      <w:proofErr w:type="gramEnd"/>
      <w:r>
        <w:t xml:space="preserve"> allowed this to justify my procrastination.</w:t>
      </w:r>
      <w:r w:rsidR="004B0144">
        <w:t xml:space="preserve"> </w:t>
      </w:r>
    </w:p>
    <w:p w14:paraId="5C1E04F9" w14:textId="77777777" w:rsidR="00D74B4E" w:rsidRDefault="00D74B4E" w:rsidP="00D74B4E">
      <w:r>
        <w:rPr>
          <w:noProof/>
          <w:lang w:val="en-AU" w:eastAsia="en-AU"/>
        </w:rPr>
        <w:drawing>
          <wp:inline distT="0" distB="0" distL="0" distR="0" wp14:anchorId="676EB541" wp14:editId="1D2C7AFF">
            <wp:extent cx="5727600" cy="359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600" cy="35928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6B1AF4F" w14:textId="77777777" w:rsidR="00D74B4E" w:rsidRPr="00240B50" w:rsidRDefault="00D74B4E" w:rsidP="00D74B4E"/>
    <w:p w14:paraId="699F1DEC" w14:textId="03C686D5" w:rsidR="00D74B4E" w:rsidRDefault="00D74B4E" w:rsidP="00D74B4E">
      <w:pPr>
        <w:pStyle w:val="Heading2"/>
      </w:pPr>
      <w:r>
        <w:lastRenderedPageBreak/>
        <w:t>This unit will help me in the future:</w:t>
      </w:r>
    </w:p>
    <w:p w14:paraId="722F534C" w14:textId="053185E8" w:rsidR="004B0144" w:rsidRDefault="004B0144" w:rsidP="004B0144">
      <w:r>
        <w:t xml:space="preserve">Knowing what and how OO works is fantastic, and I think these concepts will be very helpful to getting the ball rolling in the future. I do enjoy programming when I have a problem to work at (and don’t have 4 other subjects to worry about at the same </w:t>
      </w:r>
      <w:proofErr w:type="gramStart"/>
      <w:r>
        <w:t>time..</w:t>
      </w:r>
      <w:proofErr w:type="gramEnd"/>
      <w:r>
        <w:t>).</w:t>
      </w:r>
    </w:p>
    <w:p w14:paraId="57EABB1E" w14:textId="77777777" w:rsidR="004B0144" w:rsidRPr="004B0144" w:rsidRDefault="004B0144" w:rsidP="004B0144"/>
    <w:p w14:paraId="184BD7BB" w14:textId="77777777" w:rsidR="00D74B4E" w:rsidRDefault="00D74B4E" w:rsidP="00D74B4E">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309FD11D" w14:textId="77777777" w:rsidR="00D74B4E" w:rsidRDefault="00D74B4E" w:rsidP="00D74B4E"/>
    <w:p w14:paraId="7E261781" w14:textId="77777777" w:rsidR="00D74B4E" w:rsidRPr="002853F2" w:rsidRDefault="00D74B4E" w:rsidP="00D74B4E">
      <w:pPr>
        <w:pStyle w:val="Heading2"/>
      </w:pPr>
      <w:r>
        <w:t xml:space="preserve">If I did this unit </w:t>
      </w:r>
      <w:proofErr w:type="gramStart"/>
      <w:r>
        <w:t>again</w:t>
      </w:r>
      <w:proofErr w:type="gramEnd"/>
      <w:r>
        <w:t xml:space="preserve"> I would do the following things differently:</w:t>
      </w:r>
    </w:p>
    <w:p w14:paraId="1660A521" w14:textId="5A3D1EEF" w:rsidR="00D74B4E" w:rsidRDefault="004B0144" w:rsidP="00D74B4E">
      <w:r>
        <w:t xml:space="preserve">I would treat the deadlines for each unit submission as hard deadlines. I just don’t do well with soft </w:t>
      </w:r>
      <w:proofErr w:type="gramStart"/>
      <w:r>
        <w:t>deadlines, and</w:t>
      </w:r>
      <w:proofErr w:type="gramEnd"/>
      <w:r>
        <w:t xml:space="preserve"> delay too late.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r>
        <w:t xml:space="preserve">[ Add any other reflections you think help you demonstrate your </w:t>
      </w:r>
      <w:proofErr w:type="gramStart"/>
      <w:r>
        <w:t>learning ]</w:t>
      </w:r>
      <w:proofErr w:type="gramEnd"/>
    </w:p>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FE66D" w14:textId="77777777" w:rsidR="00535B55" w:rsidRDefault="00535B55" w:rsidP="000F74F7">
      <w:r>
        <w:separator/>
      </w:r>
    </w:p>
  </w:endnote>
  <w:endnote w:type="continuationSeparator" w:id="0">
    <w:p w14:paraId="62FC35F7" w14:textId="77777777" w:rsidR="00535B55" w:rsidRDefault="00535B55"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7617596A" w:rsidR="006A7AB6" w:rsidRPr="006A7AB6" w:rsidRDefault="006A7AB6" w:rsidP="006A7AB6">
    <w:pPr>
      <w:pStyle w:val="Footer"/>
      <w:ind w:right="360"/>
      <w:rPr>
        <w:lang w:val="en-AU"/>
      </w:rPr>
    </w:pPr>
    <w:r>
      <w:rPr>
        <w:lang w:val="en-AU"/>
      </w:rPr>
      <w:t>COS</w:t>
    </w:r>
    <w:r w:rsidR="001B36C6">
      <w:rPr>
        <w:lang w:val="en-AU"/>
      </w:rPr>
      <w:t>20007</w:t>
    </w:r>
    <w:r>
      <w:rPr>
        <w:lang w:val="en-AU"/>
      </w:rPr>
      <w:t xml:space="preserve"> – </w:t>
    </w:r>
    <w:r w:rsidR="001B36C6">
      <w:rPr>
        <w:lang w:val="en-AU"/>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B1BD5" w14:textId="77777777" w:rsidR="00535B55" w:rsidRDefault="00535B55" w:rsidP="000F74F7">
      <w:r>
        <w:separator/>
      </w:r>
    </w:p>
  </w:footnote>
  <w:footnote w:type="continuationSeparator" w:id="0">
    <w:p w14:paraId="736F097A" w14:textId="77777777" w:rsidR="00535B55" w:rsidRDefault="00535B55"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F9CF312" w:rsidR="000F74F7" w:rsidRDefault="001B36C6" w:rsidP="000F74F7">
          <w:pPr>
            <w:pStyle w:val="Header"/>
          </w:pPr>
          <w:r>
            <w:t>Jordan Boekel (101625077)</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A5A77"/>
    <w:rsid w:val="000F74F7"/>
    <w:rsid w:val="0012369F"/>
    <w:rsid w:val="001B36C6"/>
    <w:rsid w:val="002D67EB"/>
    <w:rsid w:val="00455679"/>
    <w:rsid w:val="004762D9"/>
    <w:rsid w:val="004B0144"/>
    <w:rsid w:val="00512CB3"/>
    <w:rsid w:val="00535B55"/>
    <w:rsid w:val="00587DF2"/>
    <w:rsid w:val="00587E9A"/>
    <w:rsid w:val="005F09D7"/>
    <w:rsid w:val="0063349B"/>
    <w:rsid w:val="00645365"/>
    <w:rsid w:val="006967C3"/>
    <w:rsid w:val="006A7AB6"/>
    <w:rsid w:val="007A660A"/>
    <w:rsid w:val="007C286C"/>
    <w:rsid w:val="00825129"/>
    <w:rsid w:val="009309F0"/>
    <w:rsid w:val="009402CB"/>
    <w:rsid w:val="00A42A95"/>
    <w:rsid w:val="00A87C07"/>
    <w:rsid w:val="00B94276"/>
    <w:rsid w:val="00BF3EF5"/>
    <w:rsid w:val="00C074EC"/>
    <w:rsid w:val="00D74B4E"/>
    <w:rsid w:val="00D90588"/>
    <w:rsid w:val="00E72A75"/>
    <w:rsid w:val="00EE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101625077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COS20007</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ORIENTED PROGRAMMING</dc:subject>
  <dc:creator>JORDAN BOEKEL</dc:creator>
  <cp:keywords/>
  <dc:description/>
  <cp:lastModifiedBy>Jordan Boekel</cp:lastModifiedBy>
  <cp:revision>4</cp:revision>
  <cp:lastPrinted>2016-05-05T03:08:00Z</cp:lastPrinted>
  <dcterms:created xsi:type="dcterms:W3CDTF">2021-05-09T06:36:00Z</dcterms:created>
  <dcterms:modified xsi:type="dcterms:W3CDTF">2021-05-24T11:58:00Z</dcterms:modified>
</cp:coreProperties>
</file>