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C15" w:rsidRDefault="00201C15" w:rsidP="00201C15">
      <w:pPr>
        <w:ind w:firstLineChars="300" w:firstLine="960"/>
        <w:jc w:val="center"/>
        <w:rPr>
          <w:rFonts w:hint="eastAsia"/>
          <w:sz w:val="32"/>
          <w:szCs w:val="32"/>
        </w:rPr>
      </w:pPr>
      <w:r w:rsidRPr="00201C15">
        <w:rPr>
          <w:rFonts w:hint="eastAsia"/>
          <w:sz w:val="32"/>
          <w:szCs w:val="32"/>
        </w:rPr>
        <w:t>我们为什么学理科</w:t>
      </w:r>
    </w:p>
    <w:p w:rsidR="00201C15" w:rsidRPr="00201C15" w:rsidRDefault="00201C15" w:rsidP="00201C15">
      <w:pPr>
        <w:rPr>
          <w:rFonts w:hint="eastAsia"/>
          <w:sz w:val="28"/>
          <w:szCs w:val="28"/>
        </w:rPr>
      </w:pPr>
      <w:r>
        <w:rPr>
          <w:rFonts w:hint="eastAsia"/>
          <w:sz w:val="28"/>
          <w:szCs w:val="28"/>
        </w:rPr>
        <w:t>·灵感来源</w:t>
      </w:r>
    </w:p>
    <w:p w:rsidR="0091239F" w:rsidRDefault="00530DC7" w:rsidP="00530DC7">
      <w:pPr>
        <w:ind w:firstLineChars="200" w:firstLine="420"/>
        <w:rPr>
          <w:rFonts w:hint="eastAsia"/>
        </w:rPr>
      </w:pPr>
      <w:r>
        <w:t>最近和一个</w:t>
      </w:r>
      <w:r w:rsidR="00201C15">
        <w:t>文科</w:t>
      </w:r>
      <w:r>
        <w:t>朋友吃饭时</w:t>
      </w:r>
      <w:r>
        <w:rPr>
          <w:rFonts w:hint="eastAsia"/>
        </w:rPr>
        <w:t>，</w:t>
      </w:r>
      <w:r>
        <w:t>她开玩笑地说了一句</w:t>
      </w:r>
      <w:r>
        <w:rPr>
          <w:rFonts w:hint="eastAsia"/>
        </w:rPr>
        <w:t>：“浙大的鄙视链是竺院——工信——其余理工科——农学——最后才到我们人文。”虽然这些不一定具有可比性，如竺院就不是一个专业，但这话多多少少引起了我的一些思考——我们，我们身边的人，我们的社会究竟是怎样看待文科和理科</w:t>
      </w:r>
      <w:r w:rsidR="00201C15">
        <w:rPr>
          <w:rFonts w:hint="eastAsia"/>
        </w:rPr>
        <w:t>（广义）</w:t>
      </w:r>
      <w:r>
        <w:rPr>
          <w:rFonts w:hint="eastAsia"/>
        </w:rPr>
        <w:t>的，其中存在歧视和不公平吗？为什么会有“鄙视链”？以及</w:t>
      </w:r>
      <w:r w:rsidR="00201C15">
        <w:rPr>
          <w:rFonts w:hint="eastAsia"/>
        </w:rPr>
        <w:t>，就我作为一个理</w:t>
      </w:r>
      <w:r>
        <w:rPr>
          <w:rFonts w:hint="eastAsia"/>
        </w:rPr>
        <w:t>科生的角度看</w:t>
      </w:r>
      <w:r w:rsidR="00201C15">
        <w:rPr>
          <w:rFonts w:hint="eastAsia"/>
        </w:rPr>
        <w:t>，我们学习理</w:t>
      </w:r>
      <w:r>
        <w:rPr>
          <w:rFonts w:hint="eastAsia"/>
        </w:rPr>
        <w:t>科究竟是为了什么</w:t>
      </w:r>
      <w:r w:rsidR="00201C15">
        <w:rPr>
          <w:rFonts w:hint="eastAsia"/>
        </w:rPr>
        <w:t>？</w:t>
      </w:r>
    </w:p>
    <w:p w:rsidR="00201C15" w:rsidRPr="00201C15" w:rsidRDefault="00201C15" w:rsidP="00201C15">
      <w:pPr>
        <w:rPr>
          <w:rFonts w:hint="eastAsia"/>
          <w:sz w:val="28"/>
          <w:szCs w:val="28"/>
        </w:rPr>
      </w:pPr>
      <w:r>
        <w:rPr>
          <w:rFonts w:hint="eastAsia"/>
          <w:sz w:val="28"/>
          <w:szCs w:val="28"/>
        </w:rPr>
        <w:t>·差别待遇存在吗</w:t>
      </w:r>
    </w:p>
    <w:p w:rsidR="00201C15" w:rsidRDefault="00201C15" w:rsidP="00201C15">
      <w:pPr>
        <w:ind w:firstLineChars="200" w:firstLine="420"/>
        <w:rPr>
          <w:rFonts w:hint="eastAsia"/>
        </w:rPr>
      </w:pPr>
      <w:r>
        <w:rPr>
          <w:rFonts w:hint="eastAsia"/>
        </w:rPr>
        <w:t>就我个人感觉而言，身边的确存在着一些对文科的歧视现象，也有着一些对文科和理科的误解，为了验证我的感觉，</w:t>
      </w:r>
      <w:r w:rsidR="00530DC7">
        <w:rPr>
          <w:rFonts w:hint="eastAsia"/>
        </w:rPr>
        <w:t>我做了一个有关文理科看法的小调查</w:t>
      </w:r>
      <w:r>
        <w:rPr>
          <w:rFonts w:hint="eastAsia"/>
        </w:rPr>
        <w:t>。</w:t>
      </w:r>
    </w:p>
    <w:p w:rsidR="00201C15" w:rsidRDefault="00201C15" w:rsidP="00201C15">
      <w:pPr>
        <w:ind w:firstLineChars="200" w:firstLine="420"/>
        <w:rPr>
          <w:rFonts w:hint="eastAsia"/>
        </w:rPr>
      </w:pPr>
    </w:p>
    <w:p w:rsidR="00201C15" w:rsidRDefault="00201C15" w:rsidP="00201C15">
      <w:pPr>
        <w:ind w:firstLineChars="200" w:firstLine="420"/>
        <w:rPr>
          <w:rFonts w:hint="eastAsia"/>
        </w:rPr>
      </w:pPr>
    </w:p>
    <w:p w:rsidR="00201C15" w:rsidRDefault="00201C15" w:rsidP="00201C15">
      <w:pPr>
        <w:ind w:firstLineChars="200" w:firstLine="420"/>
        <w:rPr>
          <w:rFonts w:hint="eastAsia"/>
        </w:rPr>
      </w:pPr>
      <w:r>
        <w:rPr>
          <w:rFonts w:hint="eastAsia"/>
          <w:noProof/>
        </w:rPr>
        <w:drawing>
          <wp:inline distT="0" distB="0" distL="0" distR="0">
            <wp:extent cx="5274310" cy="175098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1750986"/>
                    </a:xfrm>
                    <a:prstGeom prst="rect">
                      <a:avLst/>
                    </a:prstGeom>
                    <a:noFill/>
                    <a:ln w="9525">
                      <a:noFill/>
                      <a:miter lim="800000"/>
                      <a:headEnd/>
                      <a:tailEnd/>
                    </a:ln>
                  </pic:spPr>
                </pic:pic>
              </a:graphicData>
            </a:graphic>
          </wp:inline>
        </w:drawing>
      </w:r>
    </w:p>
    <w:p w:rsidR="00201C15" w:rsidRDefault="00201C15" w:rsidP="00201C15">
      <w:pPr>
        <w:ind w:firstLineChars="200" w:firstLine="420"/>
        <w:rPr>
          <w:rFonts w:hint="eastAsia"/>
        </w:rPr>
      </w:pPr>
      <w:r>
        <w:rPr>
          <w:noProof/>
        </w:rPr>
        <w:drawing>
          <wp:inline distT="0" distB="0" distL="0" distR="0">
            <wp:extent cx="5274310" cy="153237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1532372"/>
                    </a:xfrm>
                    <a:prstGeom prst="rect">
                      <a:avLst/>
                    </a:prstGeom>
                    <a:noFill/>
                    <a:ln w="9525">
                      <a:noFill/>
                      <a:miter lim="800000"/>
                      <a:headEnd/>
                      <a:tailEnd/>
                    </a:ln>
                  </pic:spPr>
                </pic:pic>
              </a:graphicData>
            </a:graphic>
          </wp:inline>
        </w:drawing>
      </w:r>
    </w:p>
    <w:p w:rsidR="00201C15" w:rsidRDefault="00201C15" w:rsidP="00201C15">
      <w:pPr>
        <w:ind w:firstLineChars="200" w:firstLine="420"/>
        <w:rPr>
          <w:rFonts w:hint="eastAsia"/>
        </w:rPr>
      </w:pPr>
      <w:r>
        <w:rPr>
          <w:noProof/>
        </w:rPr>
        <w:drawing>
          <wp:inline distT="0" distB="0" distL="0" distR="0">
            <wp:extent cx="5274310" cy="156581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1565811"/>
                    </a:xfrm>
                    <a:prstGeom prst="rect">
                      <a:avLst/>
                    </a:prstGeom>
                    <a:noFill/>
                    <a:ln w="9525">
                      <a:noFill/>
                      <a:miter lim="800000"/>
                      <a:headEnd/>
                      <a:tailEnd/>
                    </a:ln>
                  </pic:spPr>
                </pic:pic>
              </a:graphicData>
            </a:graphic>
          </wp:inline>
        </w:drawing>
      </w:r>
    </w:p>
    <w:p w:rsidR="00201C15" w:rsidRDefault="00201C15" w:rsidP="00201C15">
      <w:pPr>
        <w:ind w:firstLineChars="200" w:firstLine="420"/>
        <w:rPr>
          <w:rFonts w:hint="eastAsia"/>
        </w:rPr>
      </w:pPr>
      <w:r>
        <w:rPr>
          <w:rFonts w:hint="eastAsia"/>
          <w:noProof/>
        </w:rPr>
        <w:lastRenderedPageBreak/>
        <w:drawing>
          <wp:inline distT="0" distB="0" distL="0" distR="0">
            <wp:extent cx="5274310" cy="185441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1854418"/>
                    </a:xfrm>
                    <a:prstGeom prst="rect">
                      <a:avLst/>
                    </a:prstGeom>
                    <a:noFill/>
                    <a:ln w="9525">
                      <a:noFill/>
                      <a:miter lim="800000"/>
                      <a:headEnd/>
                      <a:tailEnd/>
                    </a:ln>
                  </pic:spPr>
                </pic:pic>
              </a:graphicData>
            </a:graphic>
          </wp:inline>
        </w:drawing>
      </w:r>
    </w:p>
    <w:p w:rsidR="00201C15" w:rsidRDefault="00201C15" w:rsidP="00201C15">
      <w:pPr>
        <w:ind w:firstLineChars="200" w:firstLine="420"/>
        <w:rPr>
          <w:rFonts w:hint="eastAsia"/>
        </w:rPr>
      </w:pPr>
      <w:r>
        <w:rPr>
          <w:rFonts w:hint="eastAsia"/>
          <w:noProof/>
        </w:rPr>
        <w:drawing>
          <wp:inline distT="0" distB="0" distL="0" distR="0">
            <wp:extent cx="5274310" cy="202036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274310" cy="2020367"/>
                    </a:xfrm>
                    <a:prstGeom prst="rect">
                      <a:avLst/>
                    </a:prstGeom>
                    <a:noFill/>
                    <a:ln w="9525">
                      <a:noFill/>
                      <a:miter lim="800000"/>
                      <a:headEnd/>
                      <a:tailEnd/>
                    </a:ln>
                  </pic:spPr>
                </pic:pic>
              </a:graphicData>
            </a:graphic>
          </wp:inline>
        </w:drawing>
      </w:r>
    </w:p>
    <w:p w:rsidR="00201C15" w:rsidRDefault="00201C15" w:rsidP="00201C15">
      <w:pPr>
        <w:ind w:firstLineChars="200" w:firstLine="420"/>
        <w:rPr>
          <w:rFonts w:hint="eastAsia"/>
        </w:rPr>
      </w:pPr>
      <w:r>
        <w:rPr>
          <w:rFonts w:hint="eastAsia"/>
        </w:rPr>
        <w:t>首先从统计看来，</w:t>
      </w:r>
      <w:r>
        <w:rPr>
          <w:rFonts w:hint="eastAsia"/>
        </w:rPr>
        <w:t>271</w:t>
      </w:r>
      <w:r>
        <w:rPr>
          <w:rFonts w:hint="eastAsia"/>
        </w:rPr>
        <w:t>个统计样本中：</w:t>
      </w:r>
    </w:p>
    <w:p w:rsidR="00201C15" w:rsidRDefault="00201C15" w:rsidP="00201C15">
      <w:pPr>
        <w:ind w:firstLineChars="200" w:firstLine="420"/>
        <w:rPr>
          <w:rFonts w:hint="eastAsia"/>
        </w:rPr>
      </w:pPr>
      <w:r>
        <w:rPr>
          <w:rFonts w:hint="eastAsia"/>
        </w:rPr>
        <w:t>有</w:t>
      </w:r>
      <w:r>
        <w:rPr>
          <w:rFonts w:hint="eastAsia"/>
        </w:rPr>
        <w:t>80</w:t>
      </w:r>
      <w:r>
        <w:rPr>
          <w:rFonts w:hint="eastAsia"/>
        </w:rPr>
        <w:t>个认为存在针对文科的歧视，比例近三分之一；</w:t>
      </w:r>
    </w:p>
    <w:p w:rsidR="00201C15" w:rsidRDefault="00201C15" w:rsidP="00201C15">
      <w:pPr>
        <w:ind w:firstLineChars="200" w:firstLine="420"/>
        <w:rPr>
          <w:rFonts w:hint="eastAsia"/>
        </w:rPr>
      </w:pPr>
      <w:r>
        <w:rPr>
          <w:rFonts w:hint="eastAsia"/>
        </w:rPr>
        <w:t>有</w:t>
      </w:r>
      <w:r>
        <w:rPr>
          <w:rFonts w:hint="eastAsia"/>
        </w:rPr>
        <w:t>83</w:t>
      </w:r>
      <w:r>
        <w:rPr>
          <w:rFonts w:hint="eastAsia"/>
        </w:rPr>
        <w:t>个认为文科生和理科生之间存在整体的素质差异，比例近三分之一——其中有</w:t>
      </w:r>
      <w:r>
        <w:rPr>
          <w:rFonts w:hint="eastAsia"/>
        </w:rPr>
        <w:t>74</w:t>
      </w:r>
      <w:r>
        <w:rPr>
          <w:rFonts w:hint="eastAsia"/>
        </w:rPr>
        <w:t>个认为理科生普遍更优秀，占总数比例近三分之一；</w:t>
      </w:r>
    </w:p>
    <w:p w:rsidR="00201C15" w:rsidRDefault="00201C15" w:rsidP="00201C15">
      <w:pPr>
        <w:ind w:firstLineChars="200" w:firstLine="420"/>
        <w:rPr>
          <w:rFonts w:hint="eastAsia"/>
        </w:rPr>
      </w:pPr>
      <w:r>
        <w:rPr>
          <w:rFonts w:hint="eastAsia"/>
        </w:rPr>
        <w:t>有</w:t>
      </w:r>
      <w:r>
        <w:rPr>
          <w:rFonts w:hint="eastAsia"/>
        </w:rPr>
        <w:t>64</w:t>
      </w:r>
      <w:r>
        <w:rPr>
          <w:rFonts w:hint="eastAsia"/>
        </w:rPr>
        <w:t>个认为理科生和文科生收入差异很大，比例近四分之一；</w:t>
      </w:r>
    </w:p>
    <w:p w:rsidR="00201C15" w:rsidRDefault="00201C15" w:rsidP="00201C15">
      <w:pPr>
        <w:ind w:firstLineChars="200" w:firstLine="420"/>
        <w:rPr>
          <w:rFonts w:hint="eastAsia"/>
        </w:rPr>
      </w:pPr>
      <w:r>
        <w:rPr>
          <w:rFonts w:hint="eastAsia"/>
        </w:rPr>
        <w:t>有</w:t>
      </w:r>
      <w:r>
        <w:rPr>
          <w:rFonts w:hint="eastAsia"/>
        </w:rPr>
        <w:t>132</w:t>
      </w:r>
      <w:r>
        <w:rPr>
          <w:rFonts w:hint="eastAsia"/>
        </w:rPr>
        <w:t>个会更关注科技类奖项，比例近二分之一。</w:t>
      </w:r>
    </w:p>
    <w:p w:rsidR="00201C15" w:rsidRDefault="00201C15" w:rsidP="00201C15">
      <w:pPr>
        <w:ind w:firstLineChars="200" w:firstLine="420"/>
        <w:rPr>
          <w:rFonts w:hint="eastAsia"/>
        </w:rPr>
      </w:pPr>
      <w:r>
        <w:rPr>
          <w:rFonts w:hint="eastAsia"/>
        </w:rPr>
        <w:t>这样的比例远远超出我的预期，但由于样本的局限性和数量的限制，这样的调查仅仅能反映我身边的情况，不能代表一个社会现象，因此为了将特殊情况反映到一般情况，我简单查找了一些资料，发现了一些普遍现象：</w:t>
      </w:r>
    </w:p>
    <w:p w:rsidR="00201C15" w:rsidRDefault="00201C15" w:rsidP="00201C15">
      <w:pPr>
        <w:ind w:firstLineChars="200" w:firstLine="420"/>
        <w:rPr>
          <w:rFonts w:hint="eastAsia"/>
        </w:rPr>
      </w:pPr>
      <w:r>
        <w:rPr>
          <w:rFonts w:hint="eastAsia"/>
        </w:rPr>
        <w:t>1</w:t>
      </w:r>
      <w:r>
        <w:rPr>
          <w:rFonts w:hint="eastAsia"/>
        </w:rPr>
        <w:t>、文科竞赛普遍重视度低，不如理科竞赛，含金量和影响力难以界定，不能给参赛者带来有如理科竞赛一样的升学便利；</w:t>
      </w:r>
    </w:p>
    <w:p w:rsidR="00201C15" w:rsidRDefault="00201C15" w:rsidP="00201C15">
      <w:pPr>
        <w:ind w:firstLineChars="200" w:firstLine="420"/>
        <w:rPr>
          <w:rFonts w:hint="eastAsia"/>
        </w:rPr>
      </w:pPr>
      <w:r>
        <w:rPr>
          <w:rFonts w:hint="eastAsia"/>
        </w:rPr>
        <w:t>2</w:t>
      </w:r>
      <w:r>
        <w:rPr>
          <w:rFonts w:hint="eastAsia"/>
        </w:rPr>
        <w:t>、中学甚少有开设文科实验班的，最好的教育资源几乎都给了理科实验班；</w:t>
      </w:r>
    </w:p>
    <w:p w:rsidR="00201C15" w:rsidRDefault="00201C15" w:rsidP="00201C15">
      <w:pPr>
        <w:ind w:firstLineChars="200" w:firstLine="420"/>
        <w:rPr>
          <w:rFonts w:hint="eastAsia"/>
        </w:rPr>
      </w:pPr>
      <w:r>
        <w:rPr>
          <w:rFonts w:hint="eastAsia"/>
        </w:rPr>
        <w:t>3</w:t>
      </w:r>
      <w:r>
        <w:rPr>
          <w:rFonts w:hint="eastAsia"/>
        </w:rPr>
        <w:t>、各大高校对文科自招生的要求渐趋严格——</w:t>
      </w:r>
      <w:r>
        <w:rPr>
          <w:rFonts w:hint="eastAsia"/>
        </w:rPr>
        <w:t>2019</w:t>
      </w:r>
      <w:r>
        <w:rPr>
          <w:rFonts w:hint="eastAsia"/>
        </w:rPr>
        <w:t>年清华大学取消文科专业的自招计划，北京大学作为人文文化底蕴最为浓郁的大学之一，参与自主招生的文科专业只有</w:t>
      </w:r>
      <w:r>
        <w:rPr>
          <w:rFonts w:hint="eastAsia"/>
        </w:rPr>
        <w:t>6</w:t>
      </w:r>
      <w:r>
        <w:rPr>
          <w:rFonts w:hint="eastAsia"/>
        </w:rPr>
        <w:t>个，在总数</w:t>
      </w:r>
      <w:r>
        <w:rPr>
          <w:rFonts w:hint="eastAsia"/>
        </w:rPr>
        <w:t>21</w:t>
      </w:r>
      <w:r>
        <w:rPr>
          <w:rFonts w:hint="eastAsia"/>
        </w:rPr>
        <w:t>个中只占了不到三分之一；</w:t>
      </w:r>
    </w:p>
    <w:p w:rsidR="00201C15" w:rsidRDefault="00201C15" w:rsidP="00201C15">
      <w:pPr>
        <w:ind w:firstLineChars="200" w:firstLine="420"/>
        <w:rPr>
          <w:rFonts w:hint="eastAsia"/>
        </w:rPr>
      </w:pPr>
      <w:r>
        <w:rPr>
          <w:rFonts w:hint="eastAsia"/>
        </w:rPr>
        <w:t>4</w:t>
      </w:r>
      <w:r>
        <w:rPr>
          <w:rFonts w:hint="eastAsia"/>
        </w:rPr>
        <w:t>、国家、社会对科技类成就报道远远多于对于文学类成就的报道，科技类奖项奖金也远高于文学类奖项（当然这个可以理解，因为科技所产生的物质效益也远大于文学）。</w:t>
      </w:r>
    </w:p>
    <w:p w:rsidR="00201C15" w:rsidRDefault="00201C15" w:rsidP="00201C15">
      <w:pPr>
        <w:ind w:firstLineChars="200" w:firstLine="420"/>
        <w:rPr>
          <w:rFonts w:hint="eastAsia"/>
        </w:rPr>
      </w:pPr>
      <w:r>
        <w:rPr>
          <w:rFonts w:hint="eastAsia"/>
        </w:rPr>
        <w:t>根据以上现象和调查结果，可以简单说明——社会上对文理科的重视度的确有差别，且更为重视理科。</w:t>
      </w:r>
    </w:p>
    <w:p w:rsidR="00201C15" w:rsidRDefault="00201C15" w:rsidP="00201C15">
      <w:pPr>
        <w:rPr>
          <w:rFonts w:hint="eastAsia"/>
          <w:sz w:val="28"/>
          <w:szCs w:val="28"/>
        </w:rPr>
      </w:pPr>
      <w:r>
        <w:rPr>
          <w:rFonts w:hint="eastAsia"/>
          <w:sz w:val="28"/>
          <w:szCs w:val="28"/>
        </w:rPr>
        <w:t>·差别对待存在的原因</w:t>
      </w:r>
    </w:p>
    <w:p w:rsidR="00201C15" w:rsidRDefault="00201C15" w:rsidP="00201C15">
      <w:pPr>
        <w:ind w:firstLineChars="200" w:firstLine="420"/>
        <w:rPr>
          <w:rFonts w:hint="eastAsia"/>
        </w:rPr>
      </w:pPr>
      <w:r>
        <w:rPr>
          <w:rFonts w:hint="eastAsia"/>
          <w:szCs w:val="21"/>
        </w:rPr>
        <w:t>这样的社会现象，我认为是很奇怪的，因为</w:t>
      </w:r>
      <w:r>
        <w:t>从历史上看</w:t>
      </w:r>
      <w:r>
        <w:rPr>
          <w:rFonts w:hint="eastAsia"/>
        </w:rPr>
        <w:t>，</w:t>
      </w:r>
      <w:r>
        <w:t>我国的确是一个崇尚文科的国家</w:t>
      </w:r>
      <w:r>
        <w:rPr>
          <w:rFonts w:hint="eastAsia"/>
        </w:rPr>
        <w:t>——</w:t>
      </w:r>
      <w:r>
        <w:t>从春秋战国时期诸子百家争鸣</w:t>
      </w:r>
      <w:r>
        <w:rPr>
          <w:rFonts w:hint="eastAsia"/>
        </w:rPr>
        <w:t>、</w:t>
      </w:r>
      <w:r>
        <w:t>养门客策士之风盛行</w:t>
      </w:r>
      <w:r>
        <w:rPr>
          <w:rFonts w:hint="eastAsia"/>
        </w:rPr>
        <w:t>，</w:t>
      </w:r>
      <w:r>
        <w:t>到汉朝确立大一统的思想核心</w:t>
      </w:r>
      <w:r>
        <w:rPr>
          <w:rFonts w:hint="eastAsia"/>
        </w:rPr>
        <w:t>、</w:t>
      </w:r>
      <w:r>
        <w:lastRenderedPageBreak/>
        <w:t>废黜百家</w:t>
      </w:r>
      <w:r>
        <w:rPr>
          <w:rFonts w:hint="eastAsia"/>
        </w:rPr>
        <w:t>、</w:t>
      </w:r>
      <w:r>
        <w:t>独尊儒术</w:t>
      </w:r>
      <w:r>
        <w:rPr>
          <w:rFonts w:hint="eastAsia"/>
        </w:rPr>
        <w:t>，</w:t>
      </w:r>
      <w:r>
        <w:t>再到公元</w:t>
      </w:r>
      <w:r>
        <w:rPr>
          <w:rFonts w:hint="eastAsia"/>
        </w:rPr>
        <w:t>607</w:t>
      </w:r>
      <w:r>
        <w:rPr>
          <w:rFonts w:hint="eastAsia"/>
        </w:rPr>
        <w:t>年隋炀帝首次用“文化考试”来选拔人才，直至唐朝科举制成型、完善并延续了千年直到在清朝</w:t>
      </w:r>
      <w:r>
        <w:rPr>
          <w:rFonts w:hint="eastAsia"/>
        </w:rPr>
        <w:t>1906</w:t>
      </w:r>
      <w:r>
        <w:rPr>
          <w:rFonts w:hint="eastAsia"/>
        </w:rPr>
        <w:t>年才被废除。事实上当今的公务员考试也是类似科举制的延续。在史书上很少能见到理科生的影子——“士”“农”“工”“商”，读书人的地位是放在首位的，而理工科的朋友们只能排到倒数第二位，仅仅比象征着利欲熏心的商人好一些。</w:t>
      </w:r>
    </w:p>
    <w:p w:rsidR="00201C15" w:rsidRDefault="00201C15" w:rsidP="00201C15">
      <w:pPr>
        <w:ind w:firstLineChars="200" w:firstLine="420"/>
        <w:rPr>
          <w:rFonts w:hint="eastAsia"/>
        </w:rPr>
      </w:pPr>
      <w:r>
        <w:rPr>
          <w:rFonts w:hint="eastAsia"/>
        </w:rPr>
        <w:t>然而，为什么当今人们对文科的态度又会有如此变化呢？我认为是一百多年前的那几场外国侵华的战争打痛了国人，原来沉浸在“天朝上国”幻想里的人民意识到——他们所崇拜的四书五经、论语孟子、诗赋八股并不能带来经济发展、国力强盛，不能抵御侵略、保护国民。从此，工业兴国、商业兴国之风兴起，能够立刻有实际作用的工科和应用性的理科迅速有了一批坚实的拥护者，进而在新中国建设初期达到了一个高潮。</w:t>
      </w:r>
    </w:p>
    <w:p w:rsidR="00201C15" w:rsidRDefault="00201C15" w:rsidP="00201C15">
      <w:pPr>
        <w:ind w:firstLineChars="200" w:firstLine="420"/>
        <w:rPr>
          <w:rFonts w:hint="eastAsia"/>
        </w:rPr>
      </w:pPr>
      <w:r>
        <w:rPr>
          <w:rFonts w:hint="eastAsia"/>
        </w:rPr>
        <w:t>这样的认知变化，直接或间接地导致了理科生收入的增加、理科学习的热潮以及教育资源的倾斜。</w:t>
      </w:r>
    </w:p>
    <w:p w:rsidR="00201C15" w:rsidRDefault="00201C15" w:rsidP="00201C15">
      <w:pPr>
        <w:ind w:firstLineChars="200" w:firstLine="420"/>
        <w:rPr>
          <w:rFonts w:hint="eastAsia"/>
        </w:rPr>
      </w:pPr>
      <w:r>
        <w:rPr>
          <w:rFonts w:hint="eastAsia"/>
        </w:rPr>
        <w:t>由此看来，中国人矛盾又复杂，一方面行为处事在向西方接轨，秉着实用主义更欣赏实用的理工科，一方面又不能摆脱中国传统文化的影子，在潜意识里仍然崇尚文科（例如这届国家领导人全是文科生）。</w:t>
      </w:r>
      <w:r>
        <w:rPr>
          <w:rFonts w:hint="eastAsia"/>
        </w:rPr>
        <w:t xml:space="preserve"> </w:t>
      </w:r>
    </w:p>
    <w:p w:rsidR="00201C15" w:rsidRDefault="00201C15" w:rsidP="00201C15">
      <w:pPr>
        <w:rPr>
          <w:rFonts w:hint="eastAsia"/>
          <w:sz w:val="28"/>
          <w:szCs w:val="28"/>
        </w:rPr>
      </w:pPr>
      <w:r>
        <w:rPr>
          <w:rFonts w:hint="eastAsia"/>
          <w:sz w:val="28"/>
          <w:szCs w:val="28"/>
        </w:rPr>
        <w:t>·我们为什么学理科</w:t>
      </w:r>
    </w:p>
    <w:p w:rsidR="00201C15" w:rsidRDefault="00201C15" w:rsidP="00201C15">
      <w:pPr>
        <w:ind w:firstLineChars="200" w:firstLine="420"/>
        <w:rPr>
          <w:rFonts w:hint="eastAsia"/>
        </w:rPr>
      </w:pPr>
      <w:r>
        <w:rPr>
          <w:rFonts w:hint="eastAsia"/>
        </w:rPr>
        <w:t>实不相瞒，我以前也曾有过歧视文科的心理，因为我们的高中、初中甚至是小学，升学考试的重点都是理科，理科学得好，你可以获得更多的教育资源以及来自周围的夸赞和尊敬；理科学得不好，做不出数学题和物理题，无论文章写得如何才惊艳艳，都会若有若无地被贴上“不聪明”的标签。</w:t>
      </w:r>
    </w:p>
    <w:p w:rsidR="00201C15" w:rsidRDefault="00201C15" w:rsidP="00201C15">
      <w:pPr>
        <w:ind w:firstLineChars="200" w:firstLine="420"/>
        <w:rPr>
          <w:rFonts w:hint="eastAsia"/>
        </w:rPr>
      </w:pPr>
      <w:r>
        <w:rPr>
          <w:rFonts w:hint="eastAsia"/>
        </w:rPr>
        <w:t>事实上，我认为人们将文科、理科理解的太过功利，虽然和大多数人一样，我学理科的开始，仅仅是因为我能学理科，能够领会数学和物理的解题思维，并没有涉及到崇高的理想和深刻的认识。然而随着理科的学习，特别是物理的学习，我愈发感觉到理科的学习绝不仅是一些需要用到聪明才智的计算，更像是一种思维，一种素养。</w:t>
      </w:r>
    </w:p>
    <w:p w:rsidR="00201C15" w:rsidRDefault="00201C15" w:rsidP="00201C15">
      <w:pPr>
        <w:ind w:firstLineChars="200" w:firstLine="420"/>
        <w:rPr>
          <w:rFonts w:hint="eastAsia"/>
        </w:rPr>
      </w:pPr>
      <w:r>
        <w:rPr>
          <w:rFonts w:hint="eastAsia"/>
        </w:rPr>
        <w:t>就以物理为例，物理学之美在我看来，是一种“以不变应万变”的通透之美——不论是万有引力公式还是麦克斯韦方程组，其中的简洁、对称、“科学家灵感”的神奇，已经超越了文理科的界限，应该是自然世界和人类文明共有的玄妙之美。而物理学之美更美在其辩证的否定和永恒的创新，我认为这一点和人文的思想继承十分相像——就如同时代思想没有绝对的对错，都是相对环境下的产物，每个时代的思想总是在上一个时代的基础上先破后立，“为往圣继绝学，为万世开太平”。</w:t>
      </w:r>
      <w:r>
        <w:rPr>
          <w:rFonts w:hint="eastAsia"/>
        </w:rPr>
        <w:t xml:space="preserve"> </w:t>
      </w:r>
    </w:p>
    <w:p w:rsidR="00201C15" w:rsidRDefault="00201C15" w:rsidP="00201C15">
      <w:pPr>
        <w:ind w:firstLineChars="200" w:firstLine="420"/>
        <w:rPr>
          <w:rFonts w:hint="eastAsia"/>
        </w:rPr>
      </w:pPr>
      <w:r>
        <w:rPr>
          <w:rFonts w:hint="eastAsia"/>
        </w:rPr>
        <w:t>理科的发展是人类文明精神的赞歌，也是人类勇气和创新精神的赞歌，是人类对世界和自身无限探索的好奇心和叛逆的赞歌，如果想要有所成就，我想，我们不应把理科仅仅看成是谋生工具、机械运算，而是一种创新，一种挑战。纯粹，与功利或者是不功利无关；热爱，与有用或者是不有用无关；坚持，与可能或者是不可能无关；初心，与成功或者是不成功无关。除了获取利益，我们是否可以带着创新之黄金精神，在理科学习中学会一种美丽地思维，学会挑战权威、提出疑问之勇气，学会突破命运、探索宇宙之叛逆呢？</w:t>
      </w:r>
    </w:p>
    <w:p w:rsidR="00201C15" w:rsidRDefault="00201C15" w:rsidP="00201C15">
      <w:pPr>
        <w:ind w:firstLineChars="200" w:firstLine="420"/>
        <w:rPr>
          <w:rFonts w:hint="eastAsia"/>
        </w:rPr>
      </w:pPr>
      <w:r>
        <w:rPr>
          <w:rFonts w:hint="eastAsia"/>
        </w:rPr>
        <w:t>我希望我能做到。</w:t>
      </w:r>
    </w:p>
    <w:p w:rsidR="00201C15" w:rsidRDefault="00201C15" w:rsidP="00201C15">
      <w:pPr>
        <w:ind w:firstLineChars="200" w:firstLine="420"/>
        <w:rPr>
          <w:rFonts w:hint="eastAsia"/>
        </w:rPr>
      </w:pPr>
    </w:p>
    <w:p w:rsidR="00201C15" w:rsidRDefault="00201C15" w:rsidP="00201C15">
      <w:pPr>
        <w:ind w:firstLineChars="200" w:firstLine="420"/>
        <w:rPr>
          <w:rFonts w:hint="eastAsia"/>
        </w:rPr>
      </w:pPr>
    </w:p>
    <w:p w:rsidR="00201C15" w:rsidRDefault="00201C15" w:rsidP="00201C15">
      <w:pPr>
        <w:rPr>
          <w:rFonts w:hint="eastAsia"/>
          <w:szCs w:val="21"/>
        </w:rPr>
      </w:pPr>
    </w:p>
    <w:p w:rsidR="00201C15" w:rsidRPr="00201C15" w:rsidRDefault="00201C15" w:rsidP="00201C15">
      <w:pPr>
        <w:rPr>
          <w:rFonts w:hint="eastAsia"/>
          <w:szCs w:val="21"/>
        </w:rPr>
      </w:pPr>
    </w:p>
    <w:p w:rsidR="00201C15" w:rsidRDefault="00201C15" w:rsidP="00201C15">
      <w:pPr>
        <w:ind w:firstLineChars="200" w:firstLine="420"/>
      </w:pPr>
    </w:p>
    <w:sectPr w:rsidR="00201C15" w:rsidSect="008A644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0DC7"/>
    <w:rsid w:val="00201C15"/>
    <w:rsid w:val="00530DC7"/>
    <w:rsid w:val="008A644B"/>
    <w:rsid w:val="00BB4173"/>
    <w:rsid w:val="00BC09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4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1C15"/>
    <w:rPr>
      <w:sz w:val="18"/>
      <w:szCs w:val="18"/>
    </w:rPr>
  </w:style>
  <w:style w:type="character" w:customStyle="1" w:styleId="Char">
    <w:name w:val="批注框文本 Char"/>
    <w:basedOn w:val="a0"/>
    <w:link w:val="a3"/>
    <w:uiPriority w:val="99"/>
    <w:semiHidden/>
    <w:rsid w:val="00201C1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3</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朱雨珂</dc:creator>
  <cp:lastModifiedBy>朱雨珂</cp:lastModifiedBy>
  <cp:revision>1</cp:revision>
  <dcterms:created xsi:type="dcterms:W3CDTF">2020-01-01T14:26:00Z</dcterms:created>
  <dcterms:modified xsi:type="dcterms:W3CDTF">2020-01-07T13:53:00Z</dcterms:modified>
</cp:coreProperties>
</file>