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RELAZIONE CAPOLAVORO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31956" cy="11432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1956" cy="114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CAPOLAVORO REALIZZATO DA:</w:t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Studenti:</w:t>
        <w:tab/>
        <w:tab/>
        <w:tab/>
        <w:tab/>
        <w:tab/>
        <w:tab/>
        <w:tab/>
        <w:t xml:space="preserve">Docenti: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Ivano Hu</w:t>
        <w:tab/>
        <w:tab/>
        <w:tab/>
        <w:tab/>
        <w:tab/>
        <w:tab/>
        <w:tab/>
        <w:t xml:space="preserve">Piero Greco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Stefano Ichim</w:t>
        <w:tab/>
        <w:tab/>
        <w:tab/>
        <w:tab/>
        <w:tab/>
        <w:tab/>
        <w:tab/>
        <w:t xml:space="preserve">Marino Torsello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John George Roxas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Simon Isgrò</w:t>
      </w:r>
    </w:p>
    <w:p w:rsidR="00000000" w:rsidDel="00000000" w:rsidP="00000000" w:rsidRDefault="00000000" w:rsidRPr="00000000" w14:paraId="00000011">
      <w:pPr>
        <w:ind w:left="-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54mc7n02bv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OBIETTIVO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1</w:t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q51g1z1rzp7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IPOTESI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g65k6nsmbpz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STRUMENTI UTILIZZATI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3</w:t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nvz6il1az1w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TABELLA DI INDIRIZZAMENTO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4</w:t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tjjjpbhjppw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STRUTTURA DEL PROGETTO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5</w:t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jdxl0pv7qtp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DESCRIZIONE DEL PROGETTO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6</w:t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b4zj33yi8qp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CONCLUSIONE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sz w:val="28"/>
          <w:szCs w:val="28"/>
        </w:rPr>
      </w:pPr>
      <w:bookmarkStart w:colFirst="0" w:colLast="0" w:name="_p54mc7n02bv6" w:id="0"/>
      <w:bookmarkEnd w:id="0"/>
      <w:r w:rsidDel="00000000" w:rsidR="00000000" w:rsidRPr="00000000">
        <w:rPr>
          <w:sz w:val="28"/>
          <w:szCs w:val="28"/>
          <w:rtl w:val="0"/>
        </w:rPr>
        <w:t xml:space="preserve">OBIETTIVO: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 questo progetto ci è stato assegnato il primo piano, di cui il nostro compito è di cablare e di inserire i vari device e strumenti elettronici della “Cisco Packet Tracer” necessari per ogni stanza presente nel primo piano dell’Istituto Galileo Galilei in Via Alessandro Paravia, 31 (angolo Via Capecelatro - San Siro) 20148 Milano.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Per sviluppare questo progetto abbiamo usato la versione 8.2.1.0118 della “Cisco Packet Tracer”.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sz w:val="28"/>
          <w:szCs w:val="28"/>
        </w:rPr>
      </w:pPr>
      <w:bookmarkStart w:colFirst="0" w:colLast="0" w:name="_q51g1z1rzp7a" w:id="1"/>
      <w:bookmarkEnd w:id="1"/>
      <w:r w:rsidDel="00000000" w:rsidR="00000000" w:rsidRPr="00000000">
        <w:rPr>
          <w:sz w:val="28"/>
          <w:szCs w:val="28"/>
          <w:rtl w:val="0"/>
        </w:rPr>
        <w:t xml:space="preserve">IPOTESI: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Stabilire una stanza del piano dove sviluppare i server;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Sviluppare e impostare l’access point con il collegamento Wi-Fi di 2.4GHz;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La rete utilizza l’IP di classe C di IPv4: </w:t>
      </w:r>
      <w:r w:rsidDel="00000000" w:rsidR="00000000" w:rsidRPr="00000000">
        <w:rPr>
          <w:u w:val="single"/>
          <w:rtl w:val="0"/>
        </w:rPr>
        <w:t xml:space="preserve">192.168.1.0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Impostare il server DHCP e stabilire il range di IP che vengono associate ai dispositivi. (Range IP: </w:t>
      </w:r>
      <w:r w:rsidDel="00000000" w:rsidR="00000000" w:rsidRPr="00000000">
        <w:rPr>
          <w:u w:val="single"/>
          <w:rtl w:val="0"/>
        </w:rPr>
        <w:t xml:space="preserve">192.168.1.41</w:t>
      </w:r>
      <w:r w:rsidDel="00000000" w:rsidR="00000000" w:rsidRPr="00000000">
        <w:rPr>
          <w:rtl w:val="0"/>
        </w:rPr>
        <w:t xml:space="preserve"> al </w:t>
      </w:r>
      <w:r w:rsidDel="00000000" w:rsidR="00000000" w:rsidRPr="00000000">
        <w:rPr>
          <w:u w:val="single"/>
          <w:rtl w:val="0"/>
        </w:rPr>
        <w:t xml:space="preserve">192.168.1.255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Stabilire i numeri di dispositivi di ogni stanza.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Stabilire un Router in una stanza qualsiasi per creare una rete interna, e possibilmente anche per creare una rete esterna.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Aggiungere nel server </w:t>
      </w:r>
      <w:r w:rsidDel="00000000" w:rsidR="00000000" w:rsidRPr="00000000">
        <w:rPr>
          <w:u w:val="single"/>
          <w:rtl w:val="0"/>
        </w:rPr>
        <w:t xml:space="preserve">DNS WEB</w:t>
      </w:r>
      <w:r w:rsidDel="00000000" w:rsidR="00000000" w:rsidRPr="00000000">
        <w:rPr>
          <w:rtl w:val="0"/>
        </w:rPr>
        <w:t xml:space="preserve"> i protocolli POP e SMTP mettendo come dominio </w:t>
      </w:r>
      <w:r w:rsidDel="00000000" w:rsidR="00000000" w:rsidRPr="00000000">
        <w:rPr>
          <w:u w:val="single"/>
          <w:rtl w:val="0"/>
        </w:rPr>
        <w:t xml:space="preserve">galilux.edu.it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Aggiungere nel server </w:t>
      </w:r>
      <w:r w:rsidDel="00000000" w:rsidR="00000000" w:rsidRPr="00000000">
        <w:rPr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 nella sezione EMAIL tre user: </w:t>
      </w:r>
      <w:r w:rsidDel="00000000" w:rsidR="00000000" w:rsidRPr="00000000">
        <w:rPr>
          <w:b w:val="1"/>
          <w:rtl w:val="0"/>
        </w:rPr>
        <w:t xml:space="preserve">studente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docente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amministrativa</w:t>
      </w:r>
      <w:r w:rsidDel="00000000" w:rsidR="00000000" w:rsidRPr="00000000">
        <w:rPr>
          <w:rtl w:val="0"/>
        </w:rPr>
        <w:t xml:space="preserve"> e stabilire in quali PC assegnare le informazioni dei vari user.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Stabilire nel server </w:t>
      </w:r>
      <w:r w:rsidDel="00000000" w:rsidR="00000000" w:rsidRPr="00000000">
        <w:rPr>
          <w:u w:val="single"/>
          <w:rtl w:val="0"/>
        </w:rPr>
        <w:t xml:space="preserve">FTP</w:t>
      </w:r>
      <w:r w:rsidDel="00000000" w:rsidR="00000000" w:rsidRPr="00000000">
        <w:rPr>
          <w:rtl w:val="0"/>
        </w:rPr>
        <w:t xml:space="preserve"> nella sezione FTP Username e Password: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server_FTP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Aggiungere in vari corridoi le sirene (allarmi) e macchinetta del caffè. Mentre i printer (stampanti) in alcune stanze in cui c’è n’è bisogno.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Registrarsi nel sito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www.iot_galilux1.it</w:t>
        </w:r>
      </w:hyperlink>
      <w:r w:rsidDel="00000000" w:rsidR="00000000" w:rsidRPr="00000000">
        <w:rPr>
          <w:rtl w:val="0"/>
        </w:rPr>
        <w:t xml:space="preserve"> con Username e Password per controllare i dispositivi collegati nella stessa rete da remoto: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galilux_1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1234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Configurare l’SSID e Password per l’ Access Point per connettere: </w:t>
      </w:r>
      <w:r w:rsidDel="00000000" w:rsidR="00000000" w:rsidRPr="00000000">
        <w:rPr>
          <w:b w:val="1"/>
          <w:rtl w:val="0"/>
        </w:rPr>
        <w:t xml:space="preserve">dispositivi IoT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stampanti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vari PC alla stessa rete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sz w:val="28"/>
          <w:szCs w:val="28"/>
        </w:rPr>
      </w:pPr>
      <w:bookmarkStart w:colFirst="0" w:colLast="0" w:name="_g65k6nsmbpzi" w:id="2"/>
      <w:bookmarkEnd w:id="2"/>
      <w:r w:rsidDel="00000000" w:rsidR="00000000" w:rsidRPr="00000000">
        <w:rPr>
          <w:sz w:val="28"/>
          <w:szCs w:val="28"/>
          <w:rtl w:val="0"/>
        </w:rPr>
        <w:t xml:space="preserve">STRUMENTI UTILIZZATI: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Primo corridoio: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PC - PT × 5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Switch 2960 - 24TT × 1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Access Point - PT × 1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Router - PT × 1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Macchinetta del caffè × 1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Sirena (allarme) ×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Secondo corridoio: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PC - PT × 8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Switch 2960 - 24TT × 1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Access Point - PT × 1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Server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DHCP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DNS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FTP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IOT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DB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Printer - PT × 1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Sirena (allarme) ×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Terzo corridoio: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PC - PT × 11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Switch 2960 - 24TT × 2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Access Point - PT × 2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Printer - PT × 1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Sirena (allarme) ×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Quarto corridoio: 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PC - PT × 2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Sirena (allarme) ×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Quinto corridoio: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PC - PT × 3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Sirena (allarme) × 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jc w:val="center"/>
        <w:rPr>
          <w:sz w:val="28"/>
          <w:szCs w:val="28"/>
        </w:rPr>
      </w:pPr>
      <w:bookmarkStart w:colFirst="0" w:colLast="0" w:name="_nvz6il1az1w8" w:id="3"/>
      <w:bookmarkEnd w:id="3"/>
      <w:r w:rsidDel="00000000" w:rsidR="00000000" w:rsidRPr="00000000">
        <w:rPr>
          <w:sz w:val="28"/>
          <w:szCs w:val="28"/>
          <w:rtl w:val="0"/>
        </w:rPr>
        <w:t xml:space="preserve">TABELLA DI INDIRIZZAMENTO: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8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jc w:val="center"/>
        <w:rPr>
          <w:sz w:val="28"/>
          <w:szCs w:val="28"/>
        </w:rPr>
      </w:pPr>
      <w:bookmarkStart w:colFirst="0" w:colLast="0" w:name="_tjjjpbhjppwf" w:id="4"/>
      <w:bookmarkEnd w:id="4"/>
      <w:r w:rsidDel="00000000" w:rsidR="00000000" w:rsidRPr="00000000">
        <w:rPr>
          <w:sz w:val="28"/>
          <w:szCs w:val="28"/>
          <w:rtl w:val="0"/>
        </w:rPr>
        <w:t xml:space="preserve">STRUTTURA DEL PROGETTO: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>
          <w:sz w:val="28"/>
          <w:szCs w:val="28"/>
        </w:rPr>
      </w:pPr>
      <w:bookmarkStart w:colFirst="0" w:colLast="0" w:name="_jdxl0pv7qtpk" w:id="5"/>
      <w:bookmarkEnd w:id="5"/>
      <w:r w:rsidDel="00000000" w:rsidR="00000000" w:rsidRPr="00000000">
        <w:rPr>
          <w:sz w:val="28"/>
          <w:szCs w:val="28"/>
          <w:rtl w:val="0"/>
        </w:rPr>
        <w:t xml:space="preserve">DESCRIZIONE DEL PROGETTO: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 questo progetto abbiamo strutturato il primo piano della scuola Galileo Galilei organizzandoci attraverso le ipotesi che abbiamo stabilito inizialmente.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La nostra idea iniziale sarebbe di stabilire come stanza per sviluppare 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server l’ufficio tecnico</w:t>
      </w:r>
      <w:r w:rsidDel="00000000" w:rsidR="00000000" w:rsidRPr="00000000">
        <w:rPr>
          <w:rtl w:val="0"/>
        </w:rPr>
        <w:t xml:space="preserve">, situato tra il primo e il secondo corridoio. Dopo aver stabilito la stanza per sviluppare i server, abbiamo inserito i vari server tra cui </w:t>
      </w:r>
      <w:r w:rsidDel="00000000" w:rsidR="00000000" w:rsidRPr="00000000">
        <w:rPr>
          <w:b w:val="1"/>
          <w:u w:val="single"/>
          <w:rtl w:val="0"/>
        </w:rPr>
        <w:t xml:space="preserve">DHCP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b w:val="1"/>
          <w:u w:val="single"/>
          <w:rtl w:val="0"/>
        </w:rPr>
        <w:t xml:space="preserve">DNS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b w:val="1"/>
          <w:u w:val="single"/>
          <w:rtl w:val="0"/>
        </w:rPr>
        <w:t xml:space="preserve">WEB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b w:val="1"/>
          <w:u w:val="single"/>
          <w:rtl w:val="0"/>
        </w:rPr>
        <w:t xml:space="preserve">FTP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b w:val="1"/>
          <w:u w:val="single"/>
          <w:rtl w:val="0"/>
        </w:rPr>
        <w:t xml:space="preserve">EMAIL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b w:val="1"/>
          <w:u w:val="single"/>
          <w:rtl w:val="0"/>
        </w:rPr>
        <w:t xml:space="preserve">IOT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b w:val="1"/>
          <w:u w:val="single"/>
          <w:rtl w:val="0"/>
        </w:rPr>
        <w:t xml:space="preserve">DB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tutti collegati ad uno</w:t>
      </w:r>
      <w:r w:rsidDel="00000000" w:rsidR="00000000" w:rsidRPr="00000000">
        <w:rPr>
          <w:b w:val="1"/>
          <w:rtl w:val="0"/>
        </w:rPr>
        <w:t xml:space="preserve"> switch</w:t>
      </w:r>
      <w:r w:rsidDel="00000000" w:rsidR="00000000" w:rsidRPr="00000000">
        <w:rPr>
          <w:rtl w:val="0"/>
        </w:rPr>
        <w:t xml:space="preserve">. Attraverso cavi abbiamo collegato lo switch successivamente con gli altri switch, che sono presenti negli altri corridoi del piano per avvenire la comunicazione tra i dispositivi che si trovano in diverse stanze e corridoi, e soprattutto per far si che i server, facessero il loro lavoro ai dispositivi presenti per ogni stanza nei diversi corridoi.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Per ogni switch presente nei diversi corridoi abbiamo collegato un </w:t>
      </w:r>
      <w:r w:rsidDel="00000000" w:rsidR="00000000" w:rsidRPr="00000000">
        <w:rPr>
          <w:b w:val="1"/>
          <w:rtl w:val="0"/>
        </w:rPr>
        <w:t xml:space="preserve">access point</w:t>
      </w:r>
      <w:r w:rsidDel="00000000" w:rsidR="00000000" w:rsidRPr="00000000">
        <w:rPr>
          <w:rtl w:val="0"/>
        </w:rPr>
        <w:t xml:space="preserve"> per consentire ai dispositivi wireless, tra cui PC, stampanti e dispositivi IoT, di connettersi nella stessa rete utilizzando</w:t>
      </w:r>
      <w:r w:rsidDel="00000000" w:rsidR="00000000" w:rsidRPr="00000000">
        <w:rPr>
          <w:b w:val="1"/>
          <w:rtl w:val="0"/>
        </w:rPr>
        <w:t xml:space="preserve"> Wi-Fi di 2.4GHz</w:t>
      </w:r>
      <w:r w:rsidDel="00000000" w:rsidR="00000000" w:rsidRPr="00000000">
        <w:rPr>
          <w:rtl w:val="0"/>
        </w:rPr>
        <w:t xml:space="preserve">. Una volta fatto ciò, dopo aver inserito vari PC su ogni stanza del piano, abbiamo successivamente assegnato a diversi PC e server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indirizzi ip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di classe C di IPv4: </w:t>
      </w:r>
      <w:r w:rsidDel="00000000" w:rsidR="00000000" w:rsidRPr="00000000">
        <w:rPr>
          <w:b w:val="1"/>
          <w:u w:val="single"/>
          <w:rtl w:val="0"/>
        </w:rPr>
        <w:t xml:space="preserve">192.168.1.0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Mentre per quanto riguarda gli altri PC a cui non abbiamo assegnato indirizzi ip staticamente, abbiamo deciso di impostare il server DHCP e stabilire il range di ip che va da </w:t>
      </w:r>
      <w:r w:rsidDel="00000000" w:rsidR="00000000" w:rsidRPr="00000000">
        <w:rPr>
          <w:b w:val="1"/>
          <w:u w:val="single"/>
          <w:rtl w:val="0"/>
        </w:rPr>
        <w:t xml:space="preserve">192.168.1.41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b w:val="1"/>
          <w:u w:val="single"/>
          <w:rtl w:val="0"/>
        </w:rPr>
        <w:t xml:space="preserve">192.168.1.255</w:t>
      </w:r>
      <w:r w:rsidDel="00000000" w:rsidR="00000000" w:rsidRPr="00000000">
        <w:rPr>
          <w:rtl w:val="0"/>
        </w:rPr>
        <w:t xml:space="preserve">, consentendo ai PC rimanenti senza  indirizzo IP di ottenere un indirizzo IP automaticamente dal server DHCP.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Successivamente, dopo aver configurato i vari PC e server, abbiamo aggiunto un </w:t>
      </w:r>
      <w:r w:rsidDel="00000000" w:rsidR="00000000" w:rsidRPr="00000000">
        <w:rPr>
          <w:b w:val="1"/>
          <w:rtl w:val="0"/>
        </w:rPr>
        <w:t xml:space="preserve">router</w:t>
      </w:r>
      <w:r w:rsidDel="00000000" w:rsidR="00000000" w:rsidRPr="00000000">
        <w:rPr>
          <w:rtl w:val="0"/>
        </w:rPr>
        <w:t xml:space="preserve"> nel </w:t>
      </w:r>
      <w:r w:rsidDel="00000000" w:rsidR="00000000" w:rsidRPr="00000000">
        <w:rPr>
          <w:b w:val="1"/>
          <w:u w:val="single"/>
          <w:rtl w:val="0"/>
        </w:rPr>
        <w:t xml:space="preserve">laboratorio TIC</w:t>
      </w:r>
      <w:r w:rsidDel="00000000" w:rsidR="00000000" w:rsidRPr="00000000">
        <w:rPr>
          <w:rtl w:val="0"/>
        </w:rPr>
        <w:t xml:space="preserve">, situato nel corridoio 1, per poi successivamente configurarlo. Abbiamo aggiunto questo router per creare una rete interna e possibilmente per creare una rete esterna sul quale lo collegheremo nei diversi piani dell’Istituto.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Una volta fatto ciò abbiamo lavorato con i diversi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Sul </w:t>
      </w:r>
      <w:r w:rsidDel="00000000" w:rsidR="00000000" w:rsidRPr="00000000">
        <w:rPr>
          <w:b w:val="1"/>
          <w:rtl w:val="0"/>
        </w:rPr>
        <w:t xml:space="preserve">server </w:t>
      </w:r>
      <w:r w:rsidDel="00000000" w:rsidR="00000000" w:rsidRPr="00000000">
        <w:rPr>
          <w:b w:val="1"/>
          <w:u w:val="single"/>
          <w:rtl w:val="0"/>
        </w:rPr>
        <w:t xml:space="preserve">DNS - WEB</w:t>
      </w:r>
      <w:r w:rsidDel="00000000" w:rsidR="00000000" w:rsidRPr="00000000">
        <w:rPr>
          <w:rtl w:val="0"/>
        </w:rPr>
        <w:t xml:space="preserve">, dopo averlo configurato, siamo andati nella sezione DNS dove abbiamo aggiunto i protocolli POP e SMTP che permettono il trasferimento e il ricevimento delle Email tra dispositivi, mettendo come dominio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galilux.edu.it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Di seguito nel </w:t>
      </w:r>
      <w:r w:rsidDel="00000000" w:rsidR="00000000" w:rsidRPr="00000000">
        <w:rPr>
          <w:b w:val="1"/>
          <w:rtl w:val="0"/>
        </w:rPr>
        <w:t xml:space="preserve">server </w:t>
      </w:r>
      <w:r w:rsidDel="00000000" w:rsidR="00000000" w:rsidRPr="00000000">
        <w:rPr>
          <w:b w:val="1"/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nella sezione EMAIL abbiamo aggiunto tre user, mettendo come dominio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galilux.edu.it</w:t>
      </w:r>
      <w:r w:rsidDel="00000000" w:rsidR="00000000" w:rsidRPr="00000000">
        <w:rPr>
          <w:rtl w:val="0"/>
        </w:rPr>
        <w:t xml:space="preserve">, che sarebbero lo</w:t>
      </w:r>
      <w:r w:rsidDel="00000000" w:rsidR="00000000" w:rsidRPr="00000000">
        <w:rPr>
          <w:b w:val="1"/>
          <w:rtl w:val="0"/>
        </w:rPr>
        <w:t xml:space="preserve"> studente, il docente e amministrativa </w:t>
      </w:r>
      <w:r w:rsidDel="00000000" w:rsidR="00000000" w:rsidRPr="00000000">
        <w:rPr>
          <w:rtl w:val="0"/>
        </w:rPr>
        <w:t xml:space="preserve">impostando una password per ciascuno: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User: studente   -   Password: studente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User: docente    -   Password: docente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User: amministrativa   -   Password: amministrativa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Successivamente abbiamo deciso poi di assegnare tre PC sul quale vogliamo inserire le informazioni dei vari user tra cui: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PC - PT 3SA</w:t>
      </w:r>
      <w:r w:rsidDel="00000000" w:rsidR="00000000" w:rsidRPr="00000000">
        <w:rPr>
          <w:rtl w:val="0"/>
        </w:rPr>
        <w:t xml:space="preserve"> (corridoio 2): studente;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PC - PT Aula docenti</w:t>
      </w:r>
      <w:r w:rsidDel="00000000" w:rsidR="00000000" w:rsidRPr="00000000">
        <w:rPr>
          <w:rtl w:val="0"/>
        </w:rPr>
        <w:t xml:space="preserve"> (corridoio 3): docente;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PC - PT Segreteria amministrativa</w:t>
      </w:r>
      <w:r w:rsidDel="00000000" w:rsidR="00000000" w:rsidRPr="00000000">
        <w:rPr>
          <w:rtl w:val="0"/>
        </w:rPr>
        <w:t xml:space="preserve"> (corridoio 5): amministrativa;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Dopo aver inserito le informazioni di indirizzo email di un user a questi 3 PC, questi dispositivi possono inviare e ricevere tra di loro messaggi email, attraverso la crittografia simmetrica e asimmetrica i messaggi che vengono trasferiti da un dispositivo all’altro vengono crittografati, cioè solo il mittente e il destinatario possono visualizzare questi messaggi.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Sul </w:t>
      </w:r>
      <w:r w:rsidDel="00000000" w:rsidR="00000000" w:rsidRPr="00000000">
        <w:rPr>
          <w:b w:val="1"/>
          <w:rtl w:val="0"/>
        </w:rPr>
        <w:t xml:space="preserve">server </w:t>
      </w:r>
      <w:r w:rsidDel="00000000" w:rsidR="00000000" w:rsidRPr="00000000">
        <w:rPr>
          <w:b w:val="1"/>
          <w:u w:val="single"/>
          <w:rtl w:val="0"/>
        </w:rPr>
        <w:t xml:space="preserve">FTP</w:t>
      </w:r>
      <w:r w:rsidDel="00000000" w:rsidR="00000000" w:rsidRPr="00000000">
        <w:rPr>
          <w:rtl w:val="0"/>
        </w:rPr>
        <w:t xml:space="preserve"> dopo averlo configurato, siamo andati nella sezione FTP dove abbiamo eliminato le informazioni che non ci servivano e aggiunto nel user setup un username e una password consentendo di scrivere, leggere eliminare e rinominare: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Username</w:t>
      </w:r>
      <w:r w:rsidDel="00000000" w:rsidR="00000000" w:rsidRPr="00000000">
        <w:rPr>
          <w:b w:val="1"/>
          <w:rtl w:val="0"/>
        </w:rPr>
        <w:t xml:space="preserve">: server_FTP</w:t>
        <w:tab/>
      </w:r>
      <w:r w:rsidDel="00000000" w:rsidR="00000000" w:rsidRPr="00000000">
        <w:rPr>
          <w:b w:val="1"/>
          <w:u w:val="single"/>
          <w:rtl w:val="0"/>
        </w:rPr>
        <w:t xml:space="preserve">Password</w:t>
      </w:r>
      <w:r w:rsidDel="00000000" w:rsidR="00000000" w:rsidRPr="00000000">
        <w:rPr>
          <w:b w:val="1"/>
          <w:rtl w:val="0"/>
        </w:rPr>
        <w:t xml:space="preserve">: 1234.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Di seguito per verificare che il server FTP funziona, a un qualsiasi PC presente nel piano siamo entrati nel pannello di controllo </w:t>
      </w:r>
      <w:r w:rsidDel="00000000" w:rsidR="00000000" w:rsidRPr="00000000">
        <w:rPr>
          <w:b w:val="1"/>
          <w:rtl w:val="0"/>
        </w:rPr>
        <w:t xml:space="preserve">text editor</w:t>
      </w:r>
      <w:r w:rsidDel="00000000" w:rsidR="00000000" w:rsidRPr="00000000">
        <w:rPr>
          <w:rtl w:val="0"/>
        </w:rPr>
        <w:t xml:space="preserve"> dove abbiamo creato un file di testo. Poi successivamente siamo entrati nel pannello di controllo</w:t>
      </w:r>
      <w:r w:rsidDel="00000000" w:rsidR="00000000" w:rsidRPr="00000000">
        <w:rPr>
          <w:b w:val="1"/>
          <w:rtl w:val="0"/>
        </w:rPr>
        <w:t xml:space="preserve"> comand prompt</w:t>
      </w:r>
      <w:r w:rsidDel="00000000" w:rsidR="00000000" w:rsidRPr="00000000">
        <w:rPr>
          <w:rtl w:val="0"/>
        </w:rPr>
        <w:t xml:space="preserve"> dove abbiamo digitato una serie di comandi inviando il file usando il comando </w:t>
      </w:r>
      <w:r w:rsidDel="00000000" w:rsidR="00000000" w:rsidRPr="00000000">
        <w:rPr>
          <w:b w:val="1"/>
          <w:u w:val="single"/>
          <w:rtl w:val="0"/>
        </w:rPr>
        <w:t xml:space="preserve">put</w:t>
      </w:r>
      <w:r w:rsidDel="00000000" w:rsidR="00000000" w:rsidRPr="00000000">
        <w:rPr>
          <w:rtl w:val="0"/>
        </w:rPr>
        <w:t xml:space="preserve">. Di seguito ad un pc qualsiasi siamo entrati nel pannello di controllo </w:t>
      </w:r>
      <w:r w:rsidDel="00000000" w:rsidR="00000000" w:rsidRPr="00000000">
        <w:rPr>
          <w:b w:val="1"/>
          <w:rtl w:val="0"/>
        </w:rPr>
        <w:t xml:space="preserve">comand prompt</w:t>
      </w:r>
      <w:r w:rsidDel="00000000" w:rsidR="00000000" w:rsidRPr="00000000">
        <w:rPr>
          <w:rtl w:val="0"/>
        </w:rPr>
        <w:t xml:space="preserve"> dove abbiamo usato il comando </w:t>
      </w:r>
      <w:r w:rsidDel="00000000" w:rsidR="00000000" w:rsidRPr="00000000">
        <w:rPr>
          <w:b w:val="1"/>
          <w:u w:val="single"/>
          <w:rtl w:val="0"/>
        </w:rPr>
        <w:t xml:space="preserve">get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per prelevare il file, la stessa cosa accade qui, utilizzando la crittografia simmetrica e asimmetrica i dati trasferiti vengono crittografati e solo chi ha la chiave cioè username e la password possono inviare o prelevare i file dal server FTP.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Sul </w:t>
      </w:r>
      <w:r w:rsidDel="00000000" w:rsidR="00000000" w:rsidRPr="00000000">
        <w:rPr>
          <w:b w:val="1"/>
          <w:rtl w:val="0"/>
        </w:rPr>
        <w:t xml:space="preserve">server </w:t>
      </w:r>
      <w:r w:rsidDel="00000000" w:rsidR="00000000" w:rsidRPr="00000000">
        <w:rPr>
          <w:b w:val="1"/>
          <w:u w:val="single"/>
          <w:rtl w:val="0"/>
        </w:rPr>
        <w:t xml:space="preserve">IOT</w:t>
      </w:r>
      <w:r w:rsidDel="00000000" w:rsidR="00000000" w:rsidRPr="00000000">
        <w:rPr>
          <w:rtl w:val="0"/>
        </w:rPr>
        <w:t xml:space="preserve">, dopo aver inserito gli strumenti necessari, tra cui sirene (allarmi) e macchinetta del caffè nei diversi corridoi, abbiamo configurato il server assegnandogli un indirizzo IP, una Subnet Mask, un Default Gateway e il DNS Server. Successivamente siamo tornati nel server </w:t>
      </w:r>
      <w:r w:rsidDel="00000000" w:rsidR="00000000" w:rsidRPr="00000000">
        <w:rPr>
          <w:u w:val="single"/>
          <w:rtl w:val="0"/>
        </w:rPr>
        <w:t xml:space="preserve">DNS - WEB</w:t>
      </w:r>
      <w:r w:rsidDel="00000000" w:rsidR="00000000" w:rsidRPr="00000000">
        <w:rPr>
          <w:rtl w:val="0"/>
        </w:rPr>
        <w:t xml:space="preserve"> e siamo andati nella sezione relativa al DNS dove abbiamo aggiunto il record del dominio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www.iot_galilux1.it</w:t>
        </w:r>
      </w:hyperlink>
      <w:r w:rsidDel="00000000" w:rsidR="00000000" w:rsidRPr="00000000">
        <w:rPr>
          <w:rtl w:val="0"/>
        </w:rPr>
        <w:t xml:space="preserve">, associandogli l’indirizzo IP che abbiamo assegnato al server </w:t>
      </w:r>
      <w:r w:rsidDel="00000000" w:rsidR="00000000" w:rsidRPr="00000000">
        <w:rPr>
          <w:u w:val="single"/>
          <w:rtl w:val="0"/>
        </w:rPr>
        <w:t xml:space="preserve">IOT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Di seguito abbiamo attivato la funzionalità IoT sul server </w:t>
      </w:r>
      <w:r w:rsidDel="00000000" w:rsidR="00000000" w:rsidRPr="00000000">
        <w:rPr>
          <w:u w:val="single"/>
          <w:rtl w:val="0"/>
        </w:rPr>
        <w:t xml:space="preserve">IOT</w:t>
      </w:r>
      <w:r w:rsidDel="00000000" w:rsidR="00000000" w:rsidRPr="00000000">
        <w:rPr>
          <w:rtl w:val="0"/>
        </w:rPr>
        <w:t xml:space="preserve"> e ritornando sul server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u w:val="single"/>
          <w:rtl w:val="0"/>
        </w:rPr>
        <w:t xml:space="preserve">DNS - WEB</w:t>
      </w:r>
      <w:r w:rsidDel="00000000" w:rsidR="00000000" w:rsidRPr="00000000">
        <w:rPr>
          <w:rtl w:val="0"/>
        </w:rPr>
        <w:t xml:space="preserve"> siamo entrati nel pannello di controllo web nel sito </w:t>
      </w:r>
      <w:r w:rsidDel="00000000" w:rsidR="00000000" w:rsidRPr="00000000">
        <w:rPr>
          <w:color w:val="0000ff"/>
          <w:u w:val="single"/>
          <w:rtl w:val="0"/>
        </w:rPr>
        <w:t xml:space="preserve">www.iot_galilux1.it</w:t>
      </w:r>
      <w:r w:rsidDel="00000000" w:rsidR="00000000" w:rsidRPr="00000000">
        <w:rPr>
          <w:rtl w:val="0"/>
        </w:rPr>
        <w:t xml:space="preserve"> e ci siamo registrati utilizzando un nome utente e una password, dove attraverso questo sito noi potevamo controllare i dispositivi IoT da remoto: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Username</w:t>
      </w:r>
      <w:r w:rsidDel="00000000" w:rsidR="00000000" w:rsidRPr="00000000">
        <w:rPr>
          <w:b w:val="1"/>
          <w:rtl w:val="0"/>
        </w:rPr>
        <w:t xml:space="preserve">: galilux_1</w:t>
        <w:tab/>
        <w:t xml:space="preserve">          </w:t>
      </w:r>
      <w:r w:rsidDel="00000000" w:rsidR="00000000" w:rsidRPr="00000000">
        <w:rPr>
          <w:b w:val="1"/>
          <w:u w:val="single"/>
          <w:rtl w:val="0"/>
        </w:rPr>
        <w:t xml:space="preserve">Password</w:t>
      </w:r>
      <w:r w:rsidDel="00000000" w:rsidR="00000000" w:rsidRPr="00000000">
        <w:rPr>
          <w:b w:val="1"/>
          <w:rtl w:val="0"/>
        </w:rPr>
        <w:t xml:space="preserve">: 1234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Successivamente, tramite gli </w:t>
      </w:r>
      <w:r w:rsidDel="00000000" w:rsidR="00000000" w:rsidRPr="00000000">
        <w:rPr>
          <w:b w:val="1"/>
          <w:rtl w:val="0"/>
        </w:rPr>
        <w:t xml:space="preserve">access point</w:t>
      </w:r>
      <w:r w:rsidDel="00000000" w:rsidR="00000000" w:rsidRPr="00000000">
        <w:rPr>
          <w:rtl w:val="0"/>
        </w:rPr>
        <w:t xml:space="preserve"> presenti per ogni corridoio, abbiamo configurato l’SSID e una password che sarebbero servite per connettere i dispositivi IoT, stampanti e i vari PC alla stessa rete. Per ciascuno di questi strumenti (dispositivi IoT, stampanti e i vari PC), abbiamo inserito l’SSID e la password dell’access point, dopodiché siamo passati alla configurazione del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server IoT d</w:t>
      </w:r>
      <w:r w:rsidDel="00000000" w:rsidR="00000000" w:rsidRPr="00000000">
        <w:rPr>
          <w:rtl w:val="0"/>
        </w:rPr>
        <w:t xml:space="preserve">i ogni dispositivo IoT, dove abbiamo specificato il nome del sito web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www.iot_galilux1.it</w:t>
        </w:r>
      </w:hyperlink>
      <w:r w:rsidDel="00000000" w:rsidR="00000000" w:rsidRPr="00000000">
        <w:rPr>
          <w:rtl w:val="0"/>
        </w:rPr>
        <w:t xml:space="preserve">) e i dati con cui ci siamo registrati sullo stesso sito, ovvero username e password. Questo ha permesso al server di controllare da remoto tutti i dispositivi IoT che sono collegati tramite access point accedendo al sito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www.iot_galilux1.it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Sul </w:t>
      </w:r>
      <w:r w:rsidDel="00000000" w:rsidR="00000000" w:rsidRPr="00000000">
        <w:rPr>
          <w:b w:val="1"/>
          <w:rtl w:val="0"/>
        </w:rPr>
        <w:t xml:space="preserve">server DB</w:t>
      </w:r>
      <w:r w:rsidDel="00000000" w:rsidR="00000000" w:rsidRPr="00000000">
        <w:rPr>
          <w:rtl w:val="0"/>
        </w:rPr>
        <w:t xml:space="preserve">, una volta configurato, abbiamo utilizzato questo server per gestire, memorizzare e recuperare dati in un database.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sz w:val="28"/>
          <w:szCs w:val="28"/>
        </w:rPr>
      </w:pPr>
      <w:bookmarkStart w:colFirst="0" w:colLast="0" w:name="_b4zj33yi8qpv" w:id="6"/>
      <w:bookmarkEnd w:id="6"/>
      <w:r w:rsidDel="00000000" w:rsidR="00000000" w:rsidRPr="00000000">
        <w:rPr>
          <w:sz w:val="28"/>
          <w:szCs w:val="28"/>
          <w:rtl w:val="0"/>
        </w:rPr>
        <w:t xml:space="preserve">CONCLUSIONE: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 conclusione possiamo dire che, seguendo le ipotesi che abbiamo fatto all'inizio, siamo riusciti a cablare e strutturare il primo piano utilizzando strumenti necessari della “Cisco Packet Tracer” e siamo riusciti a verificare che tutti i server che abbiamo utilizzato funzionano.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iot_galilux1.it" TargetMode="External"/><Relationship Id="rId10" Type="http://schemas.openxmlformats.org/officeDocument/2006/relationships/hyperlink" Target="http://www.iot_galilux1.it" TargetMode="External"/><Relationship Id="rId13" Type="http://schemas.openxmlformats.org/officeDocument/2006/relationships/footer" Target="footer1.xml"/><Relationship Id="rId12" Type="http://schemas.openxmlformats.org/officeDocument/2006/relationships/hyperlink" Target="http://www.iot_galilux1.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iot_galilux1.it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