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4FA98" w14:textId="1299AB05" w:rsidR="00194DAD" w:rsidRPr="006839CB" w:rsidRDefault="0068162A" w:rsidP="0068162A">
      <w:pPr>
        <w:pStyle w:val="1"/>
        <w:rPr>
          <w:sz w:val="28"/>
          <w:szCs w:val="28"/>
        </w:rPr>
      </w:pPr>
      <w:r w:rsidRPr="006839CB">
        <w:rPr>
          <w:rFonts w:hint="eastAsia"/>
          <w:sz w:val="28"/>
          <w:szCs w:val="28"/>
        </w:rPr>
        <w:t>1</w:t>
      </w:r>
      <w:r w:rsidRPr="006839CB">
        <w:rPr>
          <w:sz w:val="28"/>
          <w:szCs w:val="28"/>
        </w:rPr>
        <w:t>.</w:t>
      </w:r>
      <w:r w:rsidR="003F10AA" w:rsidRPr="006839CB">
        <w:rPr>
          <w:rFonts w:hint="eastAsia"/>
          <w:sz w:val="28"/>
          <w:szCs w:val="28"/>
        </w:rPr>
        <w:t>设计样式如下：</w:t>
      </w:r>
    </w:p>
    <w:p w14:paraId="4B08424C" w14:textId="402438BC" w:rsidR="003F10AA" w:rsidRDefault="00BD0946" w:rsidP="003F10AA">
      <w:r>
        <w:rPr>
          <w:noProof/>
        </w:rPr>
        <w:drawing>
          <wp:inline distT="0" distB="0" distL="0" distR="0" wp14:anchorId="7E4DF0EF" wp14:editId="5DC3EB3C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5944" w14:textId="7FDC59A0" w:rsidR="00BD0946" w:rsidRPr="006839CB" w:rsidRDefault="006839CB" w:rsidP="006839CB">
      <w:pPr>
        <w:pStyle w:val="1"/>
        <w:rPr>
          <w:sz w:val="28"/>
          <w:szCs w:val="28"/>
        </w:rPr>
      </w:pPr>
      <w:r w:rsidRPr="006839CB">
        <w:rPr>
          <w:rFonts w:hint="eastAsia"/>
          <w:sz w:val="28"/>
          <w:szCs w:val="28"/>
        </w:rPr>
        <w:t>2</w:t>
      </w:r>
      <w:r w:rsidRPr="006839CB">
        <w:rPr>
          <w:sz w:val="28"/>
          <w:szCs w:val="28"/>
        </w:rPr>
        <w:t>.</w:t>
      </w:r>
      <w:r w:rsidR="00BD0946" w:rsidRPr="006839CB">
        <w:rPr>
          <w:rFonts w:hint="eastAsia"/>
          <w:sz w:val="28"/>
          <w:szCs w:val="28"/>
        </w:rPr>
        <w:t>设计要求</w:t>
      </w:r>
    </w:p>
    <w:p w14:paraId="6BFBDF9F" w14:textId="7FA3E694" w:rsidR="00BD0946" w:rsidRDefault="00BD0946" w:rsidP="00BD09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中国地图内的圆圈要不停的闪动，具有动态的效果。</w:t>
      </w:r>
    </w:p>
    <w:p w14:paraId="4DD1BF57" w14:textId="27DC11BA" w:rsidR="00BD0946" w:rsidRDefault="00BD0946" w:rsidP="00BD09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根据值得大小相应的圆圈越大。</w:t>
      </w:r>
    </w:p>
    <w:p w14:paraId="40A0CF1B" w14:textId="2246160F" w:rsidR="00BD0946" w:rsidRDefault="00296CA3" w:rsidP="00BD0946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饼图要</w:t>
      </w:r>
      <w:proofErr w:type="gramEnd"/>
      <w:r>
        <w:rPr>
          <w:rFonts w:hint="eastAsia"/>
        </w:rPr>
        <w:t>做出动态效果，可以考虑不同形式的饼图。</w:t>
      </w:r>
    </w:p>
    <w:p w14:paraId="75C90D2C" w14:textId="274591AC" w:rsidR="00296CA3" w:rsidRDefault="00296CA3" w:rsidP="00BD09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要定时暂定</w:t>
      </w:r>
      <w:r w:rsidR="00535234">
        <w:t>5</w:t>
      </w:r>
      <w:r>
        <w:rPr>
          <w:rFonts w:hint="eastAsia"/>
        </w:rPr>
        <w:t>分钟刷新数据，同时要系统自动刷新，不需要人为干预。</w:t>
      </w:r>
    </w:p>
    <w:p w14:paraId="7979B741" w14:textId="2612CB6C" w:rsidR="00296CA3" w:rsidRDefault="00296CA3" w:rsidP="00BD09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在页面上要有一个按钮或者超链接地址（</w:t>
      </w:r>
      <w:r w:rsidRPr="00296CA3">
        <w:rPr>
          <w:rFonts w:hint="eastAsia"/>
          <w:color w:val="FF0000"/>
        </w:rPr>
        <w:t>进入详情</w:t>
      </w:r>
      <w:r>
        <w:rPr>
          <w:rFonts w:hint="eastAsia"/>
        </w:rPr>
        <w:t>），点击进入详情进入P</w:t>
      </w:r>
      <w:r>
        <w:t>C</w:t>
      </w:r>
      <w:proofErr w:type="gramStart"/>
      <w:r>
        <w:rPr>
          <w:rFonts w:hint="eastAsia"/>
        </w:rPr>
        <w:t>端设计</w:t>
      </w:r>
      <w:proofErr w:type="gramEnd"/>
      <w:r>
        <w:rPr>
          <w:rFonts w:hint="eastAsia"/>
        </w:rPr>
        <w:t>好的分析页面</w:t>
      </w:r>
      <w:r w:rsidR="00E431D8">
        <w:rPr>
          <w:rFonts w:hint="eastAsia"/>
        </w:rPr>
        <w:t>，现在先设计一个进入详情，不是每个控件内都进入</w:t>
      </w:r>
      <w:r w:rsidR="0096739F">
        <w:rPr>
          <w:rFonts w:hint="eastAsia"/>
        </w:rPr>
        <w:t>P</w:t>
      </w:r>
      <w:r w:rsidR="0096739F">
        <w:t>C</w:t>
      </w:r>
      <w:r w:rsidR="0096739F">
        <w:rPr>
          <w:rFonts w:hint="eastAsia"/>
        </w:rPr>
        <w:t>分析页面。</w:t>
      </w:r>
    </w:p>
    <w:p w14:paraId="3A12ADD9" w14:textId="31743B9F" w:rsidR="007736B6" w:rsidRDefault="002C5C24" w:rsidP="00BD09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数据刷新时</w:t>
      </w:r>
      <w:r w:rsidR="007866A5">
        <w:rPr>
          <w:rFonts w:hint="eastAsia"/>
        </w:rPr>
        <w:t>背景不变</w:t>
      </w:r>
    </w:p>
    <w:p w14:paraId="532005E6" w14:textId="293161DF" w:rsidR="007866A5" w:rsidRDefault="00C060ED" w:rsidP="00BD09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数据来源基于</w:t>
      </w:r>
      <w:proofErr w:type="spellStart"/>
      <w:r>
        <w:rPr>
          <w:rFonts w:hint="eastAsia"/>
        </w:rPr>
        <w:t>ecdata</w:t>
      </w:r>
      <w:proofErr w:type="spellEnd"/>
      <w:r>
        <w:rPr>
          <w:rFonts w:hint="eastAsia"/>
        </w:rPr>
        <w:t>文件。</w:t>
      </w:r>
    </w:p>
    <w:p w14:paraId="668463E1" w14:textId="24229D7E" w:rsidR="00137A6B" w:rsidRDefault="00137A6B" w:rsidP="00BD09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大屏分辨率为1</w:t>
      </w:r>
      <w:r>
        <w:t>920</w:t>
      </w:r>
      <w:r>
        <w:rPr>
          <w:rFonts w:hint="eastAsia"/>
        </w:rPr>
        <w:t>*</w:t>
      </w:r>
      <w:r>
        <w:t>1080</w:t>
      </w:r>
      <w:r w:rsidR="00535234">
        <w:t>.</w:t>
      </w:r>
    </w:p>
    <w:p w14:paraId="5F00BEC4" w14:textId="342E795F" w:rsidR="00535234" w:rsidRDefault="000253E3" w:rsidP="00BD09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鼠标点击到该页面上的区域，显示该区域</w:t>
      </w:r>
      <w:r w:rsidR="0077679B">
        <w:rPr>
          <w:rFonts w:hint="eastAsia"/>
        </w:rPr>
        <w:t>信息，例如鼠标点击到地图中的圆圈，显示该省份名称和监测数量、显示到条形图上</w:t>
      </w:r>
      <w:proofErr w:type="gramStart"/>
      <w:r w:rsidR="0077679B">
        <w:rPr>
          <w:rFonts w:hint="eastAsia"/>
        </w:rPr>
        <w:t>显示该维度</w:t>
      </w:r>
      <w:proofErr w:type="gramEnd"/>
      <w:r w:rsidR="0077679B">
        <w:rPr>
          <w:rFonts w:hint="eastAsia"/>
        </w:rPr>
        <w:t>值和指标项。</w:t>
      </w:r>
    </w:p>
    <w:p w14:paraId="75F2F013" w14:textId="2B344A93" w:rsidR="0077679B" w:rsidRDefault="007B2D6C" w:rsidP="00BD09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数据除了折线图、趋势图之外都是年累计数据。</w:t>
      </w:r>
    </w:p>
    <w:p w14:paraId="777A9B29" w14:textId="15391A56" w:rsidR="00C060ED" w:rsidRDefault="00C060ED" w:rsidP="001C4155"/>
    <w:p w14:paraId="4AB42351" w14:textId="5686A0E3" w:rsidR="001C4155" w:rsidRPr="00B96AE0" w:rsidRDefault="00B96AE0" w:rsidP="00B96AE0">
      <w:pPr>
        <w:pStyle w:val="1"/>
        <w:rPr>
          <w:sz w:val="28"/>
          <w:szCs w:val="28"/>
        </w:rPr>
      </w:pPr>
      <w:r w:rsidRPr="00B96AE0">
        <w:rPr>
          <w:rFonts w:hint="eastAsia"/>
          <w:sz w:val="28"/>
          <w:szCs w:val="28"/>
        </w:rPr>
        <w:t>3</w:t>
      </w:r>
      <w:r w:rsidRPr="00B96AE0">
        <w:rPr>
          <w:sz w:val="28"/>
          <w:szCs w:val="28"/>
        </w:rPr>
        <w:t>.</w:t>
      </w:r>
      <w:r w:rsidR="001C4155" w:rsidRPr="00B96AE0">
        <w:rPr>
          <w:rFonts w:hint="eastAsia"/>
          <w:sz w:val="28"/>
          <w:szCs w:val="28"/>
        </w:rPr>
        <w:t>取数逻辑</w:t>
      </w:r>
    </w:p>
    <w:p w14:paraId="02224317" w14:textId="11F87ECF" w:rsidR="001C4155" w:rsidRDefault="00152B1C" w:rsidP="00B9613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左上角媒体</w:t>
      </w:r>
      <w:proofErr w:type="gramStart"/>
      <w:r>
        <w:rPr>
          <w:rFonts w:hint="eastAsia"/>
        </w:rPr>
        <w:t>刊列价</w:t>
      </w:r>
      <w:proofErr w:type="gramEnd"/>
      <w:r>
        <w:rPr>
          <w:rFonts w:hint="eastAsia"/>
        </w:rPr>
        <w:t>占比</w:t>
      </w:r>
      <w:r w:rsidR="00E73E85">
        <w:rPr>
          <w:rFonts w:hint="eastAsia"/>
        </w:rPr>
        <w:t>，</w:t>
      </w:r>
      <w:proofErr w:type="gramStart"/>
      <w:r w:rsidR="00E73E85">
        <w:rPr>
          <w:rFonts w:hint="eastAsia"/>
        </w:rPr>
        <w:t>饼图显示</w:t>
      </w:r>
      <w:proofErr w:type="gramEnd"/>
      <w:r>
        <w:rPr>
          <w:rFonts w:hint="eastAsia"/>
        </w:rPr>
        <w:t>。</w:t>
      </w:r>
    </w:p>
    <w:p w14:paraId="2E31C147" w14:textId="40450EC4" w:rsidR="00152B1C" w:rsidRDefault="00E73E85" w:rsidP="00152B1C">
      <w:proofErr w:type="gramStart"/>
      <w:r>
        <w:rPr>
          <w:rFonts w:hint="eastAsia"/>
        </w:rPr>
        <w:t>维度取数</w:t>
      </w:r>
      <w:proofErr w:type="gramEnd"/>
      <w:r>
        <w:rPr>
          <w:rFonts w:hint="eastAsia"/>
        </w:rPr>
        <w:t>：去</w:t>
      </w:r>
      <w:r w:rsidRPr="00E73E85">
        <w:rPr>
          <w:rFonts w:hint="eastAsia"/>
          <w:highlight w:val="yellow"/>
        </w:rPr>
        <w:t>媒介类别</w:t>
      </w:r>
      <w:r>
        <w:rPr>
          <w:rFonts w:hint="eastAsia"/>
        </w:rPr>
        <w:t>表中的【媒介类别】字段。</w:t>
      </w:r>
    </w:p>
    <w:p w14:paraId="34545530" w14:textId="397DEC71" w:rsidR="00E73E85" w:rsidRDefault="00E73E85" w:rsidP="00152B1C">
      <w:r>
        <w:rPr>
          <w:rFonts w:hint="eastAsia"/>
        </w:rPr>
        <w:lastRenderedPageBreak/>
        <w:t>指标取数：</w:t>
      </w:r>
      <w:proofErr w:type="gramStart"/>
      <w:r>
        <w:rPr>
          <w:rFonts w:hint="eastAsia"/>
        </w:rPr>
        <w:t>取</w:t>
      </w:r>
      <w:r w:rsidRPr="00E73E85">
        <w:rPr>
          <w:rFonts w:hint="eastAsia"/>
          <w:highlight w:val="yellow"/>
        </w:rPr>
        <w:t>广告</w:t>
      </w:r>
      <w:proofErr w:type="gramEnd"/>
      <w:r w:rsidRPr="00E73E85">
        <w:rPr>
          <w:rFonts w:hint="eastAsia"/>
          <w:highlight w:val="yellow"/>
        </w:rPr>
        <w:t>发布</w:t>
      </w:r>
      <w:r>
        <w:rPr>
          <w:rFonts w:hint="eastAsia"/>
        </w:rPr>
        <w:t>表中的【金额】字段。</w:t>
      </w:r>
    </w:p>
    <w:p w14:paraId="2EE48BC9" w14:textId="0E5F247E" w:rsidR="00E73E85" w:rsidRDefault="00E73E85" w:rsidP="00E73E8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媒体</w:t>
      </w:r>
      <w:proofErr w:type="gramStart"/>
      <w:r>
        <w:rPr>
          <w:rFonts w:hint="eastAsia"/>
        </w:rPr>
        <w:t>监测占</w:t>
      </w:r>
      <w:proofErr w:type="gramEnd"/>
      <w:r>
        <w:rPr>
          <w:rFonts w:hint="eastAsia"/>
        </w:rPr>
        <w:t>比，</w:t>
      </w:r>
      <w:proofErr w:type="gramStart"/>
      <w:r>
        <w:rPr>
          <w:rFonts w:hint="eastAsia"/>
        </w:rPr>
        <w:t>饼图显示</w:t>
      </w:r>
      <w:proofErr w:type="gramEnd"/>
      <w:r>
        <w:rPr>
          <w:rFonts w:hint="eastAsia"/>
        </w:rPr>
        <w:t>。</w:t>
      </w:r>
    </w:p>
    <w:p w14:paraId="7307BD54" w14:textId="59DCE592" w:rsidR="00E73E85" w:rsidRDefault="00E73E85" w:rsidP="00E73E85">
      <w:proofErr w:type="gramStart"/>
      <w:r>
        <w:rPr>
          <w:rFonts w:hint="eastAsia"/>
        </w:rPr>
        <w:t>维度取数</w:t>
      </w:r>
      <w:proofErr w:type="gramEnd"/>
      <w:r>
        <w:rPr>
          <w:rFonts w:hint="eastAsia"/>
        </w:rPr>
        <w:t>：</w:t>
      </w:r>
      <w:r>
        <w:rPr>
          <w:rFonts w:hint="eastAsia"/>
        </w:rPr>
        <w:t>去</w:t>
      </w:r>
      <w:r w:rsidRPr="00E73E85">
        <w:rPr>
          <w:rFonts w:hint="eastAsia"/>
          <w:highlight w:val="yellow"/>
        </w:rPr>
        <w:t>媒介类别</w:t>
      </w:r>
      <w:r>
        <w:rPr>
          <w:rFonts w:hint="eastAsia"/>
        </w:rPr>
        <w:t>表中的【媒介类别】字段。</w:t>
      </w:r>
    </w:p>
    <w:p w14:paraId="0A600030" w14:textId="198F2061" w:rsidR="00E73E85" w:rsidRDefault="00E73E85" w:rsidP="00E73E85">
      <w:r>
        <w:rPr>
          <w:rFonts w:hint="eastAsia"/>
        </w:rPr>
        <w:t>指标取数：</w:t>
      </w:r>
      <w:proofErr w:type="gramStart"/>
      <w:r>
        <w:rPr>
          <w:rFonts w:hint="eastAsia"/>
        </w:rPr>
        <w:t>取</w:t>
      </w:r>
      <w:r w:rsidRPr="00E73E85">
        <w:rPr>
          <w:rFonts w:hint="eastAsia"/>
          <w:highlight w:val="yellow"/>
        </w:rPr>
        <w:t>广告</w:t>
      </w:r>
      <w:proofErr w:type="gramEnd"/>
      <w:r w:rsidRPr="00E73E85">
        <w:rPr>
          <w:rFonts w:hint="eastAsia"/>
          <w:highlight w:val="yellow"/>
        </w:rPr>
        <w:t>发布</w:t>
      </w:r>
      <w:r>
        <w:rPr>
          <w:rFonts w:hint="eastAsia"/>
        </w:rPr>
        <w:t>表中的【</w:t>
      </w:r>
      <w:r>
        <w:rPr>
          <w:rFonts w:hint="eastAsia"/>
        </w:rPr>
        <w:t>数量</w:t>
      </w:r>
      <w:r>
        <w:rPr>
          <w:rFonts w:hint="eastAsia"/>
        </w:rPr>
        <w:t>】字段。</w:t>
      </w:r>
    </w:p>
    <w:p w14:paraId="6FF8DAFC" w14:textId="08470C44" w:rsidR="00955DBD" w:rsidRDefault="00955DBD" w:rsidP="00955DB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广告监测与国民经济指标对比，折线图显示。</w:t>
      </w:r>
    </w:p>
    <w:p w14:paraId="28AE402E" w14:textId="5D0C5630" w:rsidR="00955DBD" w:rsidRDefault="00C523C8" w:rsidP="00955DBD">
      <w:r>
        <w:rPr>
          <w:rFonts w:hint="eastAsia"/>
        </w:rPr>
        <w:t>X</w:t>
      </w:r>
      <w:proofErr w:type="gramStart"/>
      <w:r>
        <w:rPr>
          <w:rFonts w:hint="eastAsia"/>
        </w:rPr>
        <w:t>轴显示</w:t>
      </w:r>
      <w:proofErr w:type="gramEnd"/>
      <w:r>
        <w:rPr>
          <w:rFonts w:hint="eastAsia"/>
        </w:rPr>
        <w:t>月份</w:t>
      </w:r>
      <w:r w:rsidR="005E161E">
        <w:rPr>
          <w:rFonts w:hint="eastAsia"/>
        </w:rPr>
        <w:t>。</w:t>
      </w:r>
    </w:p>
    <w:p w14:paraId="3D53660D" w14:textId="7E479A7F" w:rsidR="005E161E" w:rsidRDefault="005E161E" w:rsidP="00955DBD">
      <w:r>
        <w:rPr>
          <w:rFonts w:hint="eastAsia"/>
        </w:rPr>
        <w:t>Y</w:t>
      </w:r>
      <w:proofErr w:type="gramStart"/>
      <w:r>
        <w:rPr>
          <w:rFonts w:hint="eastAsia"/>
        </w:rPr>
        <w:t>轴显示</w:t>
      </w:r>
      <w:proofErr w:type="gramEnd"/>
      <w:r>
        <w:rPr>
          <w:rFonts w:hint="eastAsia"/>
        </w:rPr>
        <w:t>广告金额、G</w:t>
      </w:r>
      <w:r>
        <w:t>DP</w:t>
      </w:r>
      <w:r>
        <w:rPr>
          <w:rFonts w:hint="eastAsia"/>
        </w:rPr>
        <w:t>、P</w:t>
      </w:r>
      <w:r>
        <w:t>PI</w:t>
      </w:r>
      <w:r>
        <w:rPr>
          <w:rFonts w:hint="eastAsia"/>
        </w:rPr>
        <w:t>、C</w:t>
      </w:r>
      <w:r>
        <w:t>PI</w:t>
      </w:r>
      <w:r>
        <w:rPr>
          <w:rFonts w:hint="eastAsia"/>
        </w:rPr>
        <w:t>数据。</w:t>
      </w:r>
    </w:p>
    <w:p w14:paraId="0A7316D9" w14:textId="63C38AE5" w:rsidR="006C50C3" w:rsidRDefault="006C50C3" w:rsidP="00955DBD">
      <w:r>
        <w:rPr>
          <w:rFonts w:hint="eastAsia"/>
        </w:rPr>
        <w:t>广告金额</w:t>
      </w:r>
      <w:proofErr w:type="gramStart"/>
      <w:r>
        <w:rPr>
          <w:rFonts w:hint="eastAsia"/>
        </w:rPr>
        <w:t>取</w:t>
      </w:r>
      <w:r w:rsidRPr="00E73E85">
        <w:rPr>
          <w:rFonts w:hint="eastAsia"/>
          <w:highlight w:val="yellow"/>
        </w:rPr>
        <w:t>广告</w:t>
      </w:r>
      <w:proofErr w:type="gramEnd"/>
      <w:r w:rsidRPr="00E73E85">
        <w:rPr>
          <w:rFonts w:hint="eastAsia"/>
          <w:highlight w:val="yellow"/>
        </w:rPr>
        <w:t>发布</w:t>
      </w:r>
      <w:r>
        <w:rPr>
          <w:rFonts w:hint="eastAsia"/>
        </w:rPr>
        <w:t>表中的【金额】字段</w:t>
      </w:r>
      <w:r>
        <w:rPr>
          <w:rFonts w:hint="eastAsia"/>
        </w:rPr>
        <w:t>、G</w:t>
      </w:r>
      <w:r>
        <w:t>DP</w:t>
      </w:r>
      <w:r>
        <w:rPr>
          <w:rFonts w:hint="eastAsia"/>
        </w:rPr>
        <w:t>取G</w:t>
      </w:r>
      <w:r>
        <w:t>DP</w:t>
      </w:r>
      <w:r>
        <w:rPr>
          <w:rFonts w:hint="eastAsia"/>
        </w:rPr>
        <w:t>表中的【</w:t>
      </w:r>
      <w:r w:rsidRPr="006C50C3">
        <w:rPr>
          <w:rFonts w:hint="eastAsia"/>
        </w:rPr>
        <w:t>值</w:t>
      </w:r>
      <w:r w:rsidRPr="006C50C3">
        <w:t>(万元)</w:t>
      </w:r>
      <w:r>
        <w:rPr>
          <w:rFonts w:hint="eastAsia"/>
        </w:rPr>
        <w:t>】字段、P</w:t>
      </w:r>
      <w:r>
        <w:t>PI</w:t>
      </w:r>
      <w:r>
        <w:rPr>
          <w:rFonts w:hint="eastAsia"/>
        </w:rPr>
        <w:t>、C</w:t>
      </w:r>
      <w:r>
        <w:t>PI</w:t>
      </w:r>
      <w:r>
        <w:rPr>
          <w:rFonts w:hint="eastAsia"/>
        </w:rPr>
        <w:t>数据暂时没有，模型内包含此数据字段。</w:t>
      </w:r>
    </w:p>
    <w:p w14:paraId="5FB469E0" w14:textId="297A1932" w:rsidR="006C50C3" w:rsidRDefault="006C50C3" w:rsidP="006C50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正中</w:t>
      </w:r>
      <w:proofErr w:type="gramStart"/>
      <w:r>
        <w:rPr>
          <w:rFonts w:hint="eastAsia"/>
        </w:rPr>
        <w:t>间数字</w:t>
      </w:r>
      <w:proofErr w:type="gramEnd"/>
      <w:r>
        <w:rPr>
          <w:rFonts w:hint="eastAsia"/>
        </w:rPr>
        <w:t>指示器显示</w:t>
      </w:r>
    </w:p>
    <w:p w14:paraId="7A273694" w14:textId="3BD68459" w:rsidR="006C50C3" w:rsidRDefault="006C50C3" w:rsidP="006C50C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监测数量取自广告发布表中的【数量】字段</w:t>
      </w:r>
    </w:p>
    <w:p w14:paraId="271DC335" w14:textId="137FDDC6" w:rsidR="006C50C3" w:rsidRDefault="006C50C3" w:rsidP="006C50C3">
      <w:pPr>
        <w:pStyle w:val="a3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刊列价取自</w:t>
      </w:r>
      <w:proofErr w:type="gramEnd"/>
      <w:r>
        <w:rPr>
          <w:rFonts w:hint="eastAsia"/>
        </w:rPr>
        <w:t>广告发布表中的【金额】字段。</w:t>
      </w:r>
    </w:p>
    <w:p w14:paraId="5E21F9B4" w14:textId="39B0A230" w:rsidR="0021019E" w:rsidRDefault="006C50C3" w:rsidP="0021019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违法数量取自广告发布表中的【数量】字段，同时违法类型表中的【违法类型】字段的值</w:t>
      </w:r>
      <w:r w:rsidR="00F6081B">
        <w:rPr>
          <w:rFonts w:hint="eastAsia"/>
        </w:rPr>
        <w:t>去除</w:t>
      </w:r>
      <w:r>
        <w:rPr>
          <w:rFonts w:hint="eastAsia"/>
        </w:rPr>
        <w:t>不违法。</w:t>
      </w:r>
    </w:p>
    <w:p w14:paraId="484ACE6C" w14:textId="0184F3AE" w:rsidR="0021019E" w:rsidRDefault="0021019E" w:rsidP="0021019E">
      <w:r>
        <w:rPr>
          <w:noProof/>
        </w:rPr>
        <w:drawing>
          <wp:inline distT="0" distB="0" distL="0" distR="0" wp14:anchorId="0CE3F745" wp14:editId="04CB2CDE">
            <wp:extent cx="5274310" cy="2478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0212" w14:textId="6C0493FF" w:rsidR="0021019E" w:rsidRDefault="0021019E" w:rsidP="0021019E">
      <w:r>
        <w:rPr>
          <w:rFonts w:hint="eastAsia"/>
        </w:rPr>
        <w:t>D</w:t>
      </w:r>
      <w:r>
        <w:t>.</w:t>
      </w:r>
      <w:r>
        <w:rPr>
          <w:rFonts w:hint="eastAsia"/>
        </w:rPr>
        <w:t>违法率=违法数量/数量。</w:t>
      </w:r>
    </w:p>
    <w:p w14:paraId="06AE9992" w14:textId="5317BA3E" w:rsidR="00A06657" w:rsidRDefault="00A06657" w:rsidP="00A0665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中国地图显示：</w:t>
      </w:r>
    </w:p>
    <w:p w14:paraId="5050BD41" w14:textId="72371B7C" w:rsidR="00A06657" w:rsidRDefault="00A06657" w:rsidP="00A06657">
      <w:r>
        <w:rPr>
          <w:rFonts w:hint="eastAsia"/>
        </w:rPr>
        <w:t>在每个省份上标记一个圆圈、该圆圈的大小根据要分析的值做相应的变化、分析的值为广告监测数量即广告发布表中的【数量】字段</w:t>
      </w:r>
      <w:r w:rsidR="00844184">
        <w:rPr>
          <w:rFonts w:hint="eastAsia"/>
        </w:rPr>
        <w:t>。</w:t>
      </w:r>
    </w:p>
    <w:p w14:paraId="4726544A" w14:textId="46750334" w:rsidR="00844184" w:rsidRDefault="000C53C6" w:rsidP="000C53C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监测趋势对比</w:t>
      </w:r>
      <w:r w:rsidR="008879C2">
        <w:rPr>
          <w:rFonts w:hint="eastAsia"/>
        </w:rPr>
        <w:t>-折线图显示。</w:t>
      </w:r>
    </w:p>
    <w:p w14:paraId="1208C327" w14:textId="4FA38DB0" w:rsidR="008879C2" w:rsidRDefault="008879C2" w:rsidP="008879C2">
      <w:r>
        <w:rPr>
          <w:rFonts w:hint="eastAsia"/>
        </w:rPr>
        <w:t>显示本期的监测量和去年同期监测</w:t>
      </w:r>
      <w:r w:rsidR="00212A39">
        <w:rPr>
          <w:rFonts w:hint="eastAsia"/>
        </w:rPr>
        <w:t>数据对比，X轴表示月份，Y轴表示广告数量，分为本期监测量数据和同期监测量数据。</w:t>
      </w:r>
      <w:r w:rsidR="00886820">
        <w:rPr>
          <w:rFonts w:hint="eastAsia"/>
        </w:rPr>
        <w:t>日期</w:t>
      </w:r>
      <w:proofErr w:type="gramStart"/>
      <w:r w:rsidR="00886820">
        <w:rPr>
          <w:rFonts w:hint="eastAsia"/>
        </w:rPr>
        <w:t>用发布</w:t>
      </w:r>
      <w:proofErr w:type="gramEnd"/>
      <w:r w:rsidR="00886820">
        <w:rPr>
          <w:rFonts w:hint="eastAsia"/>
        </w:rPr>
        <w:t>日期表中的额【发布日期】字段。数量取自广告发布表中的【数量】字段。</w:t>
      </w:r>
    </w:p>
    <w:p w14:paraId="507F83A2" w14:textId="5FDFE1A5" w:rsidR="007C3AED" w:rsidRDefault="007C3AED" w:rsidP="007C3AE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违法广告类别占比-矩形树图显示</w:t>
      </w:r>
    </w:p>
    <w:p w14:paraId="2AE05E32" w14:textId="02B0CDF8" w:rsidR="000215A4" w:rsidRDefault="000F489B" w:rsidP="000215A4">
      <w:r>
        <w:rPr>
          <w:rFonts w:hint="eastAsia"/>
        </w:rPr>
        <w:t>需要字段广告大类、违法数量，用颜色表示各个广告大类、用面积表示违法数量的大小。</w:t>
      </w:r>
    </w:p>
    <w:p w14:paraId="53DA5E83" w14:textId="38CC77C5" w:rsidR="000F489B" w:rsidRDefault="000F489B" w:rsidP="000215A4">
      <w:r>
        <w:rPr>
          <w:rFonts w:hint="eastAsia"/>
        </w:rPr>
        <w:t>广告大类：来源于广告内容类别表中的【大类名称】、数量来源于广告发布表中的【数量】字段。</w:t>
      </w:r>
    </w:p>
    <w:p w14:paraId="171B98E9" w14:textId="6F5666E8" w:rsidR="000F489B" w:rsidRDefault="0019556B" w:rsidP="001955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产品大类违法量占比-</w:t>
      </w:r>
      <w:proofErr w:type="gramStart"/>
      <w:r>
        <w:rPr>
          <w:rFonts w:hint="eastAsia"/>
        </w:rPr>
        <w:t>饼图显示</w:t>
      </w:r>
      <w:proofErr w:type="gramEnd"/>
    </w:p>
    <w:p w14:paraId="60B6CD76" w14:textId="0342B43D" w:rsidR="0019556B" w:rsidRDefault="0052418C" w:rsidP="0019556B">
      <w:r>
        <w:rPr>
          <w:rFonts w:hint="eastAsia"/>
        </w:rPr>
        <w:t>维度设置：广告大类名称</w:t>
      </w:r>
      <w:r w:rsidR="00981DC3">
        <w:rPr>
          <w:rFonts w:hint="eastAsia"/>
        </w:rPr>
        <w:t>取自于</w:t>
      </w:r>
      <w:r w:rsidR="00981DC3">
        <w:rPr>
          <w:rFonts w:hint="eastAsia"/>
        </w:rPr>
        <w:t>广告内容类别表中的【大类名称</w:t>
      </w:r>
      <w:r w:rsidR="00981DC3">
        <w:rPr>
          <w:rFonts w:hint="eastAsia"/>
        </w:rPr>
        <w:t>】；</w:t>
      </w:r>
    </w:p>
    <w:p w14:paraId="310934AB" w14:textId="4A28C18A" w:rsidR="00981DC3" w:rsidRDefault="00981DC3" w:rsidP="0019556B">
      <w:r>
        <w:rPr>
          <w:rFonts w:hint="eastAsia"/>
        </w:rPr>
        <w:t>指标显示：违法量，取自于</w:t>
      </w:r>
      <w:r>
        <w:rPr>
          <w:rFonts w:hint="eastAsia"/>
        </w:rPr>
        <w:t>广告发布表中的【数量】字段，同时违法类型表中的【违法类型】字段的值去除不违法。</w:t>
      </w:r>
    </w:p>
    <w:p w14:paraId="189599CF" w14:textId="1586059D" w:rsidR="00F25B7E" w:rsidRDefault="002A5A7E" w:rsidP="00F25B7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行政区域</w:t>
      </w:r>
      <w:bookmarkStart w:id="0" w:name="_GoBack"/>
      <w:bookmarkEnd w:id="0"/>
      <w:r>
        <w:rPr>
          <w:rFonts w:hint="eastAsia"/>
        </w:rPr>
        <w:t>/</w:t>
      </w:r>
      <w:r w:rsidR="00F25B7E">
        <w:rPr>
          <w:rFonts w:hint="eastAsia"/>
        </w:rPr>
        <w:t>产品小类违法量排名(</w:t>
      </w:r>
      <w:r w:rsidR="00F25B7E">
        <w:t>TOP10)-</w:t>
      </w:r>
      <w:r w:rsidR="00F25B7E">
        <w:rPr>
          <w:rFonts w:hint="eastAsia"/>
        </w:rPr>
        <w:t>条形图显示</w:t>
      </w:r>
    </w:p>
    <w:p w14:paraId="427823EB" w14:textId="68076615" w:rsidR="00F25B7E" w:rsidRDefault="009B2B2E" w:rsidP="00F25B7E">
      <w:r>
        <w:rPr>
          <w:rFonts w:hint="eastAsia"/>
        </w:rPr>
        <w:lastRenderedPageBreak/>
        <w:t>维度设置：</w:t>
      </w:r>
      <w:r>
        <w:rPr>
          <w:rFonts w:hint="eastAsia"/>
        </w:rPr>
        <w:t>广告大类名称取自于广告内容类别表中的【</w:t>
      </w:r>
      <w:r>
        <w:rPr>
          <w:rFonts w:hint="eastAsia"/>
        </w:rPr>
        <w:t>小</w:t>
      </w:r>
      <w:r>
        <w:rPr>
          <w:rFonts w:hint="eastAsia"/>
        </w:rPr>
        <w:t>类名称】；</w:t>
      </w:r>
    </w:p>
    <w:p w14:paraId="4D944F16" w14:textId="77777777" w:rsidR="009B2B2E" w:rsidRDefault="009B2B2E" w:rsidP="009B2B2E">
      <w:r>
        <w:rPr>
          <w:rFonts w:hint="eastAsia"/>
        </w:rPr>
        <w:t>指标显示：</w:t>
      </w:r>
      <w:r>
        <w:rPr>
          <w:rFonts w:hint="eastAsia"/>
        </w:rPr>
        <w:t>违法量，取自于广告发布表中的【数量】字段，同时违法类型表中的【违法类型】字段的值去除不违法。</w:t>
      </w:r>
    </w:p>
    <w:p w14:paraId="7EE42E82" w14:textId="2BE26E74" w:rsidR="009B2B2E" w:rsidRDefault="009B2B2E" w:rsidP="009B2B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违法数据-文字云显示</w:t>
      </w:r>
    </w:p>
    <w:p w14:paraId="28B423BF" w14:textId="47EE09B8" w:rsidR="009B2B2E" w:rsidRPr="009B2B2E" w:rsidRDefault="00267A4E" w:rsidP="009B2B2E">
      <w:pPr>
        <w:rPr>
          <w:rFonts w:hint="eastAsia"/>
        </w:rPr>
      </w:pPr>
      <w:r>
        <w:rPr>
          <w:rFonts w:hint="eastAsia"/>
        </w:rPr>
        <w:t>文字主要显示出现的小类名称，数值为小类的违法数量，违法数量</w:t>
      </w:r>
      <w:proofErr w:type="gramStart"/>
      <w:r>
        <w:rPr>
          <w:rFonts w:hint="eastAsia"/>
        </w:rPr>
        <w:t>越大此文字</w:t>
      </w:r>
      <w:proofErr w:type="gramEnd"/>
      <w:r>
        <w:rPr>
          <w:rFonts w:hint="eastAsia"/>
        </w:rPr>
        <w:t>越大。</w:t>
      </w:r>
    </w:p>
    <w:sectPr w:rsidR="009B2B2E" w:rsidRPr="009B2B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E5EAF"/>
    <w:multiLevelType w:val="hybridMultilevel"/>
    <w:tmpl w:val="4E9C20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B6A51"/>
    <w:multiLevelType w:val="hybridMultilevel"/>
    <w:tmpl w:val="C7E66268"/>
    <w:lvl w:ilvl="0" w:tplc="4808D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2933CF"/>
    <w:multiLevelType w:val="hybridMultilevel"/>
    <w:tmpl w:val="7B5A9D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9F2BBA"/>
    <w:multiLevelType w:val="hybridMultilevel"/>
    <w:tmpl w:val="F6804624"/>
    <w:lvl w:ilvl="0" w:tplc="BFA6BD8A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456836"/>
    <w:multiLevelType w:val="hybridMultilevel"/>
    <w:tmpl w:val="5F526324"/>
    <w:lvl w:ilvl="0" w:tplc="BFA6BD8A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5B3"/>
    <w:rsid w:val="000215A4"/>
    <w:rsid w:val="000253E3"/>
    <w:rsid w:val="000C53C6"/>
    <w:rsid w:val="000F489B"/>
    <w:rsid w:val="00137A6B"/>
    <w:rsid w:val="00152B1C"/>
    <w:rsid w:val="00194DAD"/>
    <w:rsid w:val="0019556B"/>
    <w:rsid w:val="001C4155"/>
    <w:rsid w:val="0021019E"/>
    <w:rsid w:val="00212A39"/>
    <w:rsid w:val="00267A4E"/>
    <w:rsid w:val="00296CA3"/>
    <w:rsid w:val="002A5A7E"/>
    <w:rsid w:val="002C5C24"/>
    <w:rsid w:val="002F7B20"/>
    <w:rsid w:val="003E45B3"/>
    <w:rsid w:val="003F10AA"/>
    <w:rsid w:val="0052418C"/>
    <w:rsid w:val="00535234"/>
    <w:rsid w:val="005E161E"/>
    <w:rsid w:val="0068162A"/>
    <w:rsid w:val="006839CB"/>
    <w:rsid w:val="006C50C3"/>
    <w:rsid w:val="007736B6"/>
    <w:rsid w:val="0077679B"/>
    <w:rsid w:val="007866A5"/>
    <w:rsid w:val="007B2D6C"/>
    <w:rsid w:val="007C3AED"/>
    <w:rsid w:val="00844184"/>
    <w:rsid w:val="00886820"/>
    <w:rsid w:val="008879C2"/>
    <w:rsid w:val="00955DBD"/>
    <w:rsid w:val="0096739F"/>
    <w:rsid w:val="00981DC3"/>
    <w:rsid w:val="009B2B2E"/>
    <w:rsid w:val="00A06657"/>
    <w:rsid w:val="00B9613E"/>
    <w:rsid w:val="00B96AE0"/>
    <w:rsid w:val="00BD0946"/>
    <w:rsid w:val="00C060ED"/>
    <w:rsid w:val="00C42F47"/>
    <w:rsid w:val="00C523C8"/>
    <w:rsid w:val="00E431D8"/>
    <w:rsid w:val="00E73E85"/>
    <w:rsid w:val="00EB1126"/>
    <w:rsid w:val="00F25B7E"/>
    <w:rsid w:val="00F6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2DD42"/>
  <w15:chartTrackingRefBased/>
  <w15:docId w15:val="{968F0D54-5BDF-4D35-9EBF-142BA49E8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16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0A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8162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查超</dc:creator>
  <cp:keywords/>
  <dc:description/>
  <cp:lastModifiedBy>查超</cp:lastModifiedBy>
  <cp:revision>35</cp:revision>
  <dcterms:created xsi:type="dcterms:W3CDTF">2018-01-04T02:19:00Z</dcterms:created>
  <dcterms:modified xsi:type="dcterms:W3CDTF">2018-01-04T06:26:00Z</dcterms:modified>
</cp:coreProperties>
</file>