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64AAC" w14:textId="77777777" w:rsidR="009C5BAB" w:rsidRPr="009C5BAB" w:rsidRDefault="009C5BAB" w:rsidP="009C5BAB">
      <w:pPr>
        <w:autoSpaceDE w:val="0"/>
        <w:autoSpaceDN w:val="0"/>
        <w:adjustRightInd w:val="0"/>
        <w:spacing w:line="240" w:lineRule="auto"/>
        <w:rPr>
          <w:rFonts w:ascii="Times New Roman" w:hAnsi="Times New Roman" w:cs="Times New Roman"/>
          <w:color w:val="000000"/>
          <w:sz w:val="28"/>
          <w:szCs w:val="28"/>
          <w:lang w:val="en-US"/>
        </w:rPr>
      </w:pPr>
      <w:bookmarkStart w:id="0" w:name="_GoBack"/>
      <w:bookmarkEnd w:id="0"/>
      <w:r w:rsidRPr="009C5BAB">
        <w:rPr>
          <w:rFonts w:ascii="Times New Roman" w:hAnsi="Times New Roman" w:cs="Times New Roman"/>
          <w:color w:val="000000"/>
          <w:sz w:val="28"/>
          <w:szCs w:val="28"/>
          <w:lang w:val="en-US"/>
        </w:rPr>
        <w:t>Interactive Workshop Measuring Language Complexity, Freiburg 2019</w:t>
      </w:r>
    </w:p>
    <w:p w14:paraId="46EB9D5F" w14:textId="77777777" w:rsidR="009C5BAB" w:rsidRPr="009C5BAB" w:rsidRDefault="009C5BAB" w:rsidP="009C5BAB">
      <w:pPr>
        <w:tabs>
          <w:tab w:val="right" w:pos="8504"/>
        </w:tabs>
        <w:autoSpaceDE w:val="0"/>
        <w:autoSpaceDN w:val="0"/>
        <w:adjustRightInd w:val="0"/>
        <w:spacing w:line="240" w:lineRule="auto"/>
        <w:rPr>
          <w:rFonts w:ascii="Times New Roman" w:hAnsi="Times New Roman" w:cs="Times New Roman"/>
          <w:color w:val="000000"/>
          <w:sz w:val="24"/>
          <w:szCs w:val="24"/>
          <w:lang w:val="en-US"/>
        </w:rPr>
      </w:pPr>
    </w:p>
    <w:p w14:paraId="58012D23" w14:textId="77777777" w:rsidR="009C5BAB" w:rsidRPr="009C5BAB" w:rsidRDefault="009C5BAB" w:rsidP="009C5BAB">
      <w:pPr>
        <w:tabs>
          <w:tab w:val="right" w:pos="8504"/>
        </w:tabs>
        <w:autoSpaceDE w:val="0"/>
        <w:autoSpaceDN w:val="0"/>
        <w:adjustRightInd w:val="0"/>
        <w:spacing w:line="240" w:lineRule="auto"/>
        <w:rPr>
          <w:rFonts w:ascii="Times New Roman" w:hAnsi="Times New Roman" w:cs="Times New Roman"/>
          <w:b/>
          <w:bCs/>
          <w:color w:val="000000"/>
          <w:sz w:val="24"/>
          <w:szCs w:val="24"/>
          <w:lang w:val="en-US"/>
        </w:rPr>
      </w:pPr>
      <w:r w:rsidRPr="009C5BAB">
        <w:rPr>
          <w:rFonts w:ascii="Times New Roman" w:hAnsi="Times New Roman" w:cs="Times New Roman"/>
          <w:b/>
          <w:bCs/>
          <w:color w:val="000000"/>
          <w:sz w:val="24"/>
          <w:szCs w:val="24"/>
          <w:lang w:val="en-US"/>
        </w:rPr>
        <w:t>Locus of marking and dependency length in possessive noun phrases</w:t>
      </w:r>
    </w:p>
    <w:p w14:paraId="3EE83C68" w14:textId="77777777" w:rsidR="009C5BAB" w:rsidRDefault="009C5BAB" w:rsidP="009C5BAB">
      <w:pPr>
        <w:tabs>
          <w:tab w:val="right" w:pos="8504"/>
        </w:tabs>
        <w:autoSpaceDE w:val="0"/>
        <w:autoSpaceDN w:val="0"/>
        <w:adjustRightInd w:val="0"/>
        <w:spacing w:line="240" w:lineRule="auto"/>
        <w:rPr>
          <w:rFonts w:ascii="Times New Roman" w:hAnsi="Times New Roman" w:cs="Times New Roman"/>
          <w:color w:val="000000"/>
          <w:sz w:val="24"/>
          <w:szCs w:val="24"/>
          <w:lang w:val="en-US"/>
        </w:rPr>
      </w:pPr>
    </w:p>
    <w:p w14:paraId="402D7992" w14:textId="76EEC11F" w:rsidR="009C5BAB" w:rsidRPr="009C5BAB" w:rsidRDefault="009C5BAB" w:rsidP="009C5BAB">
      <w:pPr>
        <w:tabs>
          <w:tab w:val="right" w:pos="8504"/>
        </w:tabs>
        <w:autoSpaceDE w:val="0"/>
        <w:autoSpaceDN w:val="0"/>
        <w:adjustRightInd w:val="0"/>
        <w:spacing w:line="240" w:lineRule="auto"/>
        <w:rPr>
          <w:rFonts w:ascii="Times New Roman" w:hAnsi="Times New Roman" w:cs="Times New Roman"/>
          <w:color w:val="000000"/>
          <w:sz w:val="24"/>
          <w:szCs w:val="24"/>
          <w:lang w:val="en-US"/>
        </w:rPr>
      </w:pPr>
      <w:r w:rsidRPr="009C5BAB">
        <w:rPr>
          <w:rFonts w:ascii="Times New Roman" w:hAnsi="Times New Roman" w:cs="Times New Roman"/>
          <w:color w:val="000000"/>
          <w:sz w:val="24"/>
          <w:szCs w:val="24"/>
          <w:lang w:val="en-US"/>
        </w:rPr>
        <w:t>Description of files that together constitute the analysis</w:t>
      </w:r>
      <w:r w:rsidRPr="009C5BAB">
        <w:rPr>
          <w:rFonts w:ascii="Times New Roman" w:hAnsi="Times New Roman" w:cs="Times New Roman"/>
          <w:color w:val="000000"/>
          <w:sz w:val="24"/>
          <w:szCs w:val="24"/>
          <w:lang w:val="en-US"/>
        </w:rPr>
        <w:tab/>
        <w:t>30 June 2019</w:t>
      </w:r>
    </w:p>
    <w:p w14:paraId="780A23FF" w14:textId="68631F7A" w:rsidR="009C5BAB" w:rsidRPr="00896B76" w:rsidRDefault="009C5BAB" w:rsidP="009C5BAB">
      <w:pPr>
        <w:rPr>
          <w:rFonts w:ascii="Times New Roman" w:eastAsia="Times New Roman" w:hAnsi="Times New Roman" w:cs="Times New Roman"/>
          <w:lang w:val="en-US"/>
        </w:rPr>
      </w:pPr>
    </w:p>
    <w:p w14:paraId="4166CF04" w14:textId="29FD97DB" w:rsidR="004E333C" w:rsidRPr="00DA5E0F" w:rsidRDefault="00DA5E0F" w:rsidP="004E333C">
      <w:pPr>
        <w:rPr>
          <w:rFonts w:ascii="Times New Roman" w:eastAsia="Times New Roman" w:hAnsi="Times New Roman" w:cs="Times New Roman"/>
          <w:lang w:val="en-GB"/>
        </w:rPr>
      </w:pPr>
      <w:proofErr w:type="spellStart"/>
      <w:r w:rsidRPr="00DA5E0F">
        <w:rPr>
          <w:rFonts w:ascii="Times New Roman" w:eastAsia="Times New Roman" w:hAnsi="Times New Roman" w:cs="Times New Roman"/>
          <w:lang w:val="en-GB"/>
        </w:rPr>
        <w:t>Viljami</w:t>
      </w:r>
      <w:proofErr w:type="spellEnd"/>
      <w:r w:rsidRPr="00DA5E0F">
        <w:rPr>
          <w:rFonts w:ascii="Times New Roman" w:eastAsia="Times New Roman" w:hAnsi="Times New Roman" w:cs="Times New Roman"/>
          <w:lang w:val="en-GB"/>
        </w:rPr>
        <w:t xml:space="preserve"> </w:t>
      </w:r>
      <w:proofErr w:type="spellStart"/>
      <w:r w:rsidRPr="00DA5E0F">
        <w:rPr>
          <w:rFonts w:ascii="Times New Roman" w:eastAsia="Times New Roman" w:hAnsi="Times New Roman" w:cs="Times New Roman"/>
          <w:lang w:val="en-GB"/>
        </w:rPr>
        <w:t>Haakana</w:t>
      </w:r>
      <w:proofErr w:type="spellEnd"/>
      <w:r w:rsidRPr="00DA5E0F">
        <w:rPr>
          <w:rFonts w:ascii="Times New Roman" w:eastAsia="Times New Roman" w:hAnsi="Times New Roman" w:cs="Times New Roman"/>
          <w:lang w:val="en-GB"/>
        </w:rPr>
        <w:t xml:space="preserve"> and Kaius Sinnemäki</w:t>
      </w:r>
    </w:p>
    <w:p w14:paraId="20209A28" w14:textId="77777777" w:rsidR="004E333C" w:rsidRPr="004E333C" w:rsidRDefault="004E333C" w:rsidP="004E333C">
      <w:pPr>
        <w:rPr>
          <w:rFonts w:ascii="Times New Roman" w:eastAsia="Times New Roman" w:hAnsi="Times New Roman" w:cs="Times New Roman"/>
          <w:lang w:val="en-GB"/>
        </w:rPr>
      </w:pPr>
      <w:r w:rsidRPr="004E333C">
        <w:rPr>
          <w:rFonts w:ascii="Times New Roman" w:eastAsia="Times New Roman" w:hAnsi="Times New Roman" w:cs="Times New Roman"/>
          <w:lang w:val="en-GB"/>
        </w:rPr>
        <w:t>General linguistics, University of Helsinki</w:t>
      </w:r>
    </w:p>
    <w:p w14:paraId="3DBB6E60" w14:textId="173EA87A" w:rsidR="004E333C" w:rsidRDefault="00DA5E0F" w:rsidP="004E333C">
      <w:pPr>
        <w:rPr>
          <w:rFonts w:ascii="Times New Roman" w:eastAsia="Times New Roman" w:hAnsi="Times New Roman" w:cs="Times New Roman"/>
          <w:lang w:val="en-GB"/>
        </w:rPr>
      </w:pPr>
      <w:hyperlink r:id="rId7" w:history="1">
        <w:r w:rsidRPr="002A430C">
          <w:rPr>
            <w:rStyle w:val="Hyperlink"/>
            <w:rFonts w:ascii="Times New Roman" w:eastAsia="Times New Roman" w:hAnsi="Times New Roman" w:cs="Times New Roman"/>
            <w:lang w:val="en-GB"/>
          </w:rPr>
          <w:t>Viljami.haakana@helsinki.fi</w:t>
        </w:r>
      </w:hyperlink>
      <w:r>
        <w:rPr>
          <w:rFonts w:ascii="Times New Roman" w:eastAsia="Times New Roman" w:hAnsi="Times New Roman" w:cs="Times New Roman"/>
          <w:lang w:val="en-GB"/>
        </w:rPr>
        <w:t xml:space="preserve">; </w:t>
      </w:r>
      <w:hyperlink r:id="rId8" w:history="1">
        <w:r w:rsidRPr="002A430C">
          <w:rPr>
            <w:rStyle w:val="Hyperlink"/>
            <w:rFonts w:ascii="Times New Roman" w:eastAsia="Times New Roman" w:hAnsi="Times New Roman" w:cs="Times New Roman"/>
            <w:lang w:val="en-GB"/>
          </w:rPr>
          <w:t>kaius.sinnemaki@helsinki.fi</w:t>
        </w:r>
      </w:hyperlink>
    </w:p>
    <w:p w14:paraId="00000002" w14:textId="59D1FDCD" w:rsidR="00AD1AC4" w:rsidRDefault="00AD1AC4" w:rsidP="009C5BAB">
      <w:pPr>
        <w:rPr>
          <w:rFonts w:ascii="Times New Roman" w:eastAsia="Times New Roman" w:hAnsi="Times New Roman" w:cs="Times New Roman"/>
          <w:lang w:val="en-GB"/>
        </w:rPr>
      </w:pPr>
    </w:p>
    <w:p w14:paraId="68028520" w14:textId="77777777" w:rsidR="00DA5E0F" w:rsidRPr="009C5BAB" w:rsidRDefault="00DA5E0F" w:rsidP="009C5BAB">
      <w:pPr>
        <w:rPr>
          <w:rFonts w:ascii="Times New Roman" w:eastAsia="Times New Roman" w:hAnsi="Times New Roman" w:cs="Times New Roman"/>
          <w:lang w:val="en-GB"/>
        </w:rPr>
      </w:pPr>
    </w:p>
    <w:p w14:paraId="00000003" w14:textId="77777777" w:rsidR="00AD1AC4" w:rsidRPr="009C5BAB" w:rsidRDefault="00DF4715">
      <w:pPr>
        <w:rPr>
          <w:rFonts w:ascii="Courier New" w:eastAsia="Courier New" w:hAnsi="Courier New" w:cs="Courier New"/>
          <w:b/>
          <w:lang w:val="en-GB"/>
        </w:rPr>
      </w:pPr>
      <w:r w:rsidRPr="009C5BAB">
        <w:rPr>
          <w:rFonts w:ascii="Courier New" w:eastAsia="Courier New" w:hAnsi="Courier New" w:cs="Courier New"/>
          <w:b/>
          <w:lang w:val="en-GB"/>
        </w:rPr>
        <w:t>tag_chart.txt</w:t>
      </w:r>
    </w:p>
    <w:p w14:paraId="00000004" w14:textId="77777777"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This file contains instructions on how to identify possessive NPs from different languages.</w:t>
      </w:r>
    </w:p>
    <w:p w14:paraId="00000005" w14:textId="77777777"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 </w:t>
      </w:r>
    </w:p>
    <w:p w14:paraId="00000006" w14:textId="25094BEF"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Column 1: </w:t>
      </w:r>
      <w:r w:rsidR="000D42EA" w:rsidRPr="009C5BAB">
        <w:rPr>
          <w:rFonts w:ascii="Times New Roman" w:eastAsia="Times New Roman" w:hAnsi="Times New Roman" w:cs="Times New Roman"/>
          <w:lang w:val="en-GB"/>
        </w:rPr>
        <w:t>ID (from workshop organizers)</w:t>
      </w:r>
    </w:p>
    <w:p w14:paraId="00000007" w14:textId="57369C97"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Column 2: name of the language</w:t>
      </w:r>
      <w:r w:rsidR="000D42EA" w:rsidRPr="009C5BAB">
        <w:rPr>
          <w:rFonts w:ascii="Times New Roman" w:eastAsia="Times New Roman" w:hAnsi="Times New Roman" w:cs="Times New Roman"/>
          <w:lang w:val="en-GB"/>
        </w:rPr>
        <w:t xml:space="preserve"> </w:t>
      </w:r>
      <w:r w:rsidR="000D42EA" w:rsidRPr="009C5BAB">
        <w:rPr>
          <w:rFonts w:ascii="Times New Roman" w:eastAsia="Times New Roman" w:hAnsi="Times New Roman" w:cs="Times New Roman"/>
          <w:lang w:val="en-GB"/>
        </w:rPr>
        <w:t>(from workshop organizers)</w:t>
      </w:r>
    </w:p>
    <w:p w14:paraId="00000008" w14:textId="77777777"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Column 3: lemma of the equivalent of English ‘of’ in possessive NPs</w:t>
      </w:r>
    </w:p>
    <w:p w14:paraId="00000009" w14:textId="6D971793"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Column 4: POS </w:t>
      </w:r>
      <w:r w:rsidRPr="009C5BAB">
        <w:rPr>
          <w:rFonts w:ascii="Times New Roman" w:eastAsia="Times New Roman" w:hAnsi="Times New Roman" w:cs="Times New Roman"/>
          <w:lang w:val="en-GB"/>
        </w:rPr>
        <w:t>of said lemma</w:t>
      </w:r>
    </w:p>
    <w:p w14:paraId="0000000A" w14:textId="6C5E029C"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Column 5: synt</w:t>
      </w:r>
      <w:r w:rsidR="000D42EA" w:rsidRPr="009C5BAB">
        <w:rPr>
          <w:rFonts w:ascii="Times New Roman" w:eastAsia="Times New Roman" w:hAnsi="Times New Roman" w:cs="Times New Roman"/>
          <w:lang w:val="en-GB"/>
        </w:rPr>
        <w:t xml:space="preserve">actic function </w:t>
      </w:r>
      <w:r w:rsidRPr="009C5BAB">
        <w:rPr>
          <w:rFonts w:ascii="Times New Roman" w:eastAsia="Times New Roman" w:hAnsi="Times New Roman" w:cs="Times New Roman"/>
          <w:lang w:val="en-GB"/>
        </w:rPr>
        <w:t>of said lemma</w:t>
      </w:r>
    </w:p>
    <w:p w14:paraId="0000000B" w14:textId="58705AD0"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Column 6: POS </w:t>
      </w:r>
      <w:r w:rsidRPr="009C5BAB">
        <w:rPr>
          <w:rFonts w:ascii="Times New Roman" w:eastAsia="Times New Roman" w:hAnsi="Times New Roman" w:cs="Times New Roman"/>
          <w:lang w:val="en-GB"/>
        </w:rPr>
        <w:t>of the dependent (i.e. the possessed, said lemma’s head word if it exists)</w:t>
      </w:r>
    </w:p>
    <w:p w14:paraId="0000000C" w14:textId="77777777"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Column 7: morphological tag of</w:t>
      </w:r>
      <w:r w:rsidRPr="009C5BAB">
        <w:rPr>
          <w:rFonts w:ascii="Times New Roman" w:eastAsia="Times New Roman" w:hAnsi="Times New Roman" w:cs="Times New Roman"/>
          <w:lang w:val="en-GB"/>
        </w:rPr>
        <w:t xml:space="preserve"> said dependent</w:t>
      </w:r>
    </w:p>
    <w:p w14:paraId="0000000D" w14:textId="262135A8"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Column 8: synt</w:t>
      </w:r>
      <w:r w:rsidR="000D42EA" w:rsidRPr="009C5BAB">
        <w:rPr>
          <w:rFonts w:ascii="Times New Roman" w:eastAsia="Times New Roman" w:hAnsi="Times New Roman" w:cs="Times New Roman"/>
          <w:lang w:val="en-GB"/>
        </w:rPr>
        <w:t xml:space="preserve">actic function </w:t>
      </w:r>
      <w:r w:rsidRPr="009C5BAB">
        <w:rPr>
          <w:rFonts w:ascii="Times New Roman" w:eastAsia="Times New Roman" w:hAnsi="Times New Roman" w:cs="Times New Roman"/>
          <w:lang w:val="en-GB"/>
        </w:rPr>
        <w:t>of said dependent</w:t>
      </w:r>
    </w:p>
    <w:p w14:paraId="0000000E" w14:textId="63142421"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Column 9: POS </w:t>
      </w:r>
      <w:r w:rsidRPr="009C5BAB">
        <w:rPr>
          <w:rFonts w:ascii="Times New Roman" w:eastAsia="Times New Roman" w:hAnsi="Times New Roman" w:cs="Times New Roman"/>
          <w:lang w:val="en-GB"/>
        </w:rPr>
        <w:t>of said dependent’s head (the possessor)</w:t>
      </w:r>
    </w:p>
    <w:p w14:paraId="0000000F" w14:textId="77777777"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Column 10: morphological tag of said head</w:t>
      </w:r>
    </w:p>
    <w:p w14:paraId="00000010" w14:textId="77777777"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Column 11: class to which a construction belongs if </w:t>
      </w:r>
      <w:r w:rsidRPr="009C5BAB">
        <w:rPr>
          <w:rFonts w:ascii="Times New Roman" w:eastAsia="Times New Roman" w:hAnsi="Times New Roman" w:cs="Times New Roman"/>
          <w:i/>
          <w:lang w:val="en-GB"/>
        </w:rPr>
        <w:t>all</w:t>
      </w:r>
      <w:r w:rsidRPr="009C5BAB">
        <w:rPr>
          <w:rFonts w:ascii="Times New Roman" w:eastAsia="Times New Roman" w:hAnsi="Times New Roman" w:cs="Times New Roman"/>
          <w:lang w:val="en-GB"/>
        </w:rPr>
        <w:t xml:space="preserve"> conditions (columns 3–10) are met</w:t>
      </w:r>
    </w:p>
    <w:p w14:paraId="00000011" w14:textId="77777777"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 </w:t>
      </w:r>
    </w:p>
    <w:p w14:paraId="00000012" w14:textId="4BFC0F3E"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Columns 3–</w:t>
      </w:r>
      <w:r w:rsidRPr="009C5BAB">
        <w:rPr>
          <w:rFonts w:ascii="Times New Roman" w:eastAsia="Times New Roman" w:hAnsi="Times New Roman" w:cs="Times New Roman"/>
          <w:lang w:val="en-GB"/>
        </w:rPr>
        <w:t xml:space="preserve">10 contain instructions on how to identify whether a single condition is met. A </w:t>
      </w:r>
      <w:r w:rsidRPr="009C5BAB">
        <w:rPr>
          <w:rFonts w:ascii="Times New Roman" w:eastAsia="Times New Roman" w:hAnsi="Times New Roman" w:cs="Times New Roman"/>
          <w:i/>
          <w:lang w:val="en-GB"/>
        </w:rPr>
        <w:t>condition</w:t>
      </w:r>
      <w:r w:rsidRPr="009C5BAB">
        <w:rPr>
          <w:rFonts w:ascii="Times New Roman" w:eastAsia="Times New Roman" w:hAnsi="Times New Roman" w:cs="Times New Roman"/>
          <w:lang w:val="en-GB"/>
        </w:rPr>
        <w:t xml:space="preserve">, such as </w:t>
      </w:r>
      <w:proofErr w:type="spellStart"/>
      <w:proofErr w:type="gramStart"/>
      <w:r w:rsidRPr="009C5BAB">
        <w:rPr>
          <w:rFonts w:ascii="Courier New" w:eastAsia="Courier New" w:hAnsi="Courier New" w:cs="Courier New"/>
          <w:lang w:val="en-GB"/>
        </w:rPr>
        <w:t>on.NOUN</w:t>
      </w:r>
      <w:proofErr w:type="spellEnd"/>
      <w:proofErr w:type="gramEnd"/>
      <w:r w:rsidR="000D42EA" w:rsidRPr="009C5BAB">
        <w:rPr>
          <w:rFonts w:ascii="Times New Roman" w:eastAsia="Courier New" w:hAnsi="Times New Roman" w:cs="Times New Roman"/>
          <w:lang w:val="en-GB"/>
        </w:rPr>
        <w:t xml:space="preserve"> (“on” comes from Finnish “is/has”)</w:t>
      </w:r>
      <w:r w:rsidRPr="009C5BAB">
        <w:rPr>
          <w:rFonts w:ascii="Courier New" w:eastAsia="Courier New" w:hAnsi="Courier New" w:cs="Courier New"/>
          <w:lang w:val="en-GB"/>
        </w:rPr>
        <w:t>;</w:t>
      </w:r>
      <w:proofErr w:type="spellStart"/>
      <w:r w:rsidRPr="009C5BAB">
        <w:rPr>
          <w:rFonts w:ascii="Courier New" w:eastAsia="Courier New" w:hAnsi="Courier New" w:cs="Courier New"/>
          <w:lang w:val="en-GB"/>
        </w:rPr>
        <w:t>on.PROPN</w:t>
      </w:r>
      <w:proofErr w:type="spellEnd"/>
      <w:r w:rsidRPr="009C5BAB">
        <w:rPr>
          <w:rFonts w:ascii="Times New Roman" w:eastAsia="Times New Roman" w:hAnsi="Times New Roman" w:cs="Times New Roman"/>
          <w:lang w:val="en-GB"/>
        </w:rPr>
        <w:t xml:space="preserve">, is first split between semicolons and then checked if </w:t>
      </w:r>
      <w:r w:rsidRPr="009C5BAB">
        <w:rPr>
          <w:rFonts w:ascii="Times New Roman" w:eastAsia="Times New Roman" w:hAnsi="Times New Roman" w:cs="Times New Roman"/>
          <w:i/>
          <w:lang w:val="en-GB"/>
        </w:rPr>
        <w:t>any</w:t>
      </w:r>
      <w:r w:rsidRPr="009C5BAB">
        <w:rPr>
          <w:rFonts w:ascii="Times New Roman" w:eastAsia="Times New Roman" w:hAnsi="Times New Roman" w:cs="Times New Roman"/>
          <w:lang w:val="en-GB"/>
        </w:rPr>
        <w:t xml:space="preserve"> sub-condition is met. (If so, that cell yields a positive result). A condition th</w:t>
      </w:r>
      <w:r w:rsidRPr="009C5BAB">
        <w:rPr>
          <w:rFonts w:ascii="Times New Roman" w:eastAsia="Times New Roman" w:hAnsi="Times New Roman" w:cs="Times New Roman"/>
          <w:lang w:val="en-GB"/>
        </w:rPr>
        <w:t xml:space="preserve">at contains ampersands, such as </w:t>
      </w:r>
      <w:proofErr w:type="spellStart"/>
      <w:proofErr w:type="gramStart"/>
      <w:r w:rsidRPr="009C5BAB">
        <w:rPr>
          <w:rFonts w:ascii="Courier New" w:eastAsia="Courier New" w:hAnsi="Courier New" w:cs="Courier New"/>
          <w:lang w:val="en-GB"/>
        </w:rPr>
        <w:t>sis.Poss</w:t>
      </w:r>
      <w:proofErr w:type="spellEnd"/>
      <w:proofErr w:type="gramEnd"/>
      <w:r w:rsidRPr="009C5BAB">
        <w:rPr>
          <w:rFonts w:ascii="Courier New" w:eastAsia="Courier New" w:hAnsi="Courier New" w:cs="Courier New"/>
          <w:lang w:val="en-GB"/>
        </w:rPr>
        <w:t>=</w:t>
      </w:r>
      <w:proofErr w:type="spellStart"/>
      <w:r w:rsidRPr="009C5BAB">
        <w:rPr>
          <w:rFonts w:ascii="Courier New" w:eastAsia="Courier New" w:hAnsi="Courier New" w:cs="Courier New"/>
          <w:lang w:val="en-GB"/>
        </w:rPr>
        <w:t>Yes&amp;sis.PronType</w:t>
      </w:r>
      <w:proofErr w:type="spellEnd"/>
      <w:r w:rsidRPr="009C5BAB">
        <w:rPr>
          <w:rFonts w:ascii="Courier New" w:eastAsia="Courier New" w:hAnsi="Courier New" w:cs="Courier New"/>
          <w:lang w:val="en-GB"/>
        </w:rPr>
        <w:t>=</w:t>
      </w:r>
      <w:proofErr w:type="spellStart"/>
      <w:r w:rsidRPr="009C5BAB">
        <w:rPr>
          <w:rFonts w:ascii="Courier New" w:eastAsia="Courier New" w:hAnsi="Courier New" w:cs="Courier New"/>
          <w:lang w:val="en-GB"/>
        </w:rPr>
        <w:t>Prs&amp;sis</w:t>
      </w:r>
      <w:proofErr w:type="spellEnd"/>
      <w:r w:rsidRPr="009C5BAB">
        <w:rPr>
          <w:rFonts w:ascii="Courier New" w:eastAsia="Courier New" w:hAnsi="Courier New" w:cs="Courier New"/>
          <w:lang w:val="en-GB"/>
        </w:rPr>
        <w:t>.!Reflex=Yes</w:t>
      </w:r>
      <w:r w:rsidRPr="009C5BAB">
        <w:rPr>
          <w:rFonts w:ascii="Times New Roman" w:eastAsia="Times New Roman" w:hAnsi="Times New Roman" w:cs="Times New Roman"/>
          <w:lang w:val="en-GB"/>
        </w:rPr>
        <w:t xml:space="preserve">, will yield a positive only when </w:t>
      </w:r>
      <w:r w:rsidRPr="009C5BAB">
        <w:rPr>
          <w:rFonts w:ascii="Times New Roman" w:eastAsia="Times New Roman" w:hAnsi="Times New Roman" w:cs="Times New Roman"/>
          <w:i/>
          <w:lang w:val="en-GB"/>
        </w:rPr>
        <w:t>all</w:t>
      </w:r>
      <w:r w:rsidRPr="009C5BAB">
        <w:rPr>
          <w:rFonts w:ascii="Times New Roman" w:eastAsia="Times New Roman" w:hAnsi="Times New Roman" w:cs="Times New Roman"/>
          <w:lang w:val="en-GB"/>
        </w:rPr>
        <w:t xml:space="preserve"> its sub-conditions are met</w:t>
      </w:r>
      <w:r w:rsidR="000D42EA" w:rsidRPr="009C5BAB">
        <w:rPr>
          <w:rFonts w:ascii="Times New Roman" w:eastAsia="Times New Roman" w:hAnsi="Times New Roman" w:cs="Times New Roman"/>
          <w:lang w:val="en-GB"/>
        </w:rPr>
        <w:t xml:space="preserve"> (“sis” comes from Finnish “includes”)</w:t>
      </w:r>
      <w:r w:rsidRPr="009C5BAB">
        <w:rPr>
          <w:rFonts w:ascii="Times New Roman" w:eastAsia="Times New Roman" w:hAnsi="Times New Roman" w:cs="Times New Roman"/>
          <w:lang w:val="en-GB"/>
        </w:rPr>
        <w:t>.</w:t>
      </w:r>
    </w:p>
    <w:p w14:paraId="00000013" w14:textId="77777777"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 </w:t>
      </w:r>
    </w:p>
    <w:p w14:paraId="00000014" w14:textId="77777777"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Sub-conditions start with either </w:t>
      </w:r>
      <w:r w:rsidRPr="009C5BAB">
        <w:rPr>
          <w:rFonts w:ascii="Courier New" w:eastAsia="Courier New" w:hAnsi="Courier New" w:cs="Courier New"/>
          <w:lang w:val="en-GB"/>
        </w:rPr>
        <w:t>on.</w:t>
      </w:r>
      <w:r w:rsidRPr="009C5BAB">
        <w:rPr>
          <w:rFonts w:ascii="Times New Roman" w:eastAsia="Times New Roman" w:hAnsi="Times New Roman" w:cs="Times New Roman"/>
          <w:lang w:val="en-GB"/>
        </w:rPr>
        <w:t xml:space="preserve"> (equals, from Finnish </w:t>
      </w:r>
      <w:r w:rsidRPr="009C5BAB">
        <w:rPr>
          <w:rFonts w:ascii="Times New Roman" w:eastAsia="Times New Roman" w:hAnsi="Times New Roman" w:cs="Times New Roman"/>
          <w:i/>
          <w:lang w:val="en-GB"/>
        </w:rPr>
        <w:t xml:space="preserve">on </w:t>
      </w:r>
      <w:r w:rsidRPr="009C5BAB">
        <w:rPr>
          <w:rFonts w:ascii="Times New Roman" w:eastAsia="Times New Roman" w:hAnsi="Times New Roman" w:cs="Times New Roman"/>
          <w:lang w:val="en-GB"/>
        </w:rPr>
        <w:t xml:space="preserve">‘is’) or </w:t>
      </w:r>
      <w:r w:rsidRPr="009C5BAB">
        <w:rPr>
          <w:rFonts w:ascii="Courier New" w:eastAsia="Courier New" w:hAnsi="Courier New" w:cs="Courier New"/>
          <w:lang w:val="en-GB"/>
        </w:rPr>
        <w:t>sis.</w:t>
      </w:r>
      <w:r w:rsidRPr="009C5BAB">
        <w:rPr>
          <w:rFonts w:ascii="Times New Roman" w:eastAsia="Times New Roman" w:hAnsi="Times New Roman" w:cs="Times New Roman"/>
          <w:lang w:val="en-GB"/>
        </w:rPr>
        <w:t xml:space="preserve"> (contains, from Finnish</w:t>
      </w:r>
      <w:r w:rsidRPr="009C5BAB">
        <w:rPr>
          <w:rFonts w:ascii="Times New Roman" w:eastAsia="Times New Roman" w:hAnsi="Times New Roman" w:cs="Times New Roman"/>
          <w:i/>
          <w:lang w:val="en-GB"/>
        </w:rPr>
        <w:t xml:space="preserve"> </w:t>
      </w:r>
      <w:proofErr w:type="spellStart"/>
      <w:r w:rsidRPr="009C5BAB">
        <w:rPr>
          <w:rFonts w:ascii="Times New Roman" w:eastAsia="Times New Roman" w:hAnsi="Times New Roman" w:cs="Times New Roman"/>
          <w:i/>
          <w:lang w:val="en-GB"/>
        </w:rPr>
        <w:t>sisältää</w:t>
      </w:r>
      <w:proofErr w:type="spellEnd"/>
      <w:r w:rsidRPr="009C5BAB">
        <w:rPr>
          <w:rFonts w:ascii="Times New Roman" w:eastAsia="Times New Roman" w:hAnsi="Times New Roman" w:cs="Times New Roman"/>
          <w:lang w:val="en-GB"/>
        </w:rPr>
        <w:t xml:space="preserve"> ‘contains’) which is then followed by the string of characters that tag must contain or be equal to. If </w:t>
      </w:r>
      <w:r w:rsidRPr="009C5BAB">
        <w:rPr>
          <w:rFonts w:ascii="Courier New" w:eastAsia="Courier New" w:hAnsi="Courier New" w:cs="Courier New"/>
          <w:lang w:val="en-GB"/>
        </w:rPr>
        <w:t>on.</w:t>
      </w:r>
      <w:r w:rsidRPr="009C5BAB">
        <w:rPr>
          <w:rFonts w:ascii="Times New Roman" w:eastAsia="Times New Roman" w:hAnsi="Times New Roman" w:cs="Times New Roman"/>
          <w:lang w:val="en-GB"/>
        </w:rPr>
        <w:t xml:space="preserve"> or </w:t>
      </w:r>
      <w:r w:rsidRPr="009C5BAB">
        <w:rPr>
          <w:rFonts w:ascii="Courier New" w:eastAsia="Courier New" w:hAnsi="Courier New" w:cs="Courier New"/>
          <w:lang w:val="en-GB"/>
        </w:rPr>
        <w:t>sis.</w:t>
      </w:r>
      <w:r w:rsidRPr="009C5BAB">
        <w:rPr>
          <w:rFonts w:ascii="Times New Roman" w:eastAsia="Times New Roman" w:hAnsi="Times New Roman" w:cs="Times New Roman"/>
          <w:lang w:val="en-GB"/>
        </w:rPr>
        <w:t xml:space="preserve"> is followed by an exclamation point, it inverts the truth value of said condition.</w:t>
      </w:r>
    </w:p>
    <w:p w14:paraId="00000015" w14:textId="77777777"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 </w:t>
      </w:r>
    </w:p>
    <w:p w14:paraId="00000016" w14:textId="77777777"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Examples:</w:t>
      </w:r>
    </w:p>
    <w:p w14:paraId="00000017" w14:textId="77777777" w:rsidR="00AD1AC4" w:rsidRPr="009C5BAB" w:rsidRDefault="00DF4715">
      <w:pPr>
        <w:rPr>
          <w:rFonts w:ascii="Times New Roman" w:eastAsia="Times New Roman" w:hAnsi="Times New Roman" w:cs="Times New Roman"/>
          <w:lang w:val="en-GB"/>
        </w:rPr>
      </w:pPr>
      <w:proofErr w:type="spellStart"/>
      <w:proofErr w:type="gramStart"/>
      <w:r w:rsidRPr="009C5BAB">
        <w:rPr>
          <w:rFonts w:ascii="Courier New" w:eastAsia="Courier New" w:hAnsi="Courier New" w:cs="Courier New"/>
          <w:lang w:val="en-GB"/>
        </w:rPr>
        <w:t>on.NOUN</w:t>
      </w:r>
      <w:proofErr w:type="gramEnd"/>
      <w:r w:rsidRPr="009C5BAB">
        <w:rPr>
          <w:rFonts w:ascii="Courier New" w:eastAsia="Courier New" w:hAnsi="Courier New" w:cs="Courier New"/>
          <w:lang w:val="en-GB"/>
        </w:rPr>
        <w:t>;on.</w:t>
      </w:r>
      <w:r w:rsidRPr="009C5BAB">
        <w:rPr>
          <w:rFonts w:ascii="Courier New" w:eastAsia="Courier New" w:hAnsi="Courier New" w:cs="Courier New"/>
          <w:lang w:val="en-GB"/>
        </w:rPr>
        <w:t>PROPN</w:t>
      </w:r>
      <w:proofErr w:type="spellEnd"/>
      <w:r w:rsidRPr="009C5BAB">
        <w:rPr>
          <w:rFonts w:ascii="Times New Roman" w:eastAsia="Times New Roman" w:hAnsi="Times New Roman" w:cs="Times New Roman"/>
          <w:lang w:val="en-GB"/>
        </w:rPr>
        <w:t xml:space="preserve"> means ‘must be equal to </w:t>
      </w:r>
      <w:r w:rsidRPr="009C5BAB">
        <w:rPr>
          <w:rFonts w:ascii="Courier New" w:eastAsia="Courier New" w:hAnsi="Courier New" w:cs="Courier New"/>
          <w:lang w:val="en-GB"/>
        </w:rPr>
        <w:t>NOUN</w:t>
      </w:r>
      <w:r w:rsidRPr="009C5BAB">
        <w:rPr>
          <w:rFonts w:ascii="Times New Roman" w:eastAsia="Times New Roman" w:hAnsi="Times New Roman" w:cs="Times New Roman"/>
          <w:lang w:val="en-GB"/>
        </w:rPr>
        <w:t xml:space="preserve"> </w:t>
      </w:r>
      <w:r w:rsidRPr="009C5BAB">
        <w:rPr>
          <w:rFonts w:ascii="Times New Roman" w:eastAsia="Times New Roman" w:hAnsi="Times New Roman" w:cs="Times New Roman"/>
          <w:b/>
          <w:lang w:val="en-GB"/>
        </w:rPr>
        <w:t>or</w:t>
      </w:r>
      <w:r w:rsidRPr="009C5BAB">
        <w:rPr>
          <w:rFonts w:ascii="Times New Roman" w:eastAsia="Times New Roman" w:hAnsi="Times New Roman" w:cs="Times New Roman"/>
          <w:lang w:val="en-GB"/>
        </w:rPr>
        <w:t xml:space="preserve"> to </w:t>
      </w:r>
      <w:r w:rsidRPr="009C5BAB">
        <w:rPr>
          <w:rFonts w:ascii="Courier New" w:eastAsia="Courier New" w:hAnsi="Courier New" w:cs="Courier New"/>
          <w:lang w:val="en-GB"/>
        </w:rPr>
        <w:t>PROPN</w:t>
      </w:r>
      <w:r w:rsidRPr="009C5BAB">
        <w:rPr>
          <w:rFonts w:ascii="Times New Roman" w:eastAsia="Times New Roman" w:hAnsi="Times New Roman" w:cs="Times New Roman"/>
          <w:lang w:val="en-GB"/>
        </w:rPr>
        <w:t>’</w:t>
      </w:r>
    </w:p>
    <w:p w14:paraId="00000018" w14:textId="77777777" w:rsidR="00AD1AC4" w:rsidRPr="009C5BAB" w:rsidRDefault="00DF4715">
      <w:pPr>
        <w:rPr>
          <w:rFonts w:ascii="Times New Roman" w:eastAsia="Times New Roman" w:hAnsi="Times New Roman" w:cs="Times New Roman"/>
          <w:lang w:val="en-GB"/>
        </w:rPr>
      </w:pPr>
      <w:proofErr w:type="spellStart"/>
      <w:proofErr w:type="gramStart"/>
      <w:r w:rsidRPr="009C5BAB">
        <w:rPr>
          <w:rFonts w:ascii="Courier New" w:eastAsia="Courier New" w:hAnsi="Courier New" w:cs="Courier New"/>
          <w:lang w:val="en-GB"/>
        </w:rPr>
        <w:t>sis.Poss</w:t>
      </w:r>
      <w:proofErr w:type="spellEnd"/>
      <w:proofErr w:type="gramEnd"/>
      <w:r w:rsidRPr="009C5BAB">
        <w:rPr>
          <w:rFonts w:ascii="Courier New" w:eastAsia="Courier New" w:hAnsi="Courier New" w:cs="Courier New"/>
          <w:lang w:val="en-GB"/>
        </w:rPr>
        <w:t>=</w:t>
      </w:r>
      <w:proofErr w:type="spellStart"/>
      <w:r w:rsidRPr="009C5BAB">
        <w:rPr>
          <w:rFonts w:ascii="Courier New" w:eastAsia="Courier New" w:hAnsi="Courier New" w:cs="Courier New"/>
          <w:lang w:val="en-GB"/>
        </w:rPr>
        <w:t>Yes&amp;sis</w:t>
      </w:r>
      <w:proofErr w:type="spellEnd"/>
      <w:r w:rsidRPr="009C5BAB">
        <w:rPr>
          <w:rFonts w:ascii="Courier New" w:eastAsia="Courier New" w:hAnsi="Courier New" w:cs="Courier New"/>
          <w:lang w:val="en-GB"/>
        </w:rPr>
        <w:t>.!Reflex=Yes</w:t>
      </w:r>
      <w:r w:rsidRPr="009C5BAB">
        <w:rPr>
          <w:rFonts w:ascii="Times New Roman" w:eastAsia="Times New Roman" w:hAnsi="Times New Roman" w:cs="Times New Roman"/>
          <w:lang w:val="en-GB"/>
        </w:rPr>
        <w:t xml:space="preserve"> means ‘must contain </w:t>
      </w:r>
      <w:proofErr w:type="spellStart"/>
      <w:r w:rsidRPr="009C5BAB">
        <w:rPr>
          <w:rFonts w:ascii="Courier New" w:eastAsia="Courier New" w:hAnsi="Courier New" w:cs="Courier New"/>
          <w:lang w:val="en-GB"/>
        </w:rPr>
        <w:t>Poss</w:t>
      </w:r>
      <w:proofErr w:type="spellEnd"/>
      <w:r w:rsidRPr="009C5BAB">
        <w:rPr>
          <w:rFonts w:ascii="Courier New" w:eastAsia="Courier New" w:hAnsi="Courier New" w:cs="Courier New"/>
          <w:lang w:val="en-GB"/>
        </w:rPr>
        <w:t>=Yes</w:t>
      </w:r>
      <w:r w:rsidRPr="009C5BAB">
        <w:rPr>
          <w:rFonts w:ascii="Times New Roman" w:eastAsia="Times New Roman" w:hAnsi="Times New Roman" w:cs="Times New Roman"/>
          <w:lang w:val="en-GB"/>
        </w:rPr>
        <w:t xml:space="preserve"> </w:t>
      </w:r>
      <w:r w:rsidRPr="009C5BAB">
        <w:rPr>
          <w:rFonts w:ascii="Times New Roman" w:eastAsia="Times New Roman" w:hAnsi="Times New Roman" w:cs="Times New Roman"/>
          <w:b/>
          <w:lang w:val="en-GB"/>
        </w:rPr>
        <w:t>and not</w:t>
      </w:r>
      <w:r w:rsidRPr="009C5BAB">
        <w:rPr>
          <w:rFonts w:ascii="Times New Roman" w:eastAsia="Times New Roman" w:hAnsi="Times New Roman" w:cs="Times New Roman"/>
          <w:lang w:val="en-GB"/>
        </w:rPr>
        <w:t xml:space="preserve"> contain </w:t>
      </w:r>
      <w:r w:rsidRPr="009C5BAB">
        <w:rPr>
          <w:rFonts w:ascii="Courier New" w:eastAsia="Courier New" w:hAnsi="Courier New" w:cs="Courier New"/>
          <w:lang w:val="en-GB"/>
        </w:rPr>
        <w:t>Reflex=Yes</w:t>
      </w:r>
      <w:r w:rsidRPr="009C5BAB">
        <w:rPr>
          <w:rFonts w:ascii="Times New Roman" w:eastAsia="Times New Roman" w:hAnsi="Times New Roman" w:cs="Times New Roman"/>
          <w:lang w:val="en-GB"/>
        </w:rPr>
        <w:t>’</w:t>
      </w:r>
    </w:p>
    <w:p w14:paraId="00000019" w14:textId="77777777"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 </w:t>
      </w:r>
    </w:p>
    <w:p w14:paraId="0000001A" w14:textId="77777777"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If columns 3–5 are empty, that construction has no </w:t>
      </w:r>
      <w:proofErr w:type="spellStart"/>
      <w:r w:rsidRPr="009C5BAB">
        <w:rPr>
          <w:rFonts w:ascii="Times New Roman" w:eastAsia="Times New Roman" w:hAnsi="Times New Roman" w:cs="Times New Roman"/>
          <w:lang w:val="en-GB"/>
        </w:rPr>
        <w:t>adposition</w:t>
      </w:r>
      <w:proofErr w:type="spellEnd"/>
      <w:r w:rsidRPr="009C5BAB">
        <w:rPr>
          <w:rFonts w:ascii="Times New Roman" w:eastAsia="Times New Roman" w:hAnsi="Times New Roman" w:cs="Times New Roman"/>
          <w:lang w:val="en-GB"/>
        </w:rPr>
        <w:t>, particle or determinant equivalent to ‘of’.</w:t>
      </w:r>
    </w:p>
    <w:p w14:paraId="0000001B" w14:textId="77777777"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lastRenderedPageBreak/>
        <w:t xml:space="preserve"> </w:t>
      </w:r>
    </w:p>
    <w:p w14:paraId="0000001C" w14:textId="365DE8E4"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For </w:t>
      </w:r>
      <w:proofErr w:type="spellStart"/>
      <w:r w:rsidRPr="009C5BAB">
        <w:rPr>
          <w:rFonts w:ascii="Times New Roman" w:eastAsia="Times New Roman" w:hAnsi="Times New Roman" w:cs="Times New Roman"/>
          <w:lang w:val="en-GB"/>
        </w:rPr>
        <w:t>head_ex</w:t>
      </w:r>
      <w:r w:rsidRPr="009C5BAB">
        <w:rPr>
          <w:rFonts w:ascii="Times New Roman" w:eastAsia="Times New Roman" w:hAnsi="Times New Roman" w:cs="Times New Roman"/>
          <w:lang w:val="en-GB"/>
        </w:rPr>
        <w:t>ist</w:t>
      </w:r>
      <w:proofErr w:type="spellEnd"/>
      <w:r w:rsidRPr="009C5BAB">
        <w:rPr>
          <w:rFonts w:ascii="Times New Roman" w:eastAsia="Times New Roman" w:hAnsi="Times New Roman" w:cs="Times New Roman"/>
          <w:lang w:val="en-GB"/>
        </w:rPr>
        <w:t xml:space="preserve"> constructions</w:t>
      </w:r>
      <w:r w:rsidR="000D42EA" w:rsidRPr="009C5BAB">
        <w:rPr>
          <w:rFonts w:ascii="Times New Roman" w:eastAsia="Times New Roman" w:hAnsi="Times New Roman" w:cs="Times New Roman"/>
          <w:lang w:val="en-GB"/>
        </w:rPr>
        <w:t xml:space="preserve"> </w:t>
      </w:r>
      <w:r w:rsidR="000D42EA" w:rsidRPr="009C5BAB">
        <w:rPr>
          <w:rFonts w:ascii="Times New Roman" w:eastAsia="Times New Roman" w:hAnsi="Times New Roman" w:cs="Times New Roman"/>
          <w:lang w:val="en-GB"/>
        </w:rPr>
        <w:t>(</w:t>
      </w:r>
      <w:proofErr w:type="spellStart"/>
      <w:r w:rsidR="000D42EA" w:rsidRPr="009C5BAB">
        <w:rPr>
          <w:rFonts w:ascii="Times New Roman" w:eastAsia="Times New Roman" w:hAnsi="Times New Roman" w:cs="Times New Roman"/>
          <w:lang w:val="en-GB"/>
        </w:rPr>
        <w:t>head_exist</w:t>
      </w:r>
      <w:proofErr w:type="spellEnd"/>
      <w:r w:rsidR="000D42EA" w:rsidRPr="009C5BAB">
        <w:rPr>
          <w:rFonts w:ascii="Times New Roman" w:eastAsia="Times New Roman" w:hAnsi="Times New Roman" w:cs="Times New Roman"/>
          <w:lang w:val="en-GB"/>
        </w:rPr>
        <w:t xml:space="preserve"> = possessive noun phrase which contains only the head but </w:t>
      </w:r>
      <w:proofErr w:type="gramStart"/>
      <w:r w:rsidR="000D42EA" w:rsidRPr="009C5BAB">
        <w:rPr>
          <w:rFonts w:ascii="Times New Roman" w:eastAsia="Times New Roman" w:hAnsi="Times New Roman" w:cs="Times New Roman"/>
          <w:lang w:val="en-GB"/>
        </w:rPr>
        <w:t>no</w:t>
      </w:r>
      <w:proofErr w:type="gramEnd"/>
      <w:r w:rsidR="000D42EA" w:rsidRPr="009C5BAB">
        <w:rPr>
          <w:rFonts w:ascii="Times New Roman" w:eastAsia="Times New Roman" w:hAnsi="Times New Roman" w:cs="Times New Roman"/>
          <w:lang w:val="en-GB"/>
        </w:rPr>
        <w:t xml:space="preserve"> syntactically separate dependent)</w:t>
      </w:r>
      <w:r w:rsidRPr="009C5BAB">
        <w:rPr>
          <w:rFonts w:ascii="Times New Roman" w:eastAsia="Times New Roman" w:hAnsi="Times New Roman" w:cs="Times New Roman"/>
          <w:lang w:val="en-GB"/>
        </w:rPr>
        <w:t>, columns 3–7 are empty. In these cases, column 8 tells what kind of a dependent (</w:t>
      </w:r>
      <w:proofErr w:type="spellStart"/>
      <w:r w:rsidRPr="009C5BAB">
        <w:rPr>
          <w:rFonts w:ascii="Courier New" w:eastAsia="Courier New" w:hAnsi="Courier New" w:cs="Courier New"/>
          <w:lang w:val="en-GB"/>
        </w:rPr>
        <w:t>nmod</w:t>
      </w:r>
      <w:proofErr w:type="spellEnd"/>
      <w:r w:rsidRPr="009C5BAB">
        <w:rPr>
          <w:rFonts w:ascii="Times New Roman" w:eastAsia="Times New Roman" w:hAnsi="Times New Roman" w:cs="Times New Roman"/>
          <w:lang w:val="en-GB"/>
        </w:rPr>
        <w:t xml:space="preserve"> or </w:t>
      </w:r>
      <w:proofErr w:type="spellStart"/>
      <w:proofErr w:type="gramStart"/>
      <w:r w:rsidRPr="009C5BAB">
        <w:rPr>
          <w:rFonts w:ascii="Courier New" w:eastAsia="Courier New" w:hAnsi="Courier New" w:cs="Courier New"/>
          <w:lang w:val="en-GB"/>
        </w:rPr>
        <w:t>nmod:poss</w:t>
      </w:r>
      <w:proofErr w:type="spellEnd"/>
      <w:proofErr w:type="gramEnd"/>
      <w:r w:rsidRPr="009C5BAB">
        <w:rPr>
          <w:rFonts w:ascii="Times New Roman" w:eastAsia="Times New Roman" w:hAnsi="Times New Roman" w:cs="Times New Roman"/>
          <w:lang w:val="en-GB"/>
        </w:rPr>
        <w:t xml:space="preserve">) the head word must not have in order to be classified as a </w:t>
      </w:r>
      <w:proofErr w:type="spellStart"/>
      <w:r w:rsidRPr="009C5BAB">
        <w:rPr>
          <w:rFonts w:ascii="Times New Roman" w:eastAsia="Times New Roman" w:hAnsi="Times New Roman" w:cs="Times New Roman"/>
          <w:lang w:val="en-GB"/>
        </w:rPr>
        <w:t>head_exist</w:t>
      </w:r>
      <w:proofErr w:type="spellEnd"/>
      <w:r w:rsidRPr="009C5BAB">
        <w:rPr>
          <w:rFonts w:ascii="Times New Roman" w:eastAsia="Times New Roman" w:hAnsi="Times New Roman" w:cs="Times New Roman"/>
          <w:lang w:val="en-GB"/>
        </w:rPr>
        <w:t xml:space="preserve">. This is </w:t>
      </w:r>
      <w:r w:rsidRPr="009C5BAB">
        <w:rPr>
          <w:rFonts w:ascii="Times New Roman" w:eastAsia="Times New Roman" w:hAnsi="Times New Roman" w:cs="Times New Roman"/>
          <w:i/>
          <w:lang w:val="en-GB"/>
        </w:rPr>
        <w:t>not</w:t>
      </w:r>
      <w:r w:rsidRPr="009C5BAB">
        <w:rPr>
          <w:rFonts w:ascii="Times New Roman" w:eastAsia="Times New Roman" w:hAnsi="Times New Roman" w:cs="Times New Roman"/>
          <w:lang w:val="en-GB"/>
        </w:rPr>
        <w:t xml:space="preserve"> preceded by </w:t>
      </w:r>
      <w:r w:rsidRPr="009C5BAB">
        <w:rPr>
          <w:rFonts w:ascii="Courier New" w:eastAsia="Courier New" w:hAnsi="Courier New" w:cs="Courier New"/>
          <w:lang w:val="en-GB"/>
        </w:rPr>
        <w:t>on.</w:t>
      </w:r>
      <w:r w:rsidRPr="009C5BAB">
        <w:rPr>
          <w:rFonts w:ascii="Times New Roman" w:eastAsia="Times New Roman" w:hAnsi="Times New Roman" w:cs="Times New Roman"/>
          <w:lang w:val="en-GB"/>
        </w:rPr>
        <w:t xml:space="preserve"> or </w:t>
      </w:r>
      <w:proofErr w:type="gramStart"/>
      <w:r w:rsidRPr="009C5BAB">
        <w:rPr>
          <w:rFonts w:ascii="Courier New" w:eastAsia="Courier New" w:hAnsi="Courier New" w:cs="Courier New"/>
          <w:lang w:val="en-GB"/>
        </w:rPr>
        <w:t>sis.</w:t>
      </w:r>
      <w:r w:rsidRPr="009C5BAB">
        <w:rPr>
          <w:rFonts w:ascii="Times New Roman" w:eastAsia="Times New Roman" w:hAnsi="Times New Roman" w:cs="Times New Roman"/>
          <w:lang w:val="en-GB"/>
        </w:rPr>
        <w:t>.</w:t>
      </w:r>
      <w:proofErr w:type="gramEnd"/>
    </w:p>
    <w:p w14:paraId="6F13E8CC" w14:textId="77777777" w:rsidR="009C5BAB" w:rsidRDefault="009C5BAB">
      <w:pPr>
        <w:rPr>
          <w:rFonts w:ascii="Times New Roman" w:eastAsia="Times New Roman" w:hAnsi="Times New Roman" w:cs="Times New Roman"/>
          <w:lang w:val="en-GB"/>
        </w:rPr>
      </w:pPr>
    </w:p>
    <w:p w14:paraId="7325D95C" w14:textId="77777777" w:rsidR="009C5BAB" w:rsidRDefault="009C5BAB">
      <w:pPr>
        <w:rPr>
          <w:rFonts w:ascii="Times New Roman" w:eastAsia="Times New Roman" w:hAnsi="Times New Roman" w:cs="Times New Roman"/>
          <w:lang w:val="en-GB"/>
        </w:rPr>
      </w:pPr>
    </w:p>
    <w:p w14:paraId="00000028" w14:textId="77777777" w:rsidR="00AD1AC4" w:rsidRPr="009C5BAB" w:rsidRDefault="00DF4715">
      <w:pPr>
        <w:rPr>
          <w:rFonts w:ascii="Courier New" w:eastAsia="Courier New" w:hAnsi="Courier New" w:cs="Courier New"/>
          <w:b/>
          <w:lang w:val="en-GB"/>
        </w:rPr>
      </w:pPr>
      <w:r w:rsidRPr="009C5BAB">
        <w:rPr>
          <w:rFonts w:ascii="Courier New" w:eastAsia="Courier New" w:hAnsi="Courier New" w:cs="Courier New"/>
          <w:b/>
          <w:lang w:val="en-GB"/>
        </w:rPr>
        <w:t>tagchart_script.py</w:t>
      </w:r>
    </w:p>
    <w:p w14:paraId="00000029" w14:textId="440C4A47"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This is the main script that will count the number of different kinds of possessive NPs from each UD data set, including the average </w:t>
      </w:r>
      <w:r w:rsidR="000D42EA" w:rsidRPr="009C5BAB">
        <w:rPr>
          <w:rFonts w:ascii="Times New Roman" w:eastAsia="Times New Roman" w:hAnsi="Times New Roman" w:cs="Times New Roman"/>
          <w:lang w:val="en-GB"/>
        </w:rPr>
        <w:t xml:space="preserve">dependency lengths </w:t>
      </w:r>
      <w:r w:rsidRPr="009C5BAB">
        <w:rPr>
          <w:rFonts w:ascii="Times New Roman" w:eastAsia="Times New Roman" w:hAnsi="Times New Roman" w:cs="Times New Roman"/>
          <w:lang w:val="en-GB"/>
        </w:rPr>
        <w:t>and the number of words in each dataset. It will save the findings to a tab-separated file</w:t>
      </w:r>
      <w:r w:rsidRPr="009C5BAB">
        <w:rPr>
          <w:rFonts w:ascii="Times New Roman" w:eastAsia="Times New Roman" w:hAnsi="Times New Roman" w:cs="Times New Roman"/>
          <w:lang w:val="en-GB"/>
        </w:rPr>
        <w:t xml:space="preserve"> called </w:t>
      </w:r>
      <w:r w:rsidRPr="009C5BAB">
        <w:rPr>
          <w:rFonts w:ascii="Courier New" w:eastAsia="Courier New" w:hAnsi="Courier New" w:cs="Courier New"/>
          <w:lang w:val="en-GB"/>
        </w:rPr>
        <w:t>language_stats.txt</w:t>
      </w:r>
      <w:r w:rsidRPr="009C5BAB">
        <w:rPr>
          <w:rFonts w:ascii="Times New Roman" w:eastAsia="Times New Roman" w:hAnsi="Times New Roman" w:cs="Times New Roman"/>
          <w:lang w:val="en-GB"/>
        </w:rPr>
        <w:t xml:space="preserve">, whose contents it will then read and generate the main </w:t>
      </w:r>
      <w:r w:rsidR="000D42EA" w:rsidRPr="009C5BAB">
        <w:rPr>
          <w:rFonts w:ascii="Times New Roman" w:eastAsia="Times New Roman" w:hAnsi="Times New Roman" w:cs="Times New Roman"/>
          <w:lang w:val="en-GB"/>
        </w:rPr>
        <w:t xml:space="preserve">results </w:t>
      </w:r>
      <w:r w:rsidRPr="009C5BAB">
        <w:rPr>
          <w:rFonts w:ascii="Times New Roman" w:eastAsia="Times New Roman" w:hAnsi="Times New Roman" w:cs="Times New Roman"/>
          <w:lang w:val="en-GB"/>
        </w:rPr>
        <w:t xml:space="preserve">file, </w:t>
      </w:r>
      <w:r w:rsidRPr="009C5BAB">
        <w:rPr>
          <w:rFonts w:ascii="Courier New" w:eastAsia="Courier New" w:hAnsi="Courier New" w:cs="Courier New"/>
          <w:lang w:val="en-GB"/>
        </w:rPr>
        <w:t>Sinnemäki.csv</w:t>
      </w:r>
      <w:r w:rsidRPr="009C5BAB">
        <w:rPr>
          <w:rFonts w:ascii="Times New Roman" w:eastAsia="Times New Roman" w:hAnsi="Times New Roman" w:cs="Times New Roman"/>
          <w:lang w:val="en-GB"/>
        </w:rPr>
        <w:t>. For it to work, it will need the following files in the same folder:</w:t>
      </w:r>
    </w:p>
    <w:p w14:paraId="0000002A" w14:textId="77777777" w:rsidR="00AD1AC4" w:rsidRPr="009C5BAB" w:rsidRDefault="00DF4715">
      <w:pPr>
        <w:rPr>
          <w:rFonts w:ascii="Courier New" w:eastAsia="Courier New" w:hAnsi="Courier New" w:cs="Courier New"/>
          <w:color w:val="0000FF"/>
          <w:lang w:val="en-GB"/>
        </w:rPr>
      </w:pPr>
      <w:r w:rsidRPr="009C5BAB">
        <w:rPr>
          <w:rFonts w:ascii="Courier New" w:eastAsia="Courier New" w:hAnsi="Courier New" w:cs="Courier New"/>
          <w:color w:val="0000FF"/>
          <w:lang w:val="en-GB"/>
        </w:rPr>
        <w:t>conllu_reader.py</w:t>
      </w:r>
    </w:p>
    <w:p w14:paraId="0000002B" w14:textId="77777777" w:rsidR="00AD1AC4" w:rsidRPr="009C5BAB" w:rsidRDefault="00DF4715">
      <w:pPr>
        <w:rPr>
          <w:rFonts w:ascii="Courier New" w:eastAsia="Courier New" w:hAnsi="Courier New" w:cs="Courier New"/>
          <w:color w:val="0000FF"/>
          <w:lang w:val="en-GB"/>
        </w:rPr>
      </w:pPr>
      <w:r w:rsidRPr="009C5BAB">
        <w:rPr>
          <w:rFonts w:ascii="Courier New" w:eastAsia="Courier New" w:hAnsi="Courier New" w:cs="Courier New"/>
          <w:color w:val="0000FF"/>
          <w:lang w:val="en-GB"/>
        </w:rPr>
        <w:t>language_importer.py</w:t>
      </w:r>
    </w:p>
    <w:p w14:paraId="0000002C" w14:textId="77777777" w:rsidR="00AD1AC4" w:rsidRPr="009C5BAB" w:rsidRDefault="00DF4715">
      <w:pPr>
        <w:rPr>
          <w:rFonts w:ascii="Courier New" w:eastAsia="Courier New" w:hAnsi="Courier New" w:cs="Courier New"/>
          <w:color w:val="0000FF"/>
          <w:lang w:val="en-GB"/>
        </w:rPr>
      </w:pPr>
      <w:r w:rsidRPr="009C5BAB">
        <w:rPr>
          <w:rFonts w:ascii="Courier New" w:eastAsia="Courier New" w:hAnsi="Courier New" w:cs="Courier New"/>
          <w:color w:val="0000FF"/>
          <w:lang w:val="en-GB"/>
        </w:rPr>
        <w:t>csv_functions.py</w:t>
      </w:r>
    </w:p>
    <w:p w14:paraId="0000002D" w14:textId="77777777" w:rsidR="00AD1AC4" w:rsidRPr="009C5BAB" w:rsidRDefault="00DF4715">
      <w:pPr>
        <w:rPr>
          <w:rFonts w:ascii="Courier New" w:eastAsia="Courier New" w:hAnsi="Courier New" w:cs="Courier New"/>
          <w:color w:val="FF0000"/>
          <w:lang w:val="en-GB"/>
        </w:rPr>
      </w:pPr>
      <w:r w:rsidRPr="009C5BAB">
        <w:rPr>
          <w:rFonts w:ascii="Courier New" w:eastAsia="Courier New" w:hAnsi="Courier New" w:cs="Courier New"/>
          <w:color w:val="FF0000"/>
          <w:lang w:val="en-GB"/>
        </w:rPr>
        <w:t>Finnish.py</w:t>
      </w:r>
    </w:p>
    <w:p w14:paraId="0000002E" w14:textId="77777777" w:rsidR="00AD1AC4" w:rsidRPr="009C5BAB" w:rsidRDefault="00DF4715">
      <w:pPr>
        <w:rPr>
          <w:rFonts w:ascii="Courier New" w:eastAsia="Courier New" w:hAnsi="Courier New" w:cs="Courier New"/>
          <w:color w:val="FF0000"/>
          <w:lang w:val="en-GB"/>
        </w:rPr>
      </w:pPr>
      <w:r w:rsidRPr="009C5BAB">
        <w:rPr>
          <w:rFonts w:ascii="Courier New" w:eastAsia="Courier New" w:hAnsi="Courier New" w:cs="Courier New"/>
          <w:color w:val="FF0000"/>
          <w:lang w:val="en-GB"/>
        </w:rPr>
        <w:t>Swedish.py</w:t>
      </w:r>
    </w:p>
    <w:p w14:paraId="0000002F" w14:textId="77777777" w:rsidR="00AD1AC4" w:rsidRPr="009C5BAB" w:rsidRDefault="00DF4715">
      <w:pPr>
        <w:rPr>
          <w:rFonts w:ascii="Courier New" w:eastAsia="Courier New" w:hAnsi="Courier New" w:cs="Courier New"/>
          <w:color w:val="FF0000"/>
          <w:lang w:val="en-GB"/>
        </w:rPr>
      </w:pPr>
      <w:r w:rsidRPr="009C5BAB">
        <w:rPr>
          <w:rFonts w:ascii="Courier New" w:eastAsia="Courier New" w:hAnsi="Courier New" w:cs="Courier New"/>
          <w:color w:val="FF0000"/>
          <w:lang w:val="en-GB"/>
        </w:rPr>
        <w:t>Vi</w:t>
      </w:r>
      <w:r w:rsidRPr="009C5BAB">
        <w:rPr>
          <w:rFonts w:ascii="Courier New" w:eastAsia="Courier New" w:hAnsi="Courier New" w:cs="Courier New"/>
          <w:color w:val="FF0000"/>
          <w:lang w:val="en-GB"/>
        </w:rPr>
        <w:t>etnamese.py</w:t>
      </w:r>
    </w:p>
    <w:p w14:paraId="00000030" w14:textId="77777777" w:rsidR="00AD1AC4" w:rsidRPr="009C5BAB" w:rsidRDefault="00DF4715">
      <w:pPr>
        <w:rPr>
          <w:rFonts w:ascii="Courier New" w:eastAsia="Courier New" w:hAnsi="Courier New" w:cs="Courier New"/>
          <w:color w:val="FF0000"/>
          <w:lang w:val="en-GB"/>
        </w:rPr>
      </w:pPr>
      <w:r w:rsidRPr="009C5BAB">
        <w:rPr>
          <w:rFonts w:ascii="Courier New" w:eastAsia="Courier New" w:hAnsi="Courier New" w:cs="Courier New"/>
          <w:color w:val="FF0000"/>
          <w:lang w:val="en-GB"/>
        </w:rPr>
        <w:t>Chinese.py</w:t>
      </w:r>
    </w:p>
    <w:p w14:paraId="00000031" w14:textId="77777777" w:rsidR="00AD1AC4" w:rsidRPr="009C5BAB" w:rsidRDefault="00DF4715">
      <w:pPr>
        <w:rPr>
          <w:rFonts w:ascii="Courier New" w:eastAsia="Courier New" w:hAnsi="Courier New" w:cs="Courier New"/>
          <w:color w:val="FF0000"/>
          <w:lang w:val="en-GB"/>
        </w:rPr>
      </w:pPr>
      <w:r w:rsidRPr="009C5BAB">
        <w:rPr>
          <w:rFonts w:ascii="Courier New" w:eastAsia="Courier New" w:hAnsi="Courier New" w:cs="Courier New"/>
          <w:color w:val="FF0000"/>
          <w:lang w:val="en-GB"/>
        </w:rPr>
        <w:t>RomanianHYPHENRRT.py</w:t>
      </w:r>
    </w:p>
    <w:p w14:paraId="00000032" w14:textId="77777777" w:rsidR="00AD1AC4" w:rsidRPr="009C5BAB" w:rsidRDefault="00DF4715">
      <w:pPr>
        <w:rPr>
          <w:rFonts w:ascii="Courier New" w:eastAsia="Courier New" w:hAnsi="Courier New" w:cs="Courier New"/>
          <w:color w:val="FF0000"/>
          <w:lang w:val="en-GB"/>
        </w:rPr>
      </w:pPr>
      <w:r w:rsidRPr="009C5BAB">
        <w:rPr>
          <w:rFonts w:ascii="Courier New" w:eastAsia="Courier New" w:hAnsi="Courier New" w:cs="Courier New"/>
          <w:color w:val="FF0000"/>
          <w:lang w:val="en-GB"/>
        </w:rPr>
        <w:t>Hebrew.py</w:t>
      </w:r>
    </w:p>
    <w:p w14:paraId="00000033" w14:textId="77777777" w:rsidR="00AD1AC4" w:rsidRPr="009C5BAB" w:rsidRDefault="00DF4715">
      <w:pPr>
        <w:rPr>
          <w:rFonts w:ascii="Courier New" w:eastAsia="Courier New" w:hAnsi="Courier New" w:cs="Courier New"/>
          <w:color w:val="FF0000"/>
          <w:lang w:val="en-GB"/>
        </w:rPr>
      </w:pPr>
      <w:r w:rsidRPr="009C5BAB">
        <w:rPr>
          <w:rFonts w:ascii="Courier New" w:eastAsia="Courier New" w:hAnsi="Courier New" w:cs="Courier New"/>
          <w:color w:val="FF0000"/>
          <w:lang w:val="en-GB"/>
        </w:rPr>
        <w:t>RomanianHYPHENNonstandard.py</w:t>
      </w:r>
    </w:p>
    <w:p w14:paraId="00000034" w14:textId="77777777" w:rsidR="00AD1AC4" w:rsidRPr="009C5BAB" w:rsidRDefault="00DF4715">
      <w:pPr>
        <w:rPr>
          <w:rFonts w:ascii="Courier New" w:eastAsia="Courier New" w:hAnsi="Courier New" w:cs="Courier New"/>
          <w:color w:val="FF0000"/>
          <w:lang w:val="en-GB"/>
        </w:rPr>
      </w:pPr>
      <w:r w:rsidRPr="009C5BAB">
        <w:rPr>
          <w:rFonts w:ascii="Courier New" w:eastAsia="Courier New" w:hAnsi="Courier New" w:cs="Courier New"/>
          <w:color w:val="FF0000"/>
          <w:lang w:val="en-GB"/>
        </w:rPr>
        <w:t>German.py</w:t>
      </w:r>
    </w:p>
    <w:p w14:paraId="00000035" w14:textId="77777777" w:rsidR="00AD1AC4" w:rsidRPr="009C5BAB" w:rsidRDefault="00DF4715">
      <w:pPr>
        <w:rPr>
          <w:rFonts w:ascii="Courier New" w:eastAsia="Courier New" w:hAnsi="Courier New" w:cs="Courier New"/>
          <w:color w:val="FF0000"/>
          <w:lang w:val="en-GB"/>
        </w:rPr>
      </w:pPr>
      <w:r w:rsidRPr="009C5BAB">
        <w:rPr>
          <w:rFonts w:ascii="Courier New" w:eastAsia="Courier New" w:hAnsi="Courier New" w:cs="Courier New"/>
          <w:color w:val="FF0000"/>
          <w:lang w:val="en-GB"/>
        </w:rPr>
        <w:t>KoreanHYPHENGSD.py</w:t>
      </w:r>
    </w:p>
    <w:p w14:paraId="00000036" w14:textId="77777777" w:rsidR="00AD1AC4" w:rsidRPr="009C5BAB" w:rsidRDefault="00DF4715">
      <w:pPr>
        <w:rPr>
          <w:rFonts w:ascii="Courier New" w:eastAsia="Courier New" w:hAnsi="Courier New" w:cs="Courier New"/>
          <w:color w:val="FF0000"/>
          <w:lang w:val="en-GB"/>
        </w:rPr>
      </w:pPr>
      <w:r w:rsidRPr="009C5BAB">
        <w:rPr>
          <w:rFonts w:ascii="Courier New" w:eastAsia="Courier New" w:hAnsi="Courier New" w:cs="Courier New"/>
          <w:color w:val="FF0000"/>
          <w:lang w:val="en-GB"/>
        </w:rPr>
        <w:t>KoreanHYPHENKaist.py</w:t>
      </w:r>
    </w:p>
    <w:p w14:paraId="00000037" w14:textId="77777777" w:rsidR="00AD1AC4" w:rsidRPr="009C5BAB" w:rsidRDefault="00DF4715">
      <w:pPr>
        <w:rPr>
          <w:rFonts w:ascii="Courier New" w:eastAsia="Courier New" w:hAnsi="Courier New" w:cs="Courier New"/>
          <w:color w:val="FF0000"/>
          <w:lang w:val="en-GB"/>
        </w:rPr>
      </w:pPr>
      <w:r w:rsidRPr="009C5BAB">
        <w:rPr>
          <w:rFonts w:ascii="Courier New" w:eastAsia="Courier New" w:hAnsi="Courier New" w:cs="Courier New"/>
          <w:color w:val="FF0000"/>
          <w:lang w:val="en-GB"/>
        </w:rPr>
        <w:t>Russian.py</w:t>
      </w:r>
    </w:p>
    <w:p w14:paraId="00000038" w14:textId="77777777" w:rsidR="00AD1AC4" w:rsidRPr="009C5BAB" w:rsidRDefault="00DF4715">
      <w:pPr>
        <w:rPr>
          <w:rFonts w:ascii="Courier New" w:eastAsia="Courier New" w:hAnsi="Courier New" w:cs="Courier New"/>
          <w:color w:val="FF0000"/>
          <w:lang w:val="en-GB"/>
        </w:rPr>
      </w:pPr>
      <w:r w:rsidRPr="009C5BAB">
        <w:rPr>
          <w:rFonts w:ascii="Courier New" w:eastAsia="Courier New" w:hAnsi="Courier New" w:cs="Courier New"/>
          <w:color w:val="FF0000"/>
          <w:lang w:val="en-GB"/>
        </w:rPr>
        <w:t>PolishHYPHENLFG.py</w:t>
      </w:r>
    </w:p>
    <w:p w14:paraId="00000039" w14:textId="77777777" w:rsidR="00AD1AC4" w:rsidRPr="009C5BAB" w:rsidRDefault="00DF4715">
      <w:pPr>
        <w:rPr>
          <w:rFonts w:ascii="Courier New" w:eastAsia="Courier New" w:hAnsi="Courier New" w:cs="Courier New"/>
          <w:color w:val="FF0000"/>
          <w:lang w:val="en-GB"/>
        </w:rPr>
      </w:pPr>
      <w:r w:rsidRPr="009C5BAB">
        <w:rPr>
          <w:rFonts w:ascii="Courier New" w:eastAsia="Courier New" w:hAnsi="Courier New" w:cs="Courier New"/>
          <w:color w:val="FF0000"/>
          <w:lang w:val="en-GB"/>
        </w:rPr>
        <w:t>PolishHYPHENSZ.py</w:t>
      </w:r>
    </w:p>
    <w:p w14:paraId="0000003A" w14:textId="77777777" w:rsidR="00AD1AC4" w:rsidRPr="009C5BAB" w:rsidRDefault="00DF4715">
      <w:pPr>
        <w:rPr>
          <w:rFonts w:ascii="Courier New" w:eastAsia="Courier New" w:hAnsi="Courier New" w:cs="Courier New"/>
          <w:lang w:val="en-GB"/>
        </w:rPr>
      </w:pPr>
      <w:r w:rsidRPr="009C5BAB">
        <w:rPr>
          <w:rFonts w:ascii="Courier New" w:eastAsia="Courier New" w:hAnsi="Courier New" w:cs="Courier New"/>
          <w:lang w:val="en-GB"/>
        </w:rPr>
        <w:t>tag_chart.txt</w:t>
      </w:r>
    </w:p>
    <w:p w14:paraId="0000003B" w14:textId="77777777" w:rsidR="00AD1AC4" w:rsidRPr="009C5BAB" w:rsidRDefault="00DF4715">
      <w:pPr>
        <w:rPr>
          <w:rFonts w:ascii="Courier New" w:eastAsia="Courier New" w:hAnsi="Courier New" w:cs="Courier New"/>
          <w:lang w:val="en-GB"/>
        </w:rPr>
      </w:pPr>
      <w:r w:rsidRPr="009C5BAB">
        <w:rPr>
          <w:rFonts w:ascii="Courier New" w:eastAsia="Courier New" w:hAnsi="Courier New" w:cs="Courier New"/>
          <w:lang w:val="en-GB"/>
        </w:rPr>
        <w:t>ud_tabmodel.txt</w:t>
      </w:r>
    </w:p>
    <w:p w14:paraId="0000003C" w14:textId="77777777"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 </w:t>
      </w:r>
    </w:p>
    <w:p w14:paraId="0000003D" w14:textId="15509BE6"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The files </w:t>
      </w:r>
      <w:proofErr w:type="spellStart"/>
      <w:r w:rsidRPr="009C5BAB">
        <w:rPr>
          <w:rFonts w:ascii="Times New Roman" w:eastAsia="Times New Roman" w:hAnsi="Times New Roman" w:cs="Times New Roman"/>
          <w:lang w:val="en-GB"/>
        </w:rPr>
        <w:t>colored</w:t>
      </w:r>
      <w:proofErr w:type="spellEnd"/>
      <w:r w:rsidRPr="009C5BAB">
        <w:rPr>
          <w:rFonts w:ascii="Times New Roman" w:eastAsia="Times New Roman" w:hAnsi="Times New Roman" w:cs="Times New Roman"/>
          <w:lang w:val="en-GB"/>
        </w:rPr>
        <w:t xml:space="preserve"> in blue contain certain general functions. The red files contain a function </w:t>
      </w:r>
      <w:r w:rsidR="000D42EA" w:rsidRPr="009C5BAB">
        <w:rPr>
          <w:rFonts w:ascii="Times New Roman" w:eastAsia="Times New Roman" w:hAnsi="Times New Roman" w:cs="Times New Roman"/>
          <w:lang w:val="en-GB"/>
        </w:rPr>
        <w:t>called</w:t>
      </w:r>
      <w:r w:rsidRPr="009C5BAB">
        <w:rPr>
          <w:rFonts w:ascii="Times New Roman" w:eastAsia="Times New Roman" w:hAnsi="Times New Roman" w:cs="Times New Roman"/>
          <w:lang w:val="en-GB"/>
        </w:rPr>
        <w:t xml:space="preserve"> </w:t>
      </w:r>
      <w:r w:rsidRPr="009C5BAB">
        <w:rPr>
          <w:rFonts w:ascii="Courier New" w:eastAsia="Courier New" w:hAnsi="Courier New" w:cs="Courier New"/>
          <w:lang w:val="en-GB"/>
        </w:rPr>
        <w:t>possessive</w:t>
      </w:r>
      <w:r w:rsidRPr="009C5BAB">
        <w:rPr>
          <w:rFonts w:ascii="Times New Roman" w:eastAsia="Times New Roman" w:hAnsi="Times New Roman" w:cs="Times New Roman"/>
          <w:lang w:val="en-GB"/>
        </w:rPr>
        <w:t xml:space="preserve"> which returns a </w:t>
      </w:r>
      <w:proofErr w:type="spellStart"/>
      <w:r w:rsidRPr="009C5BAB">
        <w:rPr>
          <w:rFonts w:ascii="Times New Roman" w:eastAsia="Times New Roman" w:hAnsi="Times New Roman" w:cs="Times New Roman"/>
          <w:lang w:val="en-GB"/>
        </w:rPr>
        <w:t>dict</w:t>
      </w:r>
      <w:proofErr w:type="spellEnd"/>
      <w:r w:rsidRPr="009C5BAB">
        <w:rPr>
          <w:rFonts w:ascii="Times New Roman" w:eastAsia="Times New Roman" w:hAnsi="Times New Roman" w:cs="Times New Roman"/>
          <w:lang w:val="en-GB"/>
        </w:rPr>
        <w:t xml:space="preserve"> of each possessive type in a sentence in that </w:t>
      </w:r>
      <w:proofErr w:type="gramStart"/>
      <w:r w:rsidRPr="009C5BAB">
        <w:rPr>
          <w:rFonts w:ascii="Times New Roman" w:eastAsia="Times New Roman" w:hAnsi="Times New Roman" w:cs="Times New Roman"/>
          <w:lang w:val="en-GB"/>
        </w:rPr>
        <w:t>particular language</w:t>
      </w:r>
      <w:proofErr w:type="gramEnd"/>
      <w:r w:rsidRPr="009C5BAB">
        <w:rPr>
          <w:rFonts w:ascii="Times New Roman" w:eastAsia="Times New Roman" w:hAnsi="Times New Roman" w:cs="Times New Roman"/>
          <w:lang w:val="en-GB"/>
        </w:rPr>
        <w:t xml:space="preserve"> or dataset. In order to find possessive structures from a </w:t>
      </w:r>
      <w:proofErr w:type="spellStart"/>
      <w:r w:rsidRPr="009C5BAB">
        <w:rPr>
          <w:rFonts w:ascii="Courier New" w:eastAsia="Courier New" w:hAnsi="Courier New" w:cs="Courier New"/>
          <w:lang w:val="en-GB"/>
        </w:rPr>
        <w:t>conllu</w:t>
      </w:r>
      <w:proofErr w:type="spellEnd"/>
      <w:r w:rsidRPr="009C5BAB">
        <w:rPr>
          <w:rFonts w:ascii="Times New Roman" w:eastAsia="Times New Roman" w:hAnsi="Times New Roman" w:cs="Times New Roman"/>
          <w:lang w:val="en-GB"/>
        </w:rPr>
        <w:t xml:space="preserve"> sentence, the script will first look if that language or material has its own script and if not, it will check for instructions found in </w:t>
      </w:r>
      <w:r w:rsidRPr="009C5BAB">
        <w:rPr>
          <w:rFonts w:ascii="Courier New" w:eastAsia="Courier New" w:hAnsi="Courier New" w:cs="Courier New"/>
          <w:lang w:val="en-GB"/>
        </w:rPr>
        <w:t>tag_chart.txt</w:t>
      </w:r>
      <w:r w:rsidRPr="009C5BAB">
        <w:rPr>
          <w:rFonts w:ascii="Times New Roman" w:eastAsia="Times New Roman" w:hAnsi="Times New Roman" w:cs="Times New Roman"/>
          <w:lang w:val="en-GB"/>
        </w:rPr>
        <w:t xml:space="preserve">. The file </w:t>
      </w:r>
      <w:r w:rsidRPr="009C5BAB">
        <w:rPr>
          <w:rFonts w:ascii="Courier New" w:eastAsia="Courier New" w:hAnsi="Courier New" w:cs="Courier New"/>
          <w:lang w:val="en-GB"/>
        </w:rPr>
        <w:t>ud_tabmodel.txt</w:t>
      </w:r>
      <w:r w:rsidRPr="009C5BAB">
        <w:rPr>
          <w:rFonts w:ascii="Times New Roman" w:eastAsia="Times New Roman" w:hAnsi="Times New Roman" w:cs="Times New Roman"/>
          <w:lang w:val="en-GB"/>
        </w:rPr>
        <w:t xml:space="preserve"> contains information on which ID corresponds to which folder and which l</w:t>
      </w:r>
      <w:r w:rsidRPr="009C5BAB">
        <w:rPr>
          <w:rFonts w:ascii="Times New Roman" w:eastAsia="Times New Roman" w:hAnsi="Times New Roman" w:cs="Times New Roman"/>
          <w:lang w:val="en-GB"/>
        </w:rPr>
        <w:t>anguage name.</w:t>
      </w:r>
    </w:p>
    <w:p w14:paraId="0000003E" w14:textId="77777777"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 </w:t>
      </w:r>
    </w:p>
    <w:p w14:paraId="0000003F" w14:textId="77777777"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The script expects itself to be in the same folder as the folder </w:t>
      </w:r>
      <w:proofErr w:type="spellStart"/>
      <w:r w:rsidRPr="009C5BAB">
        <w:rPr>
          <w:rFonts w:ascii="Courier New" w:eastAsia="Courier New" w:hAnsi="Courier New" w:cs="Courier New"/>
          <w:lang w:val="en-GB"/>
        </w:rPr>
        <w:t>UDtrack</w:t>
      </w:r>
      <w:proofErr w:type="spellEnd"/>
      <w:r w:rsidRPr="009C5BAB">
        <w:rPr>
          <w:rFonts w:ascii="Times New Roman" w:eastAsia="Times New Roman" w:hAnsi="Times New Roman" w:cs="Times New Roman"/>
          <w:lang w:val="en-GB"/>
        </w:rPr>
        <w:t>, which contains the datasets.</w:t>
      </w:r>
    </w:p>
    <w:p w14:paraId="00000040" w14:textId="77777777" w:rsidR="00AD1AC4" w:rsidRPr="009C5BAB" w:rsidRDefault="00DF4715">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 </w:t>
      </w:r>
    </w:p>
    <w:p w14:paraId="4BD96E25" w14:textId="77777777" w:rsidR="00896B76" w:rsidRPr="009C5BAB" w:rsidRDefault="00896B76">
      <w:pPr>
        <w:rPr>
          <w:rFonts w:ascii="Times New Roman" w:eastAsia="Times New Roman" w:hAnsi="Times New Roman" w:cs="Times New Roman"/>
          <w:lang w:val="en-GB"/>
        </w:rPr>
      </w:pPr>
    </w:p>
    <w:p w14:paraId="0000004E" w14:textId="77777777" w:rsidR="00AD1AC4" w:rsidRPr="009C5BAB" w:rsidRDefault="00DF4715">
      <w:pPr>
        <w:rPr>
          <w:rFonts w:ascii="Times New Roman" w:hAnsi="Times New Roman" w:cs="Times New Roman"/>
          <w:b/>
          <w:i/>
          <w:lang w:val="en-GB"/>
        </w:rPr>
      </w:pPr>
      <w:r w:rsidRPr="009C5BAB">
        <w:rPr>
          <w:rFonts w:ascii="Times New Roman" w:hAnsi="Times New Roman" w:cs="Times New Roman"/>
          <w:b/>
          <w:i/>
          <w:lang w:val="en-GB"/>
        </w:rPr>
        <w:t>Note on encoding and ‘\</w:t>
      </w:r>
      <w:proofErr w:type="spellStart"/>
      <w:r w:rsidRPr="009C5BAB">
        <w:rPr>
          <w:rFonts w:ascii="Times New Roman" w:hAnsi="Times New Roman" w:cs="Times New Roman"/>
          <w:b/>
          <w:i/>
          <w:lang w:val="en-GB"/>
        </w:rPr>
        <w:t>ufeff</w:t>
      </w:r>
      <w:proofErr w:type="spellEnd"/>
      <w:r w:rsidRPr="009C5BAB">
        <w:rPr>
          <w:rFonts w:ascii="Times New Roman" w:hAnsi="Times New Roman" w:cs="Times New Roman"/>
          <w:b/>
          <w:i/>
          <w:lang w:val="en-GB"/>
        </w:rPr>
        <w:t>’</w:t>
      </w:r>
    </w:p>
    <w:p w14:paraId="0000004F" w14:textId="77777777" w:rsidR="00AD1AC4" w:rsidRPr="009C5BAB" w:rsidRDefault="00DF4715">
      <w:pPr>
        <w:rPr>
          <w:rFonts w:ascii="Times New Roman" w:hAnsi="Times New Roman" w:cs="Times New Roman"/>
          <w:lang w:val="en-GB"/>
        </w:rPr>
      </w:pPr>
      <w:r w:rsidRPr="009C5BAB">
        <w:rPr>
          <w:rFonts w:ascii="Times New Roman" w:hAnsi="Times New Roman" w:cs="Times New Roman"/>
          <w:lang w:val="en-GB"/>
        </w:rPr>
        <w:t>Whenever you save a UTF-8 encoded file using Notepad, the file will always start with the character U+FEFF. Eve</w:t>
      </w:r>
      <w:r w:rsidRPr="009C5BAB">
        <w:rPr>
          <w:rFonts w:ascii="Times New Roman" w:hAnsi="Times New Roman" w:cs="Times New Roman"/>
          <w:lang w:val="en-GB"/>
        </w:rPr>
        <w:t xml:space="preserve">n if that character is not present, Notepad will be able to detect that a file </w:t>
      </w:r>
      <w:r w:rsidRPr="009C5BAB">
        <w:rPr>
          <w:rFonts w:ascii="Times New Roman" w:hAnsi="Times New Roman" w:cs="Times New Roman"/>
          <w:lang w:val="en-GB"/>
        </w:rPr>
        <w:lastRenderedPageBreak/>
        <w:t>is UTF-8 encoded, but the Windows search tool will not. That means, if you can see a segment of a UTF-8 encoded file in Windows search results, it will appear as if it was latin</w:t>
      </w:r>
      <w:r w:rsidRPr="009C5BAB">
        <w:rPr>
          <w:rFonts w:ascii="Times New Roman" w:hAnsi="Times New Roman" w:cs="Times New Roman"/>
          <w:lang w:val="en-GB"/>
        </w:rPr>
        <w:t>-1 encoded.</w:t>
      </w:r>
    </w:p>
    <w:p w14:paraId="00000050" w14:textId="77777777" w:rsidR="00AD1AC4" w:rsidRPr="009C5BAB" w:rsidRDefault="00AD1AC4">
      <w:pPr>
        <w:rPr>
          <w:rFonts w:ascii="Times New Roman" w:hAnsi="Times New Roman" w:cs="Times New Roman"/>
          <w:lang w:val="en-GB"/>
        </w:rPr>
      </w:pPr>
    </w:p>
    <w:p w14:paraId="00000051" w14:textId="77777777" w:rsidR="00AD1AC4" w:rsidRPr="009C5BAB" w:rsidRDefault="00DF4715">
      <w:pPr>
        <w:rPr>
          <w:rFonts w:ascii="Times New Roman" w:hAnsi="Times New Roman" w:cs="Times New Roman"/>
          <w:lang w:val="en-GB"/>
        </w:rPr>
      </w:pPr>
      <w:r w:rsidRPr="009C5BAB">
        <w:rPr>
          <w:rFonts w:ascii="Times New Roman" w:hAnsi="Times New Roman" w:cs="Times New Roman"/>
          <w:lang w:val="en-GB"/>
        </w:rPr>
        <w:t xml:space="preserve">When </w:t>
      </w:r>
      <w:r w:rsidRPr="009C5BAB">
        <w:rPr>
          <w:rFonts w:ascii="Times New Roman" w:hAnsi="Times New Roman" w:cs="Times New Roman"/>
          <w:i/>
          <w:lang w:val="en-GB"/>
        </w:rPr>
        <w:t>reading</w:t>
      </w:r>
      <w:r w:rsidRPr="009C5BAB">
        <w:rPr>
          <w:rFonts w:ascii="Times New Roman" w:hAnsi="Times New Roman" w:cs="Times New Roman"/>
          <w:lang w:val="en-GB"/>
        </w:rPr>
        <w:t xml:space="preserve"> a file, these scripts will remove the initial U+FEFF character if present (not from the file but the in-read string and subsequent objects created from that string). When </w:t>
      </w:r>
      <w:r w:rsidRPr="009C5BAB">
        <w:rPr>
          <w:rFonts w:ascii="Times New Roman" w:hAnsi="Times New Roman" w:cs="Times New Roman"/>
          <w:i/>
          <w:lang w:val="en-GB"/>
        </w:rPr>
        <w:t xml:space="preserve">writing </w:t>
      </w:r>
      <w:r w:rsidRPr="009C5BAB">
        <w:rPr>
          <w:rFonts w:ascii="Times New Roman" w:hAnsi="Times New Roman" w:cs="Times New Roman"/>
          <w:lang w:val="en-GB"/>
        </w:rPr>
        <w:t xml:space="preserve">files, they will </w:t>
      </w:r>
      <w:r w:rsidRPr="009C5BAB">
        <w:rPr>
          <w:rFonts w:ascii="Times New Roman" w:hAnsi="Times New Roman" w:cs="Times New Roman"/>
          <w:i/>
          <w:lang w:val="en-GB"/>
        </w:rPr>
        <w:t>not</w:t>
      </w:r>
      <w:r w:rsidRPr="009C5BAB">
        <w:rPr>
          <w:rFonts w:ascii="Times New Roman" w:hAnsi="Times New Roman" w:cs="Times New Roman"/>
          <w:lang w:val="en-GB"/>
        </w:rPr>
        <w:t xml:space="preserve"> add the character in. However,</w:t>
      </w:r>
      <w:r w:rsidRPr="009C5BAB">
        <w:rPr>
          <w:rFonts w:ascii="Times New Roman" w:hAnsi="Times New Roman" w:cs="Times New Roman"/>
          <w:lang w:val="en-GB"/>
        </w:rPr>
        <w:t xml:space="preserve"> some files that have not been generated with Python but rather copied and pasted from a spreadsheet, they may and probably do contain that character.</w:t>
      </w:r>
    </w:p>
    <w:p w14:paraId="00000052" w14:textId="0E109975" w:rsidR="00AD1AC4" w:rsidRDefault="00AD1AC4">
      <w:pPr>
        <w:rPr>
          <w:rFonts w:ascii="Times New Roman" w:hAnsi="Times New Roman" w:cs="Times New Roman"/>
          <w:lang w:val="en-GB"/>
        </w:rPr>
      </w:pPr>
    </w:p>
    <w:p w14:paraId="2DDBDADF" w14:textId="77777777" w:rsidR="009C5BAB" w:rsidRPr="009C5BAB" w:rsidRDefault="009C5BAB">
      <w:pPr>
        <w:rPr>
          <w:rFonts w:ascii="Times New Roman" w:hAnsi="Times New Roman" w:cs="Times New Roman"/>
          <w:lang w:val="en-GB"/>
        </w:rPr>
      </w:pPr>
    </w:p>
    <w:p w14:paraId="00000053" w14:textId="77777777" w:rsidR="00AD1AC4" w:rsidRPr="009C5BAB" w:rsidRDefault="00DF4715">
      <w:pPr>
        <w:rPr>
          <w:rFonts w:ascii="Times New Roman" w:hAnsi="Times New Roman" w:cs="Times New Roman"/>
          <w:b/>
          <w:i/>
          <w:lang w:val="en-GB"/>
        </w:rPr>
      </w:pPr>
      <w:r w:rsidRPr="009C5BAB">
        <w:rPr>
          <w:rFonts w:ascii="Times New Roman" w:hAnsi="Times New Roman" w:cs="Times New Roman"/>
          <w:b/>
          <w:i/>
          <w:lang w:val="en-GB"/>
        </w:rPr>
        <w:t>Note on command line arguments</w:t>
      </w:r>
    </w:p>
    <w:p w14:paraId="00000054" w14:textId="6DAC268F" w:rsidR="00AD1AC4" w:rsidRPr="009C5BAB" w:rsidRDefault="00DF4715">
      <w:pPr>
        <w:rPr>
          <w:rFonts w:ascii="Times New Roman" w:hAnsi="Times New Roman" w:cs="Times New Roman"/>
          <w:lang w:val="en-GB"/>
        </w:rPr>
      </w:pPr>
      <w:r w:rsidRPr="009C5BAB">
        <w:rPr>
          <w:rFonts w:ascii="Times New Roman" w:hAnsi="Times New Roman" w:cs="Times New Roman"/>
          <w:lang w:val="en-GB"/>
        </w:rPr>
        <w:t>None of these scripts use command line arguments. Instead, they expect th</w:t>
      </w:r>
      <w:r w:rsidRPr="009C5BAB">
        <w:rPr>
          <w:rFonts w:ascii="Times New Roman" w:hAnsi="Times New Roman" w:cs="Times New Roman"/>
          <w:lang w:val="en-GB"/>
        </w:rPr>
        <w:t>e needed files to be named the way described here and the UD materials to be in the</w:t>
      </w:r>
      <w:r w:rsidRPr="009C5BAB">
        <w:rPr>
          <w:lang w:val="en-GB"/>
        </w:rPr>
        <w:t xml:space="preserve"> </w:t>
      </w:r>
      <w:proofErr w:type="spellStart"/>
      <w:r w:rsidRPr="009C5BAB">
        <w:rPr>
          <w:rFonts w:ascii="Courier New" w:eastAsia="Courier New" w:hAnsi="Courier New" w:cs="Courier New"/>
          <w:lang w:val="en-GB"/>
        </w:rPr>
        <w:t>UDtrack</w:t>
      </w:r>
      <w:proofErr w:type="spellEnd"/>
      <w:r w:rsidRPr="009C5BAB">
        <w:rPr>
          <w:rFonts w:ascii="Times New Roman" w:hAnsi="Times New Roman" w:cs="Times New Roman"/>
          <w:lang w:val="en-GB"/>
        </w:rPr>
        <w:t xml:space="preserve"> subfolder. The scripts will not automatically change the initial working directory to the location of the scripts, so it is advised to change the working directory </w:t>
      </w:r>
      <w:r w:rsidRPr="009C5BAB">
        <w:rPr>
          <w:rFonts w:ascii="Times New Roman" w:hAnsi="Times New Roman" w:cs="Times New Roman"/>
          <w:lang w:val="en-GB"/>
        </w:rPr>
        <w:t>within the command line before running the scripts. Another possibility is to use the IDLE shell to run them, in which case the initial working directory will always be the folder where the script is located.</w:t>
      </w:r>
    </w:p>
    <w:p w14:paraId="00503A35" w14:textId="66686DC8" w:rsidR="000D42EA" w:rsidRDefault="000D42EA">
      <w:pPr>
        <w:rPr>
          <w:rFonts w:ascii="Times New Roman" w:hAnsi="Times New Roman" w:cs="Times New Roman"/>
          <w:lang w:val="en-GB"/>
        </w:rPr>
      </w:pPr>
    </w:p>
    <w:p w14:paraId="4F488A84" w14:textId="77777777" w:rsidR="009C5BAB" w:rsidRPr="009C5BAB" w:rsidRDefault="009C5BAB">
      <w:pPr>
        <w:rPr>
          <w:rFonts w:ascii="Times New Roman" w:hAnsi="Times New Roman" w:cs="Times New Roman"/>
          <w:lang w:val="en-GB"/>
        </w:rPr>
      </w:pPr>
    </w:p>
    <w:p w14:paraId="0768335F" w14:textId="77777777" w:rsidR="000D42EA" w:rsidRPr="009C5BAB" w:rsidRDefault="000D42EA" w:rsidP="000D42EA">
      <w:pPr>
        <w:rPr>
          <w:rFonts w:ascii="Courier New" w:eastAsia="Courier New" w:hAnsi="Courier New" w:cs="Courier New"/>
          <w:b/>
          <w:lang w:val="en-GB"/>
        </w:rPr>
      </w:pPr>
      <w:r w:rsidRPr="009C5BAB">
        <w:rPr>
          <w:rFonts w:ascii="Courier New" w:eastAsia="Courier New" w:hAnsi="Courier New" w:cs="Courier New"/>
          <w:b/>
          <w:lang w:val="en-GB"/>
        </w:rPr>
        <w:t>ud_tabmodel.txt</w:t>
      </w:r>
    </w:p>
    <w:p w14:paraId="43877351" w14:textId="77777777" w:rsidR="000D42EA" w:rsidRPr="009C5BAB" w:rsidRDefault="000D42EA" w:rsidP="000D42EA">
      <w:pPr>
        <w:rPr>
          <w:rFonts w:ascii="Times New Roman" w:eastAsia="Times New Roman" w:hAnsi="Times New Roman" w:cs="Times New Roman"/>
          <w:lang w:val="en-GB"/>
        </w:rPr>
      </w:pPr>
      <w:r w:rsidRPr="009C5BAB">
        <w:rPr>
          <w:rFonts w:ascii="Times New Roman" w:eastAsia="Times New Roman" w:hAnsi="Times New Roman" w:cs="Times New Roman"/>
          <w:lang w:val="en-GB"/>
        </w:rPr>
        <w:t>This file contains the following information on each dataset:</w:t>
      </w:r>
    </w:p>
    <w:p w14:paraId="3E5FBFEB" w14:textId="77777777" w:rsidR="000D42EA" w:rsidRPr="009C5BAB" w:rsidRDefault="000D42EA" w:rsidP="000D42EA">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 </w:t>
      </w:r>
    </w:p>
    <w:p w14:paraId="7A527DDF" w14:textId="77777777" w:rsidR="000D42EA" w:rsidRPr="009C5BAB" w:rsidRDefault="000D42EA" w:rsidP="000D42EA">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Column 1: id (e.g. </w:t>
      </w:r>
      <w:proofErr w:type="spellStart"/>
      <w:r w:rsidRPr="009C5BAB">
        <w:rPr>
          <w:rFonts w:ascii="Courier New" w:eastAsia="Courier New" w:hAnsi="Courier New" w:cs="Courier New"/>
          <w:lang w:val="en-GB"/>
        </w:rPr>
        <w:t>grc_perseus</w:t>
      </w:r>
      <w:proofErr w:type="spellEnd"/>
      <w:r w:rsidRPr="009C5BAB">
        <w:rPr>
          <w:rFonts w:ascii="Times New Roman" w:eastAsia="Times New Roman" w:hAnsi="Times New Roman" w:cs="Times New Roman"/>
          <w:lang w:val="en-GB"/>
        </w:rPr>
        <w:t>)</w:t>
      </w:r>
    </w:p>
    <w:p w14:paraId="49B3DC9B" w14:textId="77777777" w:rsidR="000D42EA" w:rsidRPr="009C5BAB" w:rsidRDefault="000D42EA" w:rsidP="000D42EA">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Column 2: the name of the language (e.g. </w:t>
      </w:r>
      <w:r w:rsidRPr="009C5BAB">
        <w:rPr>
          <w:rFonts w:ascii="Courier New" w:eastAsia="Courier New" w:hAnsi="Courier New" w:cs="Courier New"/>
          <w:lang w:val="en-GB"/>
        </w:rPr>
        <w:t>Ancient Greek</w:t>
      </w:r>
      <w:r w:rsidRPr="009C5BAB">
        <w:rPr>
          <w:rFonts w:ascii="Times New Roman" w:eastAsia="Times New Roman" w:hAnsi="Times New Roman" w:cs="Times New Roman"/>
          <w:lang w:val="en-GB"/>
        </w:rPr>
        <w:t>)</w:t>
      </w:r>
    </w:p>
    <w:p w14:paraId="1423053F" w14:textId="77777777" w:rsidR="000D42EA" w:rsidRPr="009C5BAB" w:rsidRDefault="000D42EA" w:rsidP="000D42EA">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Column 3: the folder where that dataset </w:t>
      </w:r>
      <w:proofErr w:type="gramStart"/>
      <w:r w:rsidRPr="009C5BAB">
        <w:rPr>
          <w:rFonts w:ascii="Times New Roman" w:eastAsia="Times New Roman" w:hAnsi="Times New Roman" w:cs="Times New Roman"/>
          <w:lang w:val="en-GB"/>
        </w:rPr>
        <w:t>is located in</w:t>
      </w:r>
      <w:proofErr w:type="gramEnd"/>
      <w:r w:rsidRPr="009C5BAB">
        <w:rPr>
          <w:rFonts w:ascii="Times New Roman" w:eastAsia="Times New Roman" w:hAnsi="Times New Roman" w:cs="Times New Roman"/>
          <w:lang w:val="en-GB"/>
        </w:rPr>
        <w:t xml:space="preserve"> (e.g. </w:t>
      </w:r>
      <w:proofErr w:type="spellStart"/>
      <w:r w:rsidRPr="009C5BAB">
        <w:rPr>
          <w:rFonts w:ascii="Courier New" w:eastAsia="Courier New" w:hAnsi="Courier New" w:cs="Courier New"/>
          <w:lang w:val="en-GB"/>
        </w:rPr>
        <w:t>UD_Ancient_Greek</w:t>
      </w:r>
      <w:proofErr w:type="spellEnd"/>
      <w:r w:rsidRPr="009C5BAB">
        <w:rPr>
          <w:rFonts w:ascii="Courier New" w:eastAsia="Courier New" w:hAnsi="Courier New" w:cs="Courier New"/>
          <w:lang w:val="en-GB"/>
        </w:rPr>
        <w:t>-Perseus</w:t>
      </w:r>
      <w:r w:rsidRPr="009C5BAB">
        <w:rPr>
          <w:rFonts w:ascii="Times New Roman" w:eastAsia="Times New Roman" w:hAnsi="Times New Roman" w:cs="Times New Roman"/>
          <w:lang w:val="en-GB"/>
        </w:rPr>
        <w:t>)</w:t>
      </w:r>
    </w:p>
    <w:p w14:paraId="1E8CFAAF" w14:textId="77777777" w:rsidR="000D42EA" w:rsidRPr="009C5BAB" w:rsidRDefault="000D42EA" w:rsidP="000D42EA">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Column 4: the British pronunciation of the language name (e.g. </w:t>
      </w:r>
      <w:r w:rsidRPr="009C5BAB">
        <w:rPr>
          <w:rFonts w:ascii="Cousine" w:eastAsia="Cousine" w:hAnsi="Cousine" w:cs="Cousine"/>
          <w:lang w:val="en-GB"/>
        </w:rPr>
        <w:t>ˈ</w:t>
      </w:r>
      <w:proofErr w:type="spellStart"/>
      <w:r w:rsidRPr="009C5BAB">
        <w:rPr>
          <w:rFonts w:ascii="Cousine" w:eastAsia="Cousine" w:hAnsi="Cousine" w:cs="Cousine"/>
          <w:lang w:val="en-GB"/>
        </w:rPr>
        <w:t>eɪnʃənt</w:t>
      </w:r>
      <w:proofErr w:type="spellEnd"/>
      <w:r w:rsidRPr="009C5BAB">
        <w:rPr>
          <w:rFonts w:ascii="Cousine" w:eastAsia="Cousine" w:hAnsi="Cousine" w:cs="Cousine"/>
          <w:lang w:val="en-GB"/>
        </w:rPr>
        <w:t xml:space="preserve"> ˈ</w:t>
      </w:r>
      <w:proofErr w:type="spellStart"/>
      <w:r w:rsidRPr="009C5BAB">
        <w:rPr>
          <w:rFonts w:ascii="Cousine" w:eastAsia="Cousine" w:hAnsi="Cousine" w:cs="Cousine"/>
          <w:lang w:val="en-GB"/>
        </w:rPr>
        <w:t>ɡɹiːk</w:t>
      </w:r>
      <w:proofErr w:type="spellEnd"/>
      <w:r w:rsidRPr="009C5BAB">
        <w:rPr>
          <w:rFonts w:ascii="Times New Roman" w:eastAsia="Times New Roman" w:hAnsi="Times New Roman" w:cs="Times New Roman"/>
          <w:lang w:val="en-GB"/>
        </w:rPr>
        <w:t>)</w:t>
      </w:r>
    </w:p>
    <w:p w14:paraId="2179D947" w14:textId="77777777" w:rsidR="000D42EA" w:rsidRPr="009C5BAB" w:rsidRDefault="000D42EA" w:rsidP="000D42EA">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 </w:t>
      </w:r>
    </w:p>
    <w:p w14:paraId="5A913A21" w14:textId="77777777" w:rsidR="000D42EA" w:rsidRPr="009C5BAB" w:rsidRDefault="000D42EA" w:rsidP="000D42EA">
      <w:pPr>
        <w:rPr>
          <w:rFonts w:ascii="Times New Roman" w:eastAsia="Times New Roman" w:hAnsi="Times New Roman" w:cs="Times New Roman"/>
          <w:lang w:val="en-GB"/>
        </w:rPr>
      </w:pPr>
      <w:r w:rsidRPr="009C5BAB">
        <w:rPr>
          <w:rFonts w:ascii="Times New Roman" w:eastAsia="Times New Roman" w:hAnsi="Times New Roman" w:cs="Times New Roman"/>
          <w:lang w:val="en-GB"/>
        </w:rPr>
        <w:t>Python scripts will read this file in order to deal with the differences in names and IDs.</w:t>
      </w:r>
    </w:p>
    <w:p w14:paraId="106FECD1" w14:textId="77777777" w:rsidR="000D42EA" w:rsidRPr="009C5BAB" w:rsidRDefault="000D42EA" w:rsidP="000D42EA">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 </w:t>
      </w:r>
    </w:p>
    <w:p w14:paraId="4231B136" w14:textId="5B5DC441" w:rsidR="000D42EA" w:rsidRPr="009C5BAB" w:rsidRDefault="000D42EA">
      <w:pPr>
        <w:rPr>
          <w:rFonts w:ascii="Times New Roman" w:hAnsi="Times New Roman" w:cs="Times New Roman"/>
          <w:lang w:val="en-GB"/>
        </w:rPr>
      </w:pPr>
    </w:p>
    <w:p w14:paraId="005A83F2" w14:textId="77777777" w:rsidR="000D42EA" w:rsidRPr="009C5BAB" w:rsidRDefault="000D42EA" w:rsidP="000D42EA">
      <w:pPr>
        <w:rPr>
          <w:rFonts w:ascii="Courier New" w:eastAsia="Courier New" w:hAnsi="Courier New" w:cs="Courier New"/>
          <w:b/>
          <w:lang w:val="en-GB"/>
        </w:rPr>
      </w:pPr>
      <w:r w:rsidRPr="009C5BAB">
        <w:rPr>
          <w:rFonts w:ascii="Courier New" w:eastAsia="Courier New" w:hAnsi="Courier New" w:cs="Courier New"/>
          <w:b/>
          <w:lang w:val="en-GB"/>
        </w:rPr>
        <w:t>analyser_GUI_material.py</w:t>
      </w:r>
    </w:p>
    <w:p w14:paraId="2B848061" w14:textId="1C7444F4" w:rsidR="000D42EA" w:rsidRPr="009C5BAB" w:rsidRDefault="000D42EA" w:rsidP="000D42EA">
      <w:pPr>
        <w:rPr>
          <w:rFonts w:ascii="Times New Roman" w:eastAsia="Times New Roman" w:hAnsi="Times New Roman" w:cs="Times New Roman"/>
          <w:i/>
          <w:lang w:val="en-GB"/>
        </w:rPr>
      </w:pPr>
      <w:r w:rsidRPr="009C5BAB">
        <w:rPr>
          <w:rFonts w:ascii="Times New Roman" w:eastAsia="Times New Roman" w:hAnsi="Times New Roman" w:cs="Times New Roman"/>
          <w:i/>
          <w:lang w:val="en-GB"/>
        </w:rPr>
        <w:t xml:space="preserve">(Dis section was </w:t>
      </w:r>
      <w:proofErr w:type="spellStart"/>
      <w:r w:rsidRPr="009C5BAB">
        <w:rPr>
          <w:rFonts w:ascii="Times New Roman" w:eastAsia="Times New Roman" w:hAnsi="Times New Roman" w:cs="Times New Roman"/>
          <w:i/>
          <w:lang w:val="en-GB"/>
        </w:rPr>
        <w:t>transla’ed</w:t>
      </w:r>
      <w:proofErr w:type="spellEnd"/>
      <w:r w:rsidRPr="009C5BAB">
        <w:rPr>
          <w:rFonts w:ascii="Times New Roman" w:eastAsia="Times New Roman" w:hAnsi="Times New Roman" w:cs="Times New Roman"/>
          <w:i/>
          <w:lang w:val="en-GB"/>
        </w:rPr>
        <w:t xml:space="preserve"> from Standard </w:t>
      </w:r>
      <w:proofErr w:type="spellStart"/>
      <w:r w:rsidRPr="009C5BAB">
        <w:rPr>
          <w:rFonts w:ascii="Times New Roman" w:eastAsia="Times New Roman" w:hAnsi="Times New Roman" w:cs="Times New Roman"/>
          <w:b/>
          <w:i/>
          <w:lang w:val="en-GB"/>
        </w:rPr>
        <w:t>Bri’ish</w:t>
      </w:r>
      <w:proofErr w:type="spellEnd"/>
      <w:r w:rsidRPr="009C5BAB">
        <w:rPr>
          <w:rFonts w:ascii="Times New Roman" w:eastAsia="Times New Roman" w:hAnsi="Times New Roman" w:cs="Times New Roman"/>
          <w:i/>
          <w:lang w:val="en-GB"/>
        </w:rPr>
        <w:t xml:space="preserve"> English to Cockney w</w:t>
      </w:r>
      <w:r w:rsidRPr="009C5BAB">
        <w:rPr>
          <w:rStyle w:val="FootnoteReference"/>
          <w:rFonts w:ascii="Times New Roman" w:eastAsia="Times New Roman" w:hAnsi="Times New Roman" w:cs="Times New Roman"/>
          <w:i/>
          <w:lang w:val="en-GB"/>
        </w:rPr>
        <w:footnoteReference w:id="1"/>
      </w:r>
      <w:r w:rsidRPr="009C5BAB">
        <w:rPr>
          <w:rFonts w:ascii="Times New Roman" w:eastAsia="Times New Roman" w:hAnsi="Times New Roman" w:cs="Times New Roman"/>
          <w:i/>
          <w:lang w:val="en-GB"/>
        </w:rPr>
        <w:t xml:space="preserve">iv de </w:t>
      </w:r>
      <w:proofErr w:type="spellStart"/>
      <w:r w:rsidRPr="009C5BAB">
        <w:rPr>
          <w:rFonts w:ascii="Times New Roman" w:eastAsia="Times New Roman" w:hAnsi="Times New Roman" w:cs="Times New Roman"/>
          <w:i/>
          <w:lang w:val="en-GB"/>
        </w:rPr>
        <w:t>elp</w:t>
      </w:r>
      <w:proofErr w:type="spellEnd"/>
      <w:r w:rsidRPr="009C5BAB">
        <w:rPr>
          <w:rFonts w:ascii="Times New Roman" w:eastAsia="Times New Roman" w:hAnsi="Times New Roman" w:cs="Times New Roman"/>
          <w:i/>
          <w:lang w:val="en-GB"/>
        </w:rPr>
        <w:t xml:space="preserve"> </w:t>
      </w:r>
      <w:proofErr w:type="spellStart"/>
      <w:r w:rsidRPr="009C5BAB">
        <w:rPr>
          <w:rFonts w:ascii="Times New Roman" w:eastAsia="Times New Roman" w:hAnsi="Times New Roman" w:cs="Times New Roman"/>
          <w:i/>
          <w:lang w:val="en-GB"/>
        </w:rPr>
        <w:t>ov</w:t>
      </w:r>
      <w:proofErr w:type="spellEnd"/>
      <w:r w:rsidRPr="009C5BAB">
        <w:fldChar w:fldCharType="begin"/>
      </w:r>
      <w:r w:rsidRPr="009C5BAB">
        <w:rPr>
          <w:lang w:val="en-GB"/>
        </w:rPr>
        <w:instrText xml:space="preserve"> HYPERLINK "https://lingojam.com/EnglishtoCockneySlang" \h </w:instrText>
      </w:r>
      <w:r w:rsidRPr="009C5BAB">
        <w:fldChar w:fldCharType="separate"/>
      </w:r>
      <w:r w:rsidRPr="009C5BAB">
        <w:rPr>
          <w:rFonts w:ascii="Times New Roman" w:eastAsia="Times New Roman" w:hAnsi="Times New Roman" w:cs="Times New Roman"/>
          <w:i/>
          <w:lang w:val="en-GB"/>
        </w:rPr>
        <w:t xml:space="preserve"> </w:t>
      </w:r>
      <w:r w:rsidRPr="009C5BAB">
        <w:rPr>
          <w:rFonts w:ascii="Times New Roman" w:eastAsia="Times New Roman" w:hAnsi="Times New Roman" w:cs="Times New Roman"/>
          <w:i/>
        </w:rPr>
        <w:fldChar w:fldCharType="end"/>
      </w:r>
      <w:hyperlink r:id="rId9">
        <w:r w:rsidRPr="009C5BAB">
          <w:rPr>
            <w:rFonts w:ascii="Times New Roman" w:eastAsia="Times New Roman" w:hAnsi="Times New Roman" w:cs="Times New Roman"/>
            <w:i/>
            <w:color w:val="1155CC"/>
            <w:u w:val="single"/>
            <w:lang w:val="en-GB"/>
          </w:rPr>
          <w:t>dis</w:t>
        </w:r>
      </w:hyperlink>
      <w:r w:rsidRPr="009C5BAB">
        <w:rPr>
          <w:rFonts w:ascii="Times New Roman" w:eastAsia="Times New Roman" w:hAnsi="Times New Roman" w:cs="Times New Roman"/>
          <w:i/>
          <w:lang w:val="en-GB"/>
        </w:rPr>
        <w:t xml:space="preserve"> online </w:t>
      </w:r>
      <w:proofErr w:type="spellStart"/>
      <w:r w:rsidRPr="009C5BAB">
        <w:rPr>
          <w:rFonts w:ascii="Times New Roman" w:eastAsia="Times New Roman" w:hAnsi="Times New Roman" w:cs="Times New Roman"/>
          <w:i/>
          <w:lang w:val="en-GB"/>
        </w:rPr>
        <w:t>transla’ah</w:t>
      </w:r>
      <w:proofErr w:type="spellEnd"/>
      <w:r w:rsidRPr="009C5BAB">
        <w:rPr>
          <w:rFonts w:ascii="Times New Roman" w:eastAsia="Times New Roman" w:hAnsi="Times New Roman" w:cs="Times New Roman"/>
          <w:i/>
          <w:lang w:val="en-GB"/>
        </w:rPr>
        <w:t xml:space="preserve">. Changes </w:t>
      </w:r>
      <w:proofErr w:type="spellStart"/>
      <w:r w:rsidRPr="009C5BAB">
        <w:rPr>
          <w:rFonts w:ascii="Times New Roman" w:eastAsia="Times New Roman" w:hAnsi="Times New Roman" w:cs="Times New Roman"/>
          <w:i/>
          <w:lang w:val="en-GB"/>
        </w:rPr>
        <w:t>ave</w:t>
      </w:r>
      <w:proofErr w:type="spellEnd"/>
      <w:r w:rsidRPr="009C5BAB">
        <w:rPr>
          <w:rFonts w:ascii="Times New Roman" w:eastAsia="Times New Roman" w:hAnsi="Times New Roman" w:cs="Times New Roman"/>
          <w:i/>
          <w:lang w:val="en-GB"/>
        </w:rPr>
        <w:t xml:space="preserve"> bin made manually </w:t>
      </w:r>
      <w:proofErr w:type="spellStart"/>
      <w:r w:rsidRPr="009C5BAB">
        <w:rPr>
          <w:rFonts w:ascii="Times New Roman" w:eastAsia="Times New Roman" w:hAnsi="Times New Roman" w:cs="Times New Roman"/>
          <w:i/>
          <w:lang w:val="en-GB"/>
        </w:rPr>
        <w:t>usin</w:t>
      </w:r>
      <w:proofErr w:type="spellEnd"/>
      <w:r w:rsidRPr="009C5BAB">
        <w:rPr>
          <w:rFonts w:ascii="Times New Roman" w:eastAsia="Times New Roman" w:hAnsi="Times New Roman" w:cs="Times New Roman"/>
          <w:i/>
          <w:lang w:val="en-GB"/>
        </w:rPr>
        <w:t xml:space="preserve"> de </w:t>
      </w:r>
      <w:proofErr w:type="spellStart"/>
      <w:r w:rsidRPr="009C5BAB">
        <w:rPr>
          <w:rFonts w:ascii="Times New Roman" w:eastAsia="Times New Roman" w:hAnsi="Times New Roman" w:cs="Times New Roman"/>
          <w:i/>
          <w:lang w:val="en-GB"/>
        </w:rPr>
        <w:t>elp</w:t>
      </w:r>
      <w:proofErr w:type="spellEnd"/>
      <w:r w:rsidRPr="009C5BAB">
        <w:rPr>
          <w:rFonts w:ascii="Times New Roman" w:eastAsia="Times New Roman" w:hAnsi="Times New Roman" w:cs="Times New Roman"/>
          <w:i/>
          <w:lang w:val="en-GB"/>
        </w:rPr>
        <w:t xml:space="preserve"> </w:t>
      </w:r>
      <w:proofErr w:type="spellStart"/>
      <w:r w:rsidRPr="009C5BAB">
        <w:rPr>
          <w:rFonts w:ascii="Times New Roman" w:eastAsia="Times New Roman" w:hAnsi="Times New Roman" w:cs="Times New Roman"/>
          <w:i/>
          <w:lang w:val="en-GB"/>
        </w:rPr>
        <w:t>ov</w:t>
      </w:r>
      <w:proofErr w:type="spellEnd"/>
      <w:r w:rsidRPr="009C5BAB">
        <w:rPr>
          <w:rFonts w:ascii="Times New Roman" w:eastAsia="Times New Roman" w:hAnsi="Times New Roman" w:cs="Times New Roman"/>
          <w:i/>
          <w:lang w:val="en-GB"/>
        </w:rPr>
        <w:t xml:space="preserve"> da Cockney Wikipedia page an’ some guesses </w:t>
      </w:r>
      <w:proofErr w:type="spellStart"/>
      <w:r w:rsidRPr="009C5BAB">
        <w:rPr>
          <w:rFonts w:ascii="Times New Roman" w:eastAsia="Times New Roman" w:hAnsi="Times New Roman" w:cs="Times New Roman"/>
          <w:i/>
          <w:lang w:val="en-GB"/>
        </w:rPr>
        <w:t>ov</w:t>
      </w:r>
      <w:proofErr w:type="spellEnd"/>
      <w:r w:rsidRPr="009C5BAB">
        <w:rPr>
          <w:rFonts w:ascii="Times New Roman" w:eastAsia="Times New Roman" w:hAnsi="Times New Roman" w:cs="Times New Roman"/>
          <w:i/>
          <w:lang w:val="en-GB"/>
        </w:rPr>
        <w:t xml:space="preserve"> likely translation </w:t>
      </w:r>
      <w:proofErr w:type="spellStart"/>
      <w:r w:rsidRPr="009C5BAB">
        <w:rPr>
          <w:rFonts w:ascii="Times New Roman" w:eastAsia="Times New Roman" w:hAnsi="Times New Roman" w:cs="Times New Roman"/>
          <w:i/>
          <w:lang w:val="en-GB"/>
        </w:rPr>
        <w:t>errahs</w:t>
      </w:r>
      <w:proofErr w:type="spellEnd"/>
      <w:r w:rsidRPr="009C5BAB">
        <w:rPr>
          <w:rFonts w:ascii="Times New Roman" w:eastAsia="Times New Roman" w:hAnsi="Times New Roman" w:cs="Times New Roman"/>
          <w:i/>
          <w:lang w:val="en-GB"/>
        </w:rPr>
        <w:t>.)</w:t>
      </w:r>
    </w:p>
    <w:p w14:paraId="153DDC30" w14:textId="77777777" w:rsidR="000D42EA" w:rsidRPr="009C5BAB" w:rsidRDefault="000D42EA" w:rsidP="000D42EA">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 </w:t>
      </w:r>
    </w:p>
    <w:p w14:paraId="0134E23A" w14:textId="77777777" w:rsidR="000D42EA" w:rsidRPr="009C5BAB" w:rsidRDefault="000D42EA" w:rsidP="000D42EA">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Dis scrip’ is a graphical user </w:t>
      </w:r>
      <w:proofErr w:type="spellStart"/>
      <w:r w:rsidRPr="009C5BAB">
        <w:rPr>
          <w:rFonts w:ascii="Times New Roman" w:eastAsia="Times New Roman" w:hAnsi="Times New Roman" w:cs="Times New Roman"/>
          <w:lang w:val="en-GB"/>
        </w:rPr>
        <w:t>in’ahface</w:t>
      </w:r>
      <w:proofErr w:type="spellEnd"/>
      <w:r w:rsidRPr="009C5BAB">
        <w:rPr>
          <w:rFonts w:ascii="Times New Roman" w:eastAsia="Times New Roman" w:hAnsi="Times New Roman" w:cs="Times New Roman"/>
          <w:lang w:val="en-GB"/>
        </w:rPr>
        <w:t xml:space="preserve"> da’ allows da </w:t>
      </w:r>
      <w:proofErr w:type="spellStart"/>
      <w:r w:rsidRPr="009C5BAB">
        <w:rPr>
          <w:rFonts w:ascii="Times New Roman" w:eastAsia="Times New Roman" w:hAnsi="Times New Roman" w:cs="Times New Roman"/>
          <w:lang w:val="en-GB"/>
        </w:rPr>
        <w:t>usah</w:t>
      </w:r>
      <w:proofErr w:type="spellEnd"/>
      <w:r w:rsidRPr="009C5BAB">
        <w:rPr>
          <w:rFonts w:ascii="Times New Roman" w:eastAsia="Times New Roman" w:hAnsi="Times New Roman" w:cs="Times New Roman"/>
          <w:lang w:val="en-GB"/>
        </w:rPr>
        <w:t xml:space="preserve"> to browse analysed </w:t>
      </w:r>
      <w:proofErr w:type="spellStart"/>
      <w:r w:rsidRPr="009C5BAB">
        <w:rPr>
          <w:rFonts w:ascii="Times New Roman" w:eastAsia="Times New Roman" w:hAnsi="Times New Roman" w:cs="Times New Roman"/>
          <w:lang w:val="en-GB"/>
        </w:rPr>
        <w:t>sen’ences</w:t>
      </w:r>
      <w:proofErr w:type="spellEnd"/>
      <w:r w:rsidRPr="009C5BAB">
        <w:rPr>
          <w:rFonts w:ascii="Times New Roman" w:eastAsia="Times New Roman" w:hAnsi="Times New Roman" w:cs="Times New Roman"/>
          <w:lang w:val="en-GB"/>
        </w:rPr>
        <w:t xml:space="preserve"> </w:t>
      </w:r>
      <w:proofErr w:type="spellStart"/>
      <w:r w:rsidRPr="009C5BAB">
        <w:rPr>
          <w:rFonts w:ascii="Times New Roman" w:eastAsia="Times New Roman" w:hAnsi="Times New Roman" w:cs="Times New Roman"/>
          <w:lang w:val="en-GB"/>
        </w:rPr>
        <w:t>ov</w:t>
      </w:r>
      <w:proofErr w:type="spellEnd"/>
      <w:r w:rsidRPr="009C5BAB">
        <w:rPr>
          <w:rFonts w:ascii="Times New Roman" w:eastAsia="Times New Roman" w:hAnsi="Times New Roman" w:cs="Times New Roman"/>
          <w:lang w:val="en-GB"/>
        </w:rPr>
        <w:t xml:space="preserve"> each </w:t>
      </w:r>
      <w:proofErr w:type="spellStart"/>
      <w:r w:rsidRPr="009C5BAB">
        <w:rPr>
          <w:rFonts w:ascii="Times New Roman" w:eastAsia="Times New Roman" w:hAnsi="Times New Roman" w:cs="Times New Roman"/>
          <w:lang w:val="en-GB"/>
        </w:rPr>
        <w:t>da’ase</w:t>
      </w:r>
      <w:proofErr w:type="spellEnd"/>
      <w:r w:rsidRPr="009C5BAB">
        <w:rPr>
          <w:rFonts w:ascii="Times New Roman" w:eastAsia="Times New Roman" w:hAnsi="Times New Roman" w:cs="Times New Roman"/>
          <w:lang w:val="en-GB"/>
        </w:rPr>
        <w:t xml:space="preserve">’. De </w:t>
      </w:r>
      <w:proofErr w:type="spellStart"/>
      <w:r w:rsidRPr="009C5BAB">
        <w:rPr>
          <w:rFonts w:ascii="Times New Roman" w:eastAsia="Times New Roman" w:hAnsi="Times New Roman" w:cs="Times New Roman"/>
          <w:lang w:val="en-GB"/>
        </w:rPr>
        <w:t>in’ahface</w:t>
      </w:r>
      <w:proofErr w:type="spellEnd"/>
      <w:r w:rsidRPr="009C5BAB">
        <w:rPr>
          <w:rFonts w:ascii="Times New Roman" w:eastAsia="Times New Roman" w:hAnsi="Times New Roman" w:cs="Times New Roman"/>
          <w:lang w:val="en-GB"/>
        </w:rPr>
        <w:t xml:space="preserve"> is </w:t>
      </w:r>
      <w:proofErr w:type="spellStart"/>
      <w:r w:rsidRPr="009C5BAB">
        <w:rPr>
          <w:rFonts w:ascii="Times New Roman" w:eastAsia="Times New Roman" w:hAnsi="Times New Roman" w:cs="Times New Roman"/>
          <w:lang w:val="en-GB"/>
        </w:rPr>
        <w:t>wri’n</w:t>
      </w:r>
      <w:proofErr w:type="spellEnd"/>
      <w:r w:rsidRPr="009C5BAB">
        <w:rPr>
          <w:rFonts w:ascii="Times New Roman" w:eastAsia="Times New Roman" w:hAnsi="Times New Roman" w:cs="Times New Roman"/>
          <w:lang w:val="en-GB"/>
        </w:rPr>
        <w:t xml:space="preserve"> in IPA </w:t>
      </w:r>
      <w:proofErr w:type="spellStart"/>
      <w:r w:rsidRPr="009C5BAB">
        <w:rPr>
          <w:rFonts w:ascii="Times New Roman" w:eastAsia="Times New Roman" w:hAnsi="Times New Roman" w:cs="Times New Roman"/>
          <w:lang w:val="en-GB"/>
        </w:rPr>
        <w:t>wiv</w:t>
      </w:r>
      <w:proofErr w:type="spellEnd"/>
      <w:r w:rsidRPr="009C5BAB">
        <w:rPr>
          <w:rFonts w:ascii="Times New Roman" w:eastAsia="Times New Roman" w:hAnsi="Times New Roman" w:cs="Times New Roman"/>
          <w:lang w:val="en-GB"/>
        </w:rPr>
        <w:t xml:space="preserve"> a </w:t>
      </w:r>
      <w:proofErr w:type="spellStart"/>
      <w:r w:rsidRPr="009C5BAB">
        <w:rPr>
          <w:rFonts w:ascii="Times New Roman" w:eastAsia="Times New Roman" w:hAnsi="Times New Roman" w:cs="Times New Roman"/>
          <w:lang w:val="en-GB"/>
        </w:rPr>
        <w:t>Bri’ish</w:t>
      </w:r>
      <w:proofErr w:type="spellEnd"/>
      <w:r w:rsidRPr="009C5BAB">
        <w:rPr>
          <w:rFonts w:ascii="Times New Roman" w:eastAsia="Times New Roman" w:hAnsi="Times New Roman" w:cs="Times New Roman"/>
          <w:lang w:val="en-GB"/>
        </w:rPr>
        <w:t xml:space="preserve"> </w:t>
      </w:r>
      <w:proofErr w:type="spellStart"/>
      <w:r w:rsidRPr="009C5BAB">
        <w:rPr>
          <w:rFonts w:ascii="Times New Roman" w:eastAsia="Times New Roman" w:hAnsi="Times New Roman" w:cs="Times New Roman"/>
          <w:lang w:val="en-GB"/>
        </w:rPr>
        <w:t>accen</w:t>
      </w:r>
      <w:proofErr w:type="spellEnd"/>
      <w:r w:rsidRPr="009C5BAB">
        <w:rPr>
          <w:rFonts w:ascii="Times New Roman" w:eastAsia="Times New Roman" w:hAnsi="Times New Roman" w:cs="Times New Roman"/>
          <w:lang w:val="en-GB"/>
        </w:rPr>
        <w:t>’ (Received pronunciation, no’ Cockney). Instructions:</w:t>
      </w:r>
    </w:p>
    <w:p w14:paraId="64D774CE" w14:textId="77777777" w:rsidR="000D42EA" w:rsidRPr="009C5BAB" w:rsidRDefault="000D42EA" w:rsidP="000D42EA">
      <w:pPr>
        <w:ind w:firstLine="360"/>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1. Choose a </w:t>
      </w:r>
      <w:proofErr w:type="spellStart"/>
      <w:r w:rsidRPr="009C5BAB">
        <w:rPr>
          <w:rFonts w:ascii="Times New Roman" w:eastAsia="Times New Roman" w:hAnsi="Times New Roman" w:cs="Times New Roman"/>
          <w:lang w:val="en-GB"/>
        </w:rPr>
        <w:t>da’ase</w:t>
      </w:r>
      <w:proofErr w:type="spellEnd"/>
      <w:r w:rsidRPr="009C5BAB">
        <w:rPr>
          <w:rFonts w:ascii="Times New Roman" w:eastAsia="Times New Roman" w:hAnsi="Times New Roman" w:cs="Times New Roman"/>
          <w:lang w:val="en-GB"/>
        </w:rPr>
        <w:t xml:space="preserve">’ </w:t>
      </w:r>
      <w:proofErr w:type="spellStart"/>
      <w:r w:rsidRPr="009C5BAB">
        <w:rPr>
          <w:rFonts w:ascii="Times New Roman" w:eastAsia="Times New Roman" w:hAnsi="Times New Roman" w:cs="Times New Roman"/>
          <w:lang w:val="en-GB"/>
        </w:rPr>
        <w:t>usin</w:t>
      </w:r>
      <w:proofErr w:type="spellEnd"/>
      <w:r w:rsidRPr="009C5BAB">
        <w:rPr>
          <w:rFonts w:ascii="Times New Roman" w:eastAsia="Times New Roman" w:hAnsi="Times New Roman" w:cs="Times New Roman"/>
          <w:lang w:val="en-GB"/>
        </w:rPr>
        <w:t xml:space="preserve"> da box on da top </w:t>
      </w:r>
      <w:proofErr w:type="spellStart"/>
      <w:r w:rsidRPr="009C5BAB">
        <w:rPr>
          <w:rFonts w:ascii="Times New Roman" w:eastAsia="Times New Roman" w:hAnsi="Times New Roman" w:cs="Times New Roman"/>
          <w:lang w:val="en-GB"/>
        </w:rPr>
        <w:t>righ</w:t>
      </w:r>
      <w:proofErr w:type="spellEnd"/>
      <w:r w:rsidRPr="009C5BAB">
        <w:rPr>
          <w:rFonts w:ascii="Times New Roman" w:eastAsia="Times New Roman" w:hAnsi="Times New Roman" w:cs="Times New Roman"/>
          <w:lang w:val="en-GB"/>
        </w:rPr>
        <w:t>’.</w:t>
      </w:r>
    </w:p>
    <w:p w14:paraId="38A8E358" w14:textId="77777777" w:rsidR="000D42EA" w:rsidRPr="009C5BAB" w:rsidRDefault="000D42EA" w:rsidP="000D42EA">
      <w:pPr>
        <w:ind w:left="360"/>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2. </w:t>
      </w:r>
      <w:proofErr w:type="spellStart"/>
      <w:r w:rsidRPr="009C5BAB">
        <w:rPr>
          <w:rFonts w:ascii="Times New Roman" w:eastAsia="Times New Roman" w:hAnsi="Times New Roman" w:cs="Times New Roman"/>
          <w:lang w:val="en-GB"/>
        </w:rPr>
        <w:t>En’er</w:t>
      </w:r>
      <w:proofErr w:type="spellEnd"/>
      <w:r w:rsidRPr="009C5BAB">
        <w:rPr>
          <w:rFonts w:ascii="Times New Roman" w:eastAsia="Times New Roman" w:hAnsi="Times New Roman" w:cs="Times New Roman"/>
          <w:lang w:val="en-GB"/>
        </w:rPr>
        <w:t xml:space="preserve"> a </w:t>
      </w:r>
      <w:proofErr w:type="spellStart"/>
      <w:r w:rsidRPr="009C5BAB">
        <w:rPr>
          <w:rFonts w:ascii="Times New Roman" w:eastAsia="Times New Roman" w:hAnsi="Times New Roman" w:cs="Times New Roman"/>
          <w:lang w:val="en-GB"/>
        </w:rPr>
        <w:t>sen’ence</w:t>
      </w:r>
      <w:proofErr w:type="spellEnd"/>
      <w:r w:rsidRPr="009C5BAB">
        <w:rPr>
          <w:rFonts w:ascii="Times New Roman" w:eastAsia="Times New Roman" w:hAnsi="Times New Roman" w:cs="Times New Roman"/>
          <w:lang w:val="en-GB"/>
        </w:rPr>
        <w:t xml:space="preserve"> id (or a star’ </w:t>
      </w:r>
      <w:proofErr w:type="spellStart"/>
      <w:r w:rsidRPr="009C5BAB">
        <w:rPr>
          <w:rFonts w:ascii="Times New Roman" w:eastAsia="Times New Roman" w:hAnsi="Times New Roman" w:cs="Times New Roman"/>
          <w:lang w:val="en-GB"/>
        </w:rPr>
        <w:t>ov</w:t>
      </w:r>
      <w:proofErr w:type="spellEnd"/>
      <w:r w:rsidRPr="009C5BAB">
        <w:rPr>
          <w:rFonts w:ascii="Times New Roman" w:eastAsia="Times New Roman" w:hAnsi="Times New Roman" w:cs="Times New Roman"/>
          <w:lang w:val="en-GB"/>
        </w:rPr>
        <w:t xml:space="preserve"> a </w:t>
      </w:r>
      <w:proofErr w:type="spellStart"/>
      <w:r w:rsidRPr="009C5BAB">
        <w:rPr>
          <w:rFonts w:ascii="Times New Roman" w:eastAsia="Times New Roman" w:hAnsi="Times New Roman" w:cs="Times New Roman"/>
          <w:lang w:val="en-GB"/>
        </w:rPr>
        <w:t>sen’ence</w:t>
      </w:r>
      <w:proofErr w:type="spellEnd"/>
      <w:r w:rsidRPr="009C5BAB">
        <w:rPr>
          <w:rFonts w:ascii="Times New Roman" w:eastAsia="Times New Roman" w:hAnsi="Times New Roman" w:cs="Times New Roman"/>
          <w:lang w:val="en-GB"/>
        </w:rPr>
        <w:t xml:space="preserve"> id, or an </w:t>
      </w:r>
      <w:proofErr w:type="spellStart"/>
      <w:r w:rsidRPr="009C5BAB">
        <w:rPr>
          <w:rFonts w:ascii="Times New Roman" w:eastAsia="Times New Roman" w:hAnsi="Times New Roman" w:cs="Times New Roman"/>
          <w:lang w:val="en-GB"/>
        </w:rPr>
        <w:t>emp’y</w:t>
      </w:r>
      <w:proofErr w:type="spellEnd"/>
      <w:r w:rsidRPr="009C5BAB">
        <w:rPr>
          <w:rFonts w:ascii="Times New Roman" w:eastAsia="Times New Roman" w:hAnsi="Times New Roman" w:cs="Times New Roman"/>
          <w:lang w:val="en-GB"/>
        </w:rPr>
        <w:t xml:space="preserve"> string if </w:t>
      </w:r>
      <w:proofErr w:type="gramStart"/>
      <w:r w:rsidRPr="009C5BAB">
        <w:rPr>
          <w:rFonts w:ascii="Times New Roman" w:eastAsia="Times New Roman" w:hAnsi="Times New Roman" w:cs="Times New Roman"/>
          <w:lang w:val="en-GB"/>
        </w:rPr>
        <w:t>you</w:t>
      </w:r>
      <w:proofErr w:type="gramEnd"/>
      <w:r w:rsidRPr="009C5BAB">
        <w:rPr>
          <w:rFonts w:ascii="Times New Roman" w:eastAsia="Times New Roman" w:hAnsi="Times New Roman" w:cs="Times New Roman"/>
          <w:lang w:val="en-GB"/>
        </w:rPr>
        <w:t xml:space="preserve"> </w:t>
      </w:r>
      <w:proofErr w:type="spellStart"/>
      <w:r w:rsidRPr="009C5BAB">
        <w:rPr>
          <w:rFonts w:ascii="Times New Roman" w:eastAsia="Times New Roman" w:hAnsi="Times New Roman" w:cs="Times New Roman"/>
          <w:lang w:val="en-GB"/>
        </w:rPr>
        <w:t>jus</w:t>
      </w:r>
      <w:proofErr w:type="spellEnd"/>
      <w:r w:rsidRPr="009C5BAB">
        <w:rPr>
          <w:rFonts w:ascii="Times New Roman" w:eastAsia="Times New Roman" w:hAnsi="Times New Roman" w:cs="Times New Roman"/>
          <w:lang w:val="en-GB"/>
        </w:rPr>
        <w:t xml:space="preserve">’ wan’ da firs’ </w:t>
      </w:r>
      <w:proofErr w:type="spellStart"/>
      <w:r w:rsidRPr="009C5BAB">
        <w:rPr>
          <w:rFonts w:ascii="Times New Roman" w:eastAsia="Times New Roman" w:hAnsi="Times New Roman" w:cs="Times New Roman"/>
          <w:lang w:val="en-GB"/>
        </w:rPr>
        <w:t>sen’ence</w:t>
      </w:r>
      <w:proofErr w:type="spellEnd"/>
      <w:r w:rsidRPr="009C5BAB">
        <w:rPr>
          <w:rFonts w:ascii="Times New Roman" w:eastAsia="Times New Roman" w:hAnsi="Times New Roman" w:cs="Times New Roman"/>
          <w:lang w:val="en-GB"/>
        </w:rPr>
        <w:t>) an’ press “ˈ</w:t>
      </w:r>
      <w:proofErr w:type="spellStart"/>
      <w:r w:rsidRPr="009C5BAB">
        <w:rPr>
          <w:rFonts w:ascii="Times New Roman" w:eastAsia="Times New Roman" w:hAnsi="Times New Roman" w:cs="Times New Roman"/>
          <w:lang w:val="en-GB"/>
        </w:rPr>
        <w:t>sɜːtʃ</w:t>
      </w:r>
      <w:proofErr w:type="spellEnd"/>
      <w:r w:rsidRPr="009C5BAB">
        <w:rPr>
          <w:rFonts w:ascii="Times New Roman" w:eastAsia="Times New Roman" w:hAnsi="Times New Roman" w:cs="Times New Roman"/>
          <w:lang w:val="en-GB"/>
        </w:rPr>
        <w:t xml:space="preserve">”. You can also </w:t>
      </w:r>
      <w:proofErr w:type="spellStart"/>
      <w:r w:rsidRPr="009C5BAB">
        <w:rPr>
          <w:rFonts w:ascii="Times New Roman" w:eastAsia="Times New Roman" w:hAnsi="Times New Roman" w:cs="Times New Roman"/>
          <w:lang w:val="en-GB"/>
        </w:rPr>
        <w:t>omi</w:t>
      </w:r>
      <w:proofErr w:type="spellEnd"/>
      <w:r w:rsidRPr="009C5BAB">
        <w:rPr>
          <w:rFonts w:ascii="Times New Roman" w:eastAsia="Times New Roman" w:hAnsi="Times New Roman" w:cs="Times New Roman"/>
          <w:lang w:val="en-GB"/>
        </w:rPr>
        <w:t>’ dis par’ an’ do par’ 3 instead.</w:t>
      </w:r>
    </w:p>
    <w:p w14:paraId="42268A79" w14:textId="77777777" w:rsidR="000D42EA" w:rsidRPr="009C5BAB" w:rsidRDefault="000D42EA" w:rsidP="000D42EA">
      <w:pPr>
        <w:ind w:left="360"/>
        <w:rPr>
          <w:rFonts w:ascii="Times New Roman" w:eastAsia="Times New Roman" w:hAnsi="Times New Roman" w:cs="Times New Roman"/>
          <w:lang w:val="en-GB"/>
        </w:rPr>
      </w:pPr>
      <w:r w:rsidRPr="009C5BAB">
        <w:rPr>
          <w:rFonts w:ascii="Times New Roman" w:eastAsia="Times New Roman" w:hAnsi="Times New Roman" w:cs="Times New Roman"/>
          <w:lang w:val="en-GB"/>
        </w:rPr>
        <w:lastRenderedPageBreak/>
        <w:t>3. Click “ˈ</w:t>
      </w:r>
      <w:proofErr w:type="spellStart"/>
      <w:r w:rsidRPr="009C5BAB">
        <w:rPr>
          <w:rFonts w:ascii="Times New Roman" w:eastAsia="Times New Roman" w:hAnsi="Times New Roman" w:cs="Times New Roman"/>
          <w:lang w:val="en-GB"/>
        </w:rPr>
        <w:t>sɜːtʃ</w:t>
      </w:r>
      <w:proofErr w:type="spellEnd"/>
      <w:r w:rsidRPr="009C5BAB">
        <w:rPr>
          <w:rFonts w:ascii="Times New Roman" w:eastAsia="Times New Roman" w:hAnsi="Times New Roman" w:cs="Times New Roman"/>
          <w:lang w:val="en-GB"/>
        </w:rPr>
        <w:t xml:space="preserve"> </w:t>
      </w:r>
      <w:proofErr w:type="spellStart"/>
      <w:r w:rsidRPr="009C5BAB">
        <w:rPr>
          <w:rFonts w:ascii="Times New Roman" w:eastAsia="Times New Roman" w:hAnsi="Times New Roman" w:cs="Times New Roman"/>
          <w:lang w:val="en-GB"/>
        </w:rPr>
        <w:t>baɪ</w:t>
      </w:r>
      <w:proofErr w:type="spellEnd"/>
      <w:r w:rsidRPr="009C5BAB">
        <w:rPr>
          <w:rFonts w:ascii="Times New Roman" w:eastAsia="Times New Roman" w:hAnsi="Times New Roman" w:cs="Times New Roman"/>
          <w:lang w:val="en-GB"/>
        </w:rPr>
        <w:t xml:space="preserve"> ˈ</w:t>
      </w:r>
      <w:proofErr w:type="spellStart"/>
      <w:r w:rsidRPr="009C5BAB">
        <w:rPr>
          <w:rFonts w:ascii="Times New Roman" w:eastAsia="Times New Roman" w:hAnsi="Times New Roman" w:cs="Times New Roman"/>
          <w:lang w:val="en-GB"/>
        </w:rPr>
        <w:t>mɑːkɪŋ</w:t>
      </w:r>
      <w:proofErr w:type="spellEnd"/>
      <w:r w:rsidRPr="009C5BAB">
        <w:rPr>
          <w:rFonts w:ascii="Times New Roman" w:eastAsia="Times New Roman" w:hAnsi="Times New Roman" w:cs="Times New Roman"/>
          <w:lang w:val="en-GB"/>
        </w:rPr>
        <w:t xml:space="preserve">...” to find a </w:t>
      </w:r>
      <w:proofErr w:type="spellStart"/>
      <w:r w:rsidRPr="009C5BAB">
        <w:rPr>
          <w:rFonts w:ascii="Times New Roman" w:eastAsia="Times New Roman" w:hAnsi="Times New Roman" w:cs="Times New Roman"/>
          <w:lang w:val="en-GB"/>
        </w:rPr>
        <w:t>sen’ence</w:t>
      </w:r>
      <w:proofErr w:type="spellEnd"/>
      <w:r w:rsidRPr="009C5BAB">
        <w:rPr>
          <w:rFonts w:ascii="Times New Roman" w:eastAsia="Times New Roman" w:hAnsi="Times New Roman" w:cs="Times New Roman"/>
          <w:lang w:val="en-GB"/>
        </w:rPr>
        <w:t xml:space="preserve"> </w:t>
      </w:r>
      <w:proofErr w:type="spellStart"/>
      <w:r w:rsidRPr="009C5BAB">
        <w:rPr>
          <w:rFonts w:ascii="Times New Roman" w:eastAsia="Times New Roman" w:hAnsi="Times New Roman" w:cs="Times New Roman"/>
          <w:lang w:val="en-GB"/>
        </w:rPr>
        <w:t>wiv</w:t>
      </w:r>
      <w:proofErr w:type="spellEnd"/>
      <w:r w:rsidRPr="009C5BAB">
        <w:rPr>
          <w:rFonts w:ascii="Times New Roman" w:eastAsia="Times New Roman" w:hAnsi="Times New Roman" w:cs="Times New Roman"/>
          <w:lang w:val="en-GB"/>
        </w:rPr>
        <w:t xml:space="preserve"> a’ leas’ one possessive NP </w:t>
      </w:r>
      <w:proofErr w:type="spellStart"/>
      <w:r w:rsidRPr="009C5BAB">
        <w:rPr>
          <w:rFonts w:ascii="Times New Roman" w:eastAsia="Times New Roman" w:hAnsi="Times New Roman" w:cs="Times New Roman"/>
          <w:lang w:val="en-GB"/>
        </w:rPr>
        <w:t>ov</w:t>
      </w:r>
      <w:proofErr w:type="spellEnd"/>
      <w:r w:rsidRPr="009C5BAB">
        <w:rPr>
          <w:rFonts w:ascii="Times New Roman" w:eastAsia="Times New Roman" w:hAnsi="Times New Roman" w:cs="Times New Roman"/>
          <w:lang w:val="en-GB"/>
        </w:rPr>
        <w:t xml:space="preserve"> a </w:t>
      </w:r>
      <w:proofErr w:type="spellStart"/>
      <w:r w:rsidRPr="009C5BAB">
        <w:rPr>
          <w:rFonts w:ascii="Times New Roman" w:eastAsia="Times New Roman" w:hAnsi="Times New Roman" w:cs="Times New Roman"/>
          <w:lang w:val="en-GB"/>
        </w:rPr>
        <w:t>cer’n</w:t>
      </w:r>
      <w:proofErr w:type="spellEnd"/>
      <w:r w:rsidRPr="009C5BAB">
        <w:rPr>
          <w:rFonts w:ascii="Times New Roman" w:eastAsia="Times New Roman" w:hAnsi="Times New Roman" w:cs="Times New Roman"/>
          <w:lang w:val="en-GB"/>
        </w:rPr>
        <w:t xml:space="preserve"> type. In da’ window, de </w:t>
      </w:r>
      <w:proofErr w:type="spellStart"/>
      <w:r w:rsidRPr="009C5BAB">
        <w:rPr>
          <w:rFonts w:ascii="Times New Roman" w:eastAsia="Times New Roman" w:hAnsi="Times New Roman" w:cs="Times New Roman"/>
          <w:lang w:val="en-GB"/>
        </w:rPr>
        <w:t>en’ry</w:t>
      </w:r>
      <w:proofErr w:type="spellEnd"/>
      <w:r w:rsidRPr="009C5BAB">
        <w:rPr>
          <w:rFonts w:ascii="Times New Roman" w:eastAsia="Times New Roman" w:hAnsi="Times New Roman" w:cs="Times New Roman"/>
          <w:lang w:val="en-GB"/>
        </w:rPr>
        <w:t xml:space="preserve"> box da’ as a </w:t>
      </w:r>
      <w:proofErr w:type="spellStart"/>
      <w:r w:rsidRPr="009C5BAB">
        <w:rPr>
          <w:rFonts w:ascii="Times New Roman" w:eastAsia="Times New Roman" w:hAnsi="Times New Roman" w:cs="Times New Roman"/>
          <w:lang w:val="en-GB"/>
        </w:rPr>
        <w:t>defaul</w:t>
      </w:r>
      <w:proofErr w:type="spellEnd"/>
      <w:r w:rsidRPr="009C5BAB">
        <w:rPr>
          <w:rFonts w:ascii="Times New Roman" w:eastAsia="Times New Roman" w:hAnsi="Times New Roman" w:cs="Times New Roman"/>
          <w:lang w:val="en-GB"/>
        </w:rPr>
        <w:t xml:space="preserve">’ “1” is de </w:t>
      </w:r>
      <w:proofErr w:type="spellStart"/>
      <w:r w:rsidRPr="009C5BAB">
        <w:rPr>
          <w:rFonts w:ascii="Times New Roman" w:eastAsia="Times New Roman" w:hAnsi="Times New Roman" w:cs="Times New Roman"/>
          <w:lang w:val="en-GB"/>
        </w:rPr>
        <w:t>awdinal</w:t>
      </w:r>
      <w:proofErr w:type="spellEnd"/>
      <w:r w:rsidRPr="009C5BAB">
        <w:rPr>
          <w:rFonts w:ascii="Times New Roman" w:eastAsia="Times New Roman" w:hAnsi="Times New Roman" w:cs="Times New Roman"/>
          <w:lang w:val="en-GB"/>
        </w:rPr>
        <w:t xml:space="preserve"> da’ tells which </w:t>
      </w:r>
      <w:proofErr w:type="spellStart"/>
      <w:r w:rsidRPr="009C5BAB">
        <w:rPr>
          <w:rFonts w:ascii="Times New Roman" w:eastAsia="Times New Roman" w:hAnsi="Times New Roman" w:cs="Times New Roman"/>
          <w:lang w:val="en-GB"/>
        </w:rPr>
        <w:t>sen’ence</w:t>
      </w:r>
      <w:proofErr w:type="spellEnd"/>
      <w:r w:rsidRPr="009C5BAB">
        <w:rPr>
          <w:rFonts w:ascii="Times New Roman" w:eastAsia="Times New Roman" w:hAnsi="Times New Roman" w:cs="Times New Roman"/>
          <w:lang w:val="en-GB"/>
        </w:rPr>
        <w:t xml:space="preserve"> </w:t>
      </w:r>
      <w:proofErr w:type="spellStart"/>
      <w:r w:rsidRPr="009C5BAB">
        <w:rPr>
          <w:rFonts w:ascii="Times New Roman" w:eastAsia="Times New Roman" w:hAnsi="Times New Roman" w:cs="Times New Roman"/>
          <w:lang w:val="en-GB"/>
        </w:rPr>
        <w:t>ov</w:t>
      </w:r>
      <w:proofErr w:type="spellEnd"/>
      <w:r w:rsidRPr="009C5BAB">
        <w:rPr>
          <w:rFonts w:ascii="Times New Roman" w:eastAsia="Times New Roman" w:hAnsi="Times New Roman" w:cs="Times New Roman"/>
          <w:lang w:val="en-GB"/>
        </w:rPr>
        <w:t xml:space="preserve"> da’ kind you </w:t>
      </w:r>
      <w:proofErr w:type="spellStart"/>
      <w:r w:rsidRPr="009C5BAB">
        <w:rPr>
          <w:rFonts w:ascii="Times New Roman" w:eastAsia="Times New Roman" w:hAnsi="Times New Roman" w:cs="Times New Roman"/>
          <w:lang w:val="en-GB"/>
        </w:rPr>
        <w:t>wan</w:t>
      </w:r>
      <w:proofErr w:type="spellEnd"/>
      <w:r w:rsidRPr="009C5BAB">
        <w:rPr>
          <w:rFonts w:ascii="Times New Roman" w:eastAsia="Times New Roman" w:hAnsi="Times New Roman" w:cs="Times New Roman"/>
          <w:lang w:val="en-GB"/>
        </w:rPr>
        <w:t>’. You can check da checkbox “ˈ</w:t>
      </w:r>
      <w:proofErr w:type="spellStart"/>
      <w:r w:rsidRPr="009C5BAB">
        <w:rPr>
          <w:rFonts w:ascii="Times New Roman" w:eastAsia="Times New Roman" w:hAnsi="Times New Roman" w:cs="Times New Roman"/>
          <w:lang w:val="en-GB"/>
        </w:rPr>
        <w:t>bɹaʊz</w:t>
      </w:r>
      <w:proofErr w:type="spellEnd"/>
      <w:r w:rsidRPr="009C5BAB">
        <w:rPr>
          <w:rFonts w:ascii="Times New Roman" w:eastAsia="Times New Roman" w:hAnsi="Times New Roman" w:cs="Times New Roman"/>
          <w:lang w:val="en-GB"/>
        </w:rPr>
        <w:t xml:space="preserve"> ˈ</w:t>
      </w:r>
      <w:proofErr w:type="spellStart"/>
      <w:r w:rsidRPr="009C5BAB">
        <w:rPr>
          <w:rFonts w:ascii="Times New Roman" w:eastAsia="Times New Roman" w:hAnsi="Times New Roman" w:cs="Times New Roman"/>
          <w:lang w:val="en-GB"/>
        </w:rPr>
        <w:t>əʊnli</w:t>
      </w:r>
      <w:proofErr w:type="spellEnd"/>
      <w:r w:rsidRPr="009C5BAB">
        <w:rPr>
          <w:rFonts w:ascii="Times New Roman" w:eastAsia="Times New Roman" w:hAnsi="Times New Roman" w:cs="Times New Roman"/>
          <w:lang w:val="en-GB"/>
        </w:rPr>
        <w:t xml:space="preserve"> ˈ</w:t>
      </w:r>
      <w:proofErr w:type="spellStart"/>
      <w:r w:rsidRPr="009C5BAB">
        <w:rPr>
          <w:rFonts w:ascii="Times New Roman" w:eastAsia="Times New Roman" w:hAnsi="Times New Roman" w:cs="Times New Roman"/>
          <w:lang w:val="en-GB"/>
        </w:rPr>
        <w:t>ðiːz</w:t>
      </w:r>
      <w:proofErr w:type="spellEnd"/>
      <w:r w:rsidRPr="009C5BAB">
        <w:rPr>
          <w:rFonts w:ascii="Times New Roman" w:eastAsia="Times New Roman" w:hAnsi="Times New Roman" w:cs="Times New Roman"/>
          <w:lang w:val="en-GB"/>
        </w:rPr>
        <w:t xml:space="preserve">” if you </w:t>
      </w:r>
      <w:proofErr w:type="spellStart"/>
      <w:r w:rsidRPr="009C5BAB">
        <w:rPr>
          <w:rFonts w:ascii="Times New Roman" w:eastAsia="Times New Roman" w:hAnsi="Times New Roman" w:cs="Times New Roman"/>
          <w:lang w:val="en-GB"/>
        </w:rPr>
        <w:t>wan</w:t>
      </w:r>
      <w:proofErr w:type="spellEnd"/>
      <w:r w:rsidRPr="009C5BAB">
        <w:rPr>
          <w:rFonts w:ascii="Times New Roman" w:eastAsia="Times New Roman" w:hAnsi="Times New Roman" w:cs="Times New Roman"/>
          <w:lang w:val="en-GB"/>
        </w:rPr>
        <w:t xml:space="preserve">’ to browse only dose </w:t>
      </w:r>
      <w:proofErr w:type="spellStart"/>
      <w:r w:rsidRPr="009C5BAB">
        <w:rPr>
          <w:rFonts w:ascii="Times New Roman" w:eastAsia="Times New Roman" w:hAnsi="Times New Roman" w:cs="Times New Roman"/>
          <w:lang w:val="en-GB"/>
        </w:rPr>
        <w:t>sen’ences</w:t>
      </w:r>
      <w:proofErr w:type="spellEnd"/>
      <w:r w:rsidRPr="009C5BAB">
        <w:rPr>
          <w:rFonts w:ascii="Times New Roman" w:eastAsia="Times New Roman" w:hAnsi="Times New Roman" w:cs="Times New Roman"/>
          <w:lang w:val="en-GB"/>
        </w:rPr>
        <w:t xml:space="preserve"> da’ </w:t>
      </w:r>
      <w:proofErr w:type="spellStart"/>
      <w:r w:rsidRPr="009C5BAB">
        <w:rPr>
          <w:rFonts w:ascii="Times New Roman" w:eastAsia="Times New Roman" w:hAnsi="Times New Roman" w:cs="Times New Roman"/>
          <w:lang w:val="en-GB"/>
        </w:rPr>
        <w:t>con’ain</w:t>
      </w:r>
      <w:proofErr w:type="spellEnd"/>
      <w:r w:rsidRPr="009C5BAB">
        <w:rPr>
          <w:rFonts w:ascii="Times New Roman" w:eastAsia="Times New Roman" w:hAnsi="Times New Roman" w:cs="Times New Roman"/>
          <w:lang w:val="en-GB"/>
        </w:rPr>
        <w:t xml:space="preserve"> da’ kind </w:t>
      </w:r>
      <w:proofErr w:type="spellStart"/>
      <w:r w:rsidRPr="009C5BAB">
        <w:rPr>
          <w:rFonts w:ascii="Times New Roman" w:eastAsia="Times New Roman" w:hAnsi="Times New Roman" w:cs="Times New Roman"/>
          <w:lang w:val="en-GB"/>
        </w:rPr>
        <w:t>ov</w:t>
      </w:r>
      <w:proofErr w:type="spellEnd"/>
      <w:r w:rsidRPr="009C5BAB">
        <w:rPr>
          <w:rFonts w:ascii="Times New Roman" w:eastAsia="Times New Roman" w:hAnsi="Times New Roman" w:cs="Times New Roman"/>
          <w:lang w:val="en-GB"/>
        </w:rPr>
        <w:t xml:space="preserve"> </w:t>
      </w:r>
      <w:proofErr w:type="spellStart"/>
      <w:r w:rsidRPr="009C5BAB">
        <w:rPr>
          <w:rFonts w:ascii="Times New Roman" w:eastAsia="Times New Roman" w:hAnsi="Times New Roman" w:cs="Times New Roman"/>
          <w:lang w:val="en-GB"/>
        </w:rPr>
        <w:t>markin</w:t>
      </w:r>
      <w:proofErr w:type="spellEnd"/>
      <w:r w:rsidRPr="009C5BAB">
        <w:rPr>
          <w:rFonts w:ascii="Times New Roman" w:eastAsia="Times New Roman" w:hAnsi="Times New Roman" w:cs="Times New Roman"/>
          <w:lang w:val="en-GB"/>
        </w:rPr>
        <w:t>.</w:t>
      </w:r>
    </w:p>
    <w:p w14:paraId="5B9B2630" w14:textId="77777777" w:rsidR="000D42EA" w:rsidRPr="009C5BAB" w:rsidRDefault="000D42EA" w:rsidP="000D42EA">
      <w:pPr>
        <w:ind w:left="360"/>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4. Da </w:t>
      </w:r>
      <w:proofErr w:type="spellStart"/>
      <w:r w:rsidRPr="009C5BAB">
        <w:rPr>
          <w:rFonts w:ascii="Times New Roman" w:eastAsia="Times New Roman" w:hAnsi="Times New Roman" w:cs="Times New Roman"/>
          <w:lang w:val="en-GB"/>
        </w:rPr>
        <w:t>sen’ences</w:t>
      </w:r>
      <w:proofErr w:type="spellEnd"/>
      <w:r w:rsidRPr="009C5BAB">
        <w:rPr>
          <w:rFonts w:ascii="Times New Roman" w:eastAsia="Times New Roman" w:hAnsi="Times New Roman" w:cs="Times New Roman"/>
          <w:lang w:val="en-GB"/>
        </w:rPr>
        <w:t xml:space="preserve"> can be browsed </w:t>
      </w:r>
      <w:proofErr w:type="spellStart"/>
      <w:r w:rsidRPr="009C5BAB">
        <w:rPr>
          <w:rFonts w:ascii="Times New Roman" w:eastAsia="Times New Roman" w:hAnsi="Times New Roman" w:cs="Times New Roman"/>
          <w:lang w:val="en-GB"/>
        </w:rPr>
        <w:t>usin</w:t>
      </w:r>
      <w:proofErr w:type="spellEnd"/>
      <w:r w:rsidRPr="009C5BAB">
        <w:rPr>
          <w:rFonts w:ascii="Times New Roman" w:eastAsia="Times New Roman" w:hAnsi="Times New Roman" w:cs="Times New Roman"/>
          <w:lang w:val="en-GB"/>
        </w:rPr>
        <w:t xml:space="preserve"> da “ˈ</w:t>
      </w:r>
      <w:proofErr w:type="spellStart"/>
      <w:r w:rsidRPr="009C5BAB">
        <w:rPr>
          <w:rFonts w:ascii="Times New Roman" w:eastAsia="Times New Roman" w:hAnsi="Times New Roman" w:cs="Times New Roman"/>
          <w:lang w:val="en-GB"/>
        </w:rPr>
        <w:t>pɹiːvɪəs</w:t>
      </w:r>
      <w:proofErr w:type="spellEnd"/>
      <w:r w:rsidRPr="009C5BAB">
        <w:rPr>
          <w:rFonts w:ascii="Times New Roman" w:eastAsia="Times New Roman" w:hAnsi="Times New Roman" w:cs="Times New Roman"/>
          <w:lang w:val="en-GB"/>
        </w:rPr>
        <w:t>” an’ “ˈ</w:t>
      </w:r>
      <w:proofErr w:type="spellStart"/>
      <w:r w:rsidRPr="009C5BAB">
        <w:rPr>
          <w:rFonts w:ascii="Times New Roman" w:eastAsia="Times New Roman" w:hAnsi="Times New Roman" w:cs="Times New Roman"/>
          <w:lang w:val="en-GB"/>
        </w:rPr>
        <w:t>nɛkst</w:t>
      </w:r>
      <w:proofErr w:type="spellEnd"/>
      <w:r w:rsidRPr="009C5BAB">
        <w:rPr>
          <w:rFonts w:ascii="Times New Roman" w:eastAsia="Times New Roman" w:hAnsi="Times New Roman" w:cs="Times New Roman"/>
          <w:lang w:val="en-GB"/>
        </w:rPr>
        <w:t xml:space="preserve">” </w:t>
      </w:r>
      <w:proofErr w:type="spellStart"/>
      <w:r w:rsidRPr="009C5BAB">
        <w:rPr>
          <w:rFonts w:ascii="Times New Roman" w:eastAsia="Times New Roman" w:hAnsi="Times New Roman" w:cs="Times New Roman"/>
          <w:lang w:val="en-GB"/>
        </w:rPr>
        <w:t>bu’ns</w:t>
      </w:r>
      <w:proofErr w:type="spellEnd"/>
      <w:r w:rsidRPr="009C5BAB">
        <w:rPr>
          <w:rFonts w:ascii="Times New Roman" w:eastAsia="Times New Roman" w:hAnsi="Times New Roman" w:cs="Times New Roman"/>
          <w:lang w:val="en-GB"/>
        </w:rPr>
        <w:t>.</w:t>
      </w:r>
    </w:p>
    <w:p w14:paraId="6A14DE4B" w14:textId="77777777" w:rsidR="000D42EA" w:rsidRPr="009C5BAB" w:rsidRDefault="000D42EA" w:rsidP="000D42EA">
      <w:pPr>
        <w:ind w:left="360"/>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5. If you </w:t>
      </w:r>
      <w:proofErr w:type="spellStart"/>
      <w:r w:rsidRPr="009C5BAB">
        <w:rPr>
          <w:rFonts w:ascii="Times New Roman" w:eastAsia="Times New Roman" w:hAnsi="Times New Roman" w:cs="Times New Roman"/>
          <w:lang w:val="en-GB"/>
        </w:rPr>
        <w:t>wan</w:t>
      </w:r>
      <w:proofErr w:type="spellEnd"/>
      <w:r w:rsidRPr="009C5BAB">
        <w:rPr>
          <w:rFonts w:ascii="Times New Roman" w:eastAsia="Times New Roman" w:hAnsi="Times New Roman" w:cs="Times New Roman"/>
          <w:lang w:val="en-GB"/>
        </w:rPr>
        <w:t xml:space="preserve">’ to modify a </w:t>
      </w:r>
      <w:proofErr w:type="spellStart"/>
      <w:r w:rsidRPr="009C5BAB">
        <w:rPr>
          <w:rFonts w:ascii="Times New Roman" w:eastAsia="Times New Roman" w:hAnsi="Times New Roman" w:cs="Times New Roman"/>
          <w:lang w:val="en-GB"/>
        </w:rPr>
        <w:t>sen’ence</w:t>
      </w:r>
      <w:proofErr w:type="spellEnd"/>
      <w:r w:rsidRPr="009C5BAB">
        <w:rPr>
          <w:rFonts w:ascii="Times New Roman" w:eastAsia="Times New Roman" w:hAnsi="Times New Roman" w:cs="Times New Roman"/>
          <w:lang w:val="en-GB"/>
        </w:rPr>
        <w:t xml:space="preserve"> (e.g. change a tag an’ see ow da’ would work) you can do de editions an’ click “ˈ</w:t>
      </w:r>
      <w:proofErr w:type="spellStart"/>
      <w:r w:rsidRPr="009C5BAB">
        <w:rPr>
          <w:rFonts w:ascii="Times New Roman" w:eastAsia="Times New Roman" w:hAnsi="Times New Roman" w:cs="Times New Roman"/>
          <w:lang w:val="en-GB"/>
        </w:rPr>
        <w:t>ænəˌlaɪz</w:t>
      </w:r>
      <w:proofErr w:type="spellEnd"/>
      <w:r w:rsidRPr="009C5BAB">
        <w:rPr>
          <w:rFonts w:ascii="Times New Roman" w:eastAsia="Times New Roman" w:hAnsi="Times New Roman" w:cs="Times New Roman"/>
          <w:lang w:val="en-GB"/>
        </w:rPr>
        <w:t>”.</w:t>
      </w:r>
    </w:p>
    <w:p w14:paraId="3DA0E1CD" w14:textId="77777777" w:rsidR="000D42EA" w:rsidRPr="009C5BAB" w:rsidRDefault="000D42EA" w:rsidP="000D42EA">
      <w:pPr>
        <w:ind w:left="360"/>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6. If you </w:t>
      </w:r>
      <w:proofErr w:type="spellStart"/>
      <w:r w:rsidRPr="009C5BAB">
        <w:rPr>
          <w:rFonts w:ascii="Times New Roman" w:eastAsia="Times New Roman" w:hAnsi="Times New Roman" w:cs="Times New Roman"/>
          <w:lang w:val="en-GB"/>
        </w:rPr>
        <w:t>en’er</w:t>
      </w:r>
      <w:proofErr w:type="spellEnd"/>
      <w:r w:rsidRPr="009C5BAB">
        <w:rPr>
          <w:rFonts w:ascii="Times New Roman" w:eastAsia="Times New Roman" w:hAnsi="Times New Roman" w:cs="Times New Roman"/>
          <w:lang w:val="en-GB"/>
        </w:rPr>
        <w:t xml:space="preserve"> a </w:t>
      </w:r>
      <w:proofErr w:type="spellStart"/>
      <w:r w:rsidRPr="009C5BAB">
        <w:rPr>
          <w:rFonts w:ascii="Times New Roman" w:eastAsia="Times New Roman" w:hAnsi="Times New Roman" w:cs="Times New Roman"/>
          <w:lang w:val="en-GB"/>
        </w:rPr>
        <w:t>sen’ence</w:t>
      </w:r>
      <w:proofErr w:type="spellEnd"/>
      <w:r w:rsidRPr="009C5BAB">
        <w:rPr>
          <w:rFonts w:ascii="Times New Roman" w:eastAsia="Times New Roman" w:hAnsi="Times New Roman" w:cs="Times New Roman"/>
          <w:lang w:val="en-GB"/>
        </w:rPr>
        <w:t xml:space="preserve"> da’ is </w:t>
      </w:r>
      <w:proofErr w:type="spellStart"/>
      <w:r w:rsidRPr="009C5BAB">
        <w:rPr>
          <w:rFonts w:ascii="Times New Roman" w:eastAsia="Times New Roman" w:hAnsi="Times New Roman" w:cs="Times New Roman"/>
          <w:lang w:val="en-GB"/>
        </w:rPr>
        <w:t>presen</w:t>
      </w:r>
      <w:proofErr w:type="spellEnd"/>
      <w:r w:rsidRPr="009C5BAB">
        <w:rPr>
          <w:rFonts w:ascii="Times New Roman" w:eastAsia="Times New Roman" w:hAnsi="Times New Roman" w:cs="Times New Roman"/>
          <w:lang w:val="en-GB"/>
        </w:rPr>
        <w:t>’ in da material an’ click “ˈ</w:t>
      </w:r>
      <w:proofErr w:type="spellStart"/>
      <w:r w:rsidRPr="009C5BAB">
        <w:rPr>
          <w:rFonts w:ascii="Times New Roman" w:eastAsia="Times New Roman" w:hAnsi="Times New Roman" w:cs="Times New Roman"/>
          <w:lang w:val="en-GB"/>
        </w:rPr>
        <w:t>ænəˌlaɪz</w:t>
      </w:r>
      <w:proofErr w:type="spellEnd"/>
      <w:r w:rsidRPr="009C5BAB">
        <w:rPr>
          <w:rFonts w:ascii="Times New Roman" w:eastAsia="Times New Roman" w:hAnsi="Times New Roman" w:cs="Times New Roman"/>
          <w:lang w:val="en-GB"/>
        </w:rPr>
        <w:t xml:space="preserve">”, da </w:t>
      </w:r>
      <w:proofErr w:type="spellStart"/>
      <w:r w:rsidRPr="009C5BAB">
        <w:rPr>
          <w:rFonts w:ascii="Times New Roman" w:eastAsia="Times New Roman" w:hAnsi="Times New Roman" w:cs="Times New Roman"/>
          <w:lang w:val="en-GB"/>
        </w:rPr>
        <w:t>browsah</w:t>
      </w:r>
      <w:proofErr w:type="spellEnd"/>
      <w:r w:rsidRPr="009C5BAB">
        <w:rPr>
          <w:rFonts w:ascii="Times New Roman" w:eastAsia="Times New Roman" w:hAnsi="Times New Roman" w:cs="Times New Roman"/>
          <w:lang w:val="en-GB"/>
        </w:rPr>
        <w:t xml:space="preserve"> moves to da’ </w:t>
      </w:r>
      <w:proofErr w:type="spellStart"/>
      <w:r w:rsidRPr="009C5BAB">
        <w:rPr>
          <w:rFonts w:ascii="Times New Roman" w:eastAsia="Times New Roman" w:hAnsi="Times New Roman" w:cs="Times New Roman"/>
          <w:lang w:val="en-GB"/>
        </w:rPr>
        <w:t>sen’ence</w:t>
      </w:r>
      <w:proofErr w:type="spellEnd"/>
      <w:r w:rsidRPr="009C5BAB">
        <w:rPr>
          <w:rFonts w:ascii="Times New Roman" w:eastAsia="Times New Roman" w:hAnsi="Times New Roman" w:cs="Times New Roman"/>
          <w:lang w:val="en-GB"/>
        </w:rPr>
        <w:t xml:space="preserve"> (so da “ˈ</w:t>
      </w:r>
      <w:proofErr w:type="spellStart"/>
      <w:r w:rsidRPr="009C5BAB">
        <w:rPr>
          <w:rFonts w:ascii="Times New Roman" w:eastAsia="Times New Roman" w:hAnsi="Times New Roman" w:cs="Times New Roman"/>
          <w:lang w:val="en-GB"/>
        </w:rPr>
        <w:t>nɛkst</w:t>
      </w:r>
      <w:proofErr w:type="spellEnd"/>
      <w:r w:rsidRPr="009C5BAB">
        <w:rPr>
          <w:rFonts w:ascii="Times New Roman" w:eastAsia="Times New Roman" w:hAnsi="Times New Roman" w:cs="Times New Roman"/>
          <w:lang w:val="en-GB"/>
        </w:rPr>
        <w:t>” an’ “ˈ</w:t>
      </w:r>
      <w:proofErr w:type="spellStart"/>
      <w:r w:rsidRPr="009C5BAB">
        <w:rPr>
          <w:rFonts w:ascii="Times New Roman" w:eastAsia="Times New Roman" w:hAnsi="Times New Roman" w:cs="Times New Roman"/>
          <w:lang w:val="en-GB"/>
        </w:rPr>
        <w:t>pɹiːvɪəs</w:t>
      </w:r>
      <w:proofErr w:type="spellEnd"/>
      <w:r w:rsidRPr="009C5BAB">
        <w:rPr>
          <w:rFonts w:ascii="Times New Roman" w:eastAsia="Times New Roman" w:hAnsi="Times New Roman" w:cs="Times New Roman"/>
          <w:lang w:val="en-GB"/>
        </w:rPr>
        <w:t xml:space="preserve">” </w:t>
      </w:r>
      <w:proofErr w:type="spellStart"/>
      <w:r w:rsidRPr="009C5BAB">
        <w:rPr>
          <w:rFonts w:ascii="Times New Roman" w:eastAsia="Times New Roman" w:hAnsi="Times New Roman" w:cs="Times New Roman"/>
          <w:lang w:val="en-GB"/>
        </w:rPr>
        <w:t>bu’ns</w:t>
      </w:r>
      <w:proofErr w:type="spellEnd"/>
      <w:r w:rsidRPr="009C5BAB">
        <w:rPr>
          <w:rFonts w:ascii="Times New Roman" w:eastAsia="Times New Roman" w:hAnsi="Times New Roman" w:cs="Times New Roman"/>
          <w:lang w:val="en-GB"/>
        </w:rPr>
        <w:t xml:space="preserve"> will move you to da </w:t>
      </w:r>
      <w:proofErr w:type="spellStart"/>
      <w:r w:rsidRPr="009C5BAB">
        <w:rPr>
          <w:rFonts w:ascii="Times New Roman" w:eastAsia="Times New Roman" w:hAnsi="Times New Roman" w:cs="Times New Roman"/>
          <w:lang w:val="en-GB"/>
        </w:rPr>
        <w:t>sen’ences</w:t>
      </w:r>
      <w:proofErr w:type="spellEnd"/>
      <w:r w:rsidRPr="009C5BAB">
        <w:rPr>
          <w:rFonts w:ascii="Times New Roman" w:eastAsia="Times New Roman" w:hAnsi="Times New Roman" w:cs="Times New Roman"/>
          <w:lang w:val="en-GB"/>
        </w:rPr>
        <w:t xml:space="preserve"> around da </w:t>
      </w:r>
      <w:proofErr w:type="spellStart"/>
      <w:r w:rsidRPr="009C5BAB">
        <w:rPr>
          <w:rFonts w:ascii="Times New Roman" w:eastAsia="Times New Roman" w:hAnsi="Times New Roman" w:cs="Times New Roman"/>
          <w:lang w:val="en-GB"/>
        </w:rPr>
        <w:t>sen’ence</w:t>
      </w:r>
      <w:proofErr w:type="spellEnd"/>
      <w:r w:rsidRPr="009C5BAB">
        <w:rPr>
          <w:rFonts w:ascii="Times New Roman" w:eastAsia="Times New Roman" w:hAnsi="Times New Roman" w:cs="Times New Roman"/>
          <w:lang w:val="en-GB"/>
        </w:rPr>
        <w:t xml:space="preserve"> you </w:t>
      </w:r>
      <w:proofErr w:type="spellStart"/>
      <w:r w:rsidRPr="009C5BAB">
        <w:rPr>
          <w:rFonts w:ascii="Times New Roman" w:eastAsia="Times New Roman" w:hAnsi="Times New Roman" w:cs="Times New Roman"/>
          <w:lang w:val="en-GB"/>
        </w:rPr>
        <w:t>en’ahd</w:t>
      </w:r>
      <w:proofErr w:type="spellEnd"/>
      <w:r w:rsidRPr="009C5BAB">
        <w:rPr>
          <w:rFonts w:ascii="Times New Roman" w:eastAsia="Times New Roman" w:hAnsi="Times New Roman" w:cs="Times New Roman"/>
          <w:lang w:val="en-GB"/>
        </w:rPr>
        <w:t xml:space="preserve"> </w:t>
      </w:r>
      <w:r w:rsidRPr="009C5BAB">
        <w:rPr>
          <w:rFonts w:ascii="Times New Roman" w:eastAsia="Times New Roman" w:hAnsi="Times New Roman" w:cs="Times New Roman"/>
          <w:i/>
          <w:lang w:val="en-GB"/>
        </w:rPr>
        <w:t>[=entered]</w:t>
      </w:r>
      <w:r w:rsidRPr="009C5BAB">
        <w:rPr>
          <w:rFonts w:ascii="Times New Roman" w:eastAsia="Times New Roman" w:hAnsi="Times New Roman" w:cs="Times New Roman"/>
          <w:lang w:val="en-GB"/>
        </w:rPr>
        <w:t xml:space="preserve"> instead </w:t>
      </w:r>
      <w:proofErr w:type="spellStart"/>
      <w:r w:rsidRPr="009C5BAB">
        <w:rPr>
          <w:rFonts w:ascii="Times New Roman" w:eastAsia="Times New Roman" w:hAnsi="Times New Roman" w:cs="Times New Roman"/>
          <w:lang w:val="en-GB"/>
        </w:rPr>
        <w:t>ov</w:t>
      </w:r>
      <w:proofErr w:type="spellEnd"/>
      <w:r w:rsidRPr="009C5BAB">
        <w:rPr>
          <w:rFonts w:ascii="Times New Roman" w:eastAsia="Times New Roman" w:hAnsi="Times New Roman" w:cs="Times New Roman"/>
          <w:lang w:val="en-GB"/>
        </w:rPr>
        <w:t xml:space="preserve"> da one previously searched for aw </w:t>
      </w:r>
      <w:r w:rsidRPr="009C5BAB">
        <w:rPr>
          <w:rFonts w:ascii="Times New Roman" w:eastAsia="Times New Roman" w:hAnsi="Times New Roman" w:cs="Times New Roman"/>
          <w:i/>
          <w:lang w:val="en-GB"/>
        </w:rPr>
        <w:t>[=or]</w:t>
      </w:r>
      <w:r w:rsidRPr="009C5BAB">
        <w:rPr>
          <w:rFonts w:ascii="Times New Roman" w:eastAsia="Times New Roman" w:hAnsi="Times New Roman" w:cs="Times New Roman"/>
          <w:lang w:val="en-GB"/>
        </w:rPr>
        <w:t xml:space="preserve"> browsed to). Dis is only true if a </w:t>
      </w:r>
      <w:proofErr w:type="spellStart"/>
      <w:r w:rsidRPr="009C5BAB">
        <w:rPr>
          <w:rFonts w:ascii="Times New Roman" w:eastAsia="Times New Roman" w:hAnsi="Times New Roman" w:cs="Times New Roman"/>
          <w:lang w:val="en-GB"/>
        </w:rPr>
        <w:t>sen’ence</w:t>
      </w:r>
      <w:proofErr w:type="spellEnd"/>
      <w:r w:rsidRPr="009C5BAB">
        <w:rPr>
          <w:rFonts w:ascii="Times New Roman" w:eastAsia="Times New Roman" w:hAnsi="Times New Roman" w:cs="Times New Roman"/>
          <w:lang w:val="en-GB"/>
        </w:rPr>
        <w:t xml:space="preserve"> as bin searched </w:t>
      </w:r>
      <w:proofErr w:type="spellStart"/>
      <w:r w:rsidRPr="009C5BAB">
        <w:rPr>
          <w:rFonts w:ascii="Times New Roman" w:eastAsia="Times New Roman" w:hAnsi="Times New Roman" w:cs="Times New Roman"/>
          <w:lang w:val="en-GB"/>
        </w:rPr>
        <w:t>faw</w:t>
      </w:r>
      <w:proofErr w:type="spellEnd"/>
      <w:r w:rsidRPr="009C5BAB">
        <w:rPr>
          <w:rFonts w:ascii="Times New Roman" w:eastAsia="Times New Roman" w:hAnsi="Times New Roman" w:cs="Times New Roman"/>
          <w:lang w:val="en-GB"/>
        </w:rPr>
        <w:t xml:space="preserve"> </w:t>
      </w:r>
      <w:proofErr w:type="spellStart"/>
      <w:r w:rsidRPr="009C5BAB">
        <w:rPr>
          <w:rFonts w:ascii="Times New Roman" w:eastAsia="Times New Roman" w:hAnsi="Times New Roman" w:cs="Times New Roman"/>
          <w:lang w:val="en-GB"/>
        </w:rPr>
        <w:t>usin</w:t>
      </w:r>
      <w:proofErr w:type="spellEnd"/>
      <w:r w:rsidRPr="009C5BAB">
        <w:rPr>
          <w:rFonts w:ascii="Times New Roman" w:eastAsia="Times New Roman" w:hAnsi="Times New Roman" w:cs="Times New Roman"/>
          <w:lang w:val="en-GB"/>
        </w:rPr>
        <w:t xml:space="preserve"> a search </w:t>
      </w:r>
      <w:proofErr w:type="spellStart"/>
      <w:r w:rsidRPr="009C5BAB">
        <w:rPr>
          <w:rFonts w:ascii="Times New Roman" w:eastAsia="Times New Roman" w:hAnsi="Times New Roman" w:cs="Times New Roman"/>
          <w:lang w:val="en-GB"/>
        </w:rPr>
        <w:t>bu’n</w:t>
      </w:r>
      <w:proofErr w:type="spellEnd"/>
      <w:r w:rsidRPr="009C5BAB">
        <w:rPr>
          <w:rFonts w:ascii="Times New Roman" w:eastAsia="Times New Roman" w:hAnsi="Times New Roman" w:cs="Times New Roman"/>
          <w:lang w:val="en-GB"/>
        </w:rPr>
        <w:t>.</w:t>
      </w:r>
    </w:p>
    <w:p w14:paraId="6003474B" w14:textId="77777777" w:rsidR="000D42EA" w:rsidRPr="009C5BAB" w:rsidRDefault="000D42EA" w:rsidP="000D42EA">
      <w:pPr>
        <w:ind w:left="360"/>
        <w:rPr>
          <w:rFonts w:ascii="Times New Roman" w:eastAsia="Times New Roman" w:hAnsi="Times New Roman" w:cs="Times New Roman"/>
          <w:lang w:val="en-GB"/>
        </w:rPr>
      </w:pPr>
    </w:p>
    <w:p w14:paraId="78D2EF92" w14:textId="77777777" w:rsidR="000D42EA" w:rsidRPr="009C5BAB" w:rsidRDefault="000D42EA" w:rsidP="000D42EA">
      <w:pPr>
        <w:rPr>
          <w:rFonts w:ascii="Times New Roman" w:eastAsia="Times New Roman" w:hAnsi="Times New Roman" w:cs="Times New Roman"/>
          <w:lang w:val="en-GB"/>
        </w:rPr>
      </w:pPr>
      <w:r w:rsidRPr="009C5BAB">
        <w:rPr>
          <w:rFonts w:ascii="Times New Roman" w:eastAsia="Times New Roman" w:hAnsi="Times New Roman" w:cs="Times New Roman"/>
          <w:lang w:val="en-GB"/>
        </w:rPr>
        <w:t xml:space="preserve">Da file </w:t>
      </w:r>
      <w:r w:rsidRPr="009C5BAB">
        <w:rPr>
          <w:rFonts w:ascii="Courier New" w:eastAsia="Courier New" w:hAnsi="Courier New" w:cs="Courier New"/>
          <w:lang w:val="en-GB"/>
        </w:rPr>
        <w:t>SurrogatePair.py</w:t>
      </w:r>
      <w:r w:rsidRPr="009C5BAB">
        <w:rPr>
          <w:rFonts w:ascii="Times New Roman" w:eastAsia="Times New Roman" w:hAnsi="Times New Roman" w:cs="Times New Roman"/>
          <w:lang w:val="en-GB"/>
        </w:rPr>
        <w:t xml:space="preserve"> is needed </w:t>
      </w:r>
      <w:proofErr w:type="spellStart"/>
      <w:r w:rsidRPr="009C5BAB">
        <w:rPr>
          <w:rFonts w:ascii="Times New Roman" w:eastAsia="Times New Roman" w:hAnsi="Times New Roman" w:cs="Times New Roman"/>
          <w:lang w:val="en-GB"/>
        </w:rPr>
        <w:t>faw</w:t>
      </w:r>
      <w:proofErr w:type="spellEnd"/>
      <w:r w:rsidRPr="009C5BAB">
        <w:rPr>
          <w:rFonts w:ascii="Times New Roman" w:eastAsia="Times New Roman" w:hAnsi="Times New Roman" w:cs="Times New Roman"/>
          <w:lang w:val="en-GB"/>
        </w:rPr>
        <w:t xml:space="preserve"> complex </w:t>
      </w:r>
      <w:proofErr w:type="spellStart"/>
      <w:r w:rsidRPr="009C5BAB">
        <w:rPr>
          <w:rFonts w:ascii="Times New Roman" w:eastAsia="Times New Roman" w:hAnsi="Times New Roman" w:cs="Times New Roman"/>
          <w:lang w:val="en-GB"/>
        </w:rPr>
        <w:t>charac’ers</w:t>
      </w:r>
      <w:proofErr w:type="spellEnd"/>
      <w:r w:rsidRPr="009C5BAB">
        <w:rPr>
          <w:rFonts w:ascii="Times New Roman" w:eastAsia="Times New Roman" w:hAnsi="Times New Roman" w:cs="Times New Roman"/>
          <w:lang w:val="en-GB"/>
        </w:rPr>
        <w:t xml:space="preserve">, such as emojis, no’ to cause de </w:t>
      </w:r>
      <w:proofErr w:type="spellStart"/>
      <w:r w:rsidRPr="009C5BAB">
        <w:rPr>
          <w:rFonts w:ascii="Times New Roman" w:eastAsia="Times New Roman" w:hAnsi="Times New Roman" w:cs="Times New Roman"/>
          <w:lang w:val="en-GB"/>
        </w:rPr>
        <w:t>in’ahface</w:t>
      </w:r>
      <w:proofErr w:type="spellEnd"/>
      <w:r w:rsidRPr="009C5BAB">
        <w:rPr>
          <w:rFonts w:ascii="Times New Roman" w:eastAsia="Times New Roman" w:hAnsi="Times New Roman" w:cs="Times New Roman"/>
          <w:lang w:val="en-GB"/>
        </w:rPr>
        <w:t xml:space="preserve"> to crash aw </w:t>
      </w:r>
      <w:proofErr w:type="spellStart"/>
      <w:r w:rsidRPr="009C5BAB">
        <w:rPr>
          <w:rFonts w:ascii="Times New Roman" w:eastAsia="Times New Roman" w:hAnsi="Times New Roman" w:cs="Times New Roman"/>
          <w:lang w:val="en-GB"/>
        </w:rPr>
        <w:t>trea</w:t>
      </w:r>
      <w:proofErr w:type="spellEnd"/>
      <w:r w:rsidRPr="009C5BAB">
        <w:rPr>
          <w:rFonts w:ascii="Times New Roman" w:eastAsia="Times New Roman" w:hAnsi="Times New Roman" w:cs="Times New Roman"/>
          <w:lang w:val="en-GB"/>
        </w:rPr>
        <w:t xml:space="preserve">’ </w:t>
      </w:r>
      <w:proofErr w:type="spellStart"/>
      <w:r w:rsidRPr="009C5BAB">
        <w:rPr>
          <w:rFonts w:ascii="Times New Roman" w:eastAsia="Times New Roman" w:hAnsi="Times New Roman" w:cs="Times New Roman"/>
          <w:lang w:val="en-GB"/>
        </w:rPr>
        <w:t>dem</w:t>
      </w:r>
      <w:proofErr w:type="spellEnd"/>
      <w:r w:rsidRPr="009C5BAB">
        <w:rPr>
          <w:rFonts w:ascii="Times New Roman" w:eastAsia="Times New Roman" w:hAnsi="Times New Roman" w:cs="Times New Roman"/>
          <w:lang w:val="en-GB"/>
        </w:rPr>
        <w:t xml:space="preserve"> as two </w:t>
      </w:r>
      <w:proofErr w:type="spellStart"/>
      <w:r w:rsidRPr="009C5BAB">
        <w:rPr>
          <w:rFonts w:ascii="Times New Roman" w:eastAsia="Times New Roman" w:hAnsi="Times New Roman" w:cs="Times New Roman"/>
          <w:lang w:val="en-GB"/>
        </w:rPr>
        <w:t>charac’ahs</w:t>
      </w:r>
      <w:proofErr w:type="spellEnd"/>
      <w:r w:rsidRPr="009C5BAB">
        <w:rPr>
          <w:rFonts w:ascii="Times New Roman" w:eastAsia="Times New Roman" w:hAnsi="Times New Roman" w:cs="Times New Roman"/>
          <w:lang w:val="en-GB"/>
        </w:rPr>
        <w:t xml:space="preserve"> (</w:t>
      </w:r>
      <w:proofErr w:type="spellStart"/>
      <w:r w:rsidRPr="009C5BAB">
        <w:rPr>
          <w:rFonts w:ascii="Times New Roman" w:eastAsia="Times New Roman" w:hAnsi="Times New Roman" w:cs="Times New Roman"/>
          <w:lang w:val="en-GB"/>
        </w:rPr>
        <w:t>Python’z</w:t>
      </w:r>
      <w:proofErr w:type="spellEnd"/>
      <w:r w:rsidRPr="009C5BAB">
        <w:rPr>
          <w:rFonts w:ascii="Times New Roman" w:eastAsia="Times New Roman" w:hAnsi="Times New Roman" w:cs="Times New Roman"/>
          <w:lang w:val="en-GB"/>
        </w:rPr>
        <w:t xml:space="preserve"> </w:t>
      </w:r>
      <w:proofErr w:type="spellStart"/>
      <w:r w:rsidRPr="009C5BAB">
        <w:rPr>
          <w:rFonts w:ascii="Times New Roman" w:eastAsia="Times New Roman" w:hAnsi="Times New Roman" w:cs="Times New Roman"/>
          <w:lang w:val="en-GB"/>
        </w:rPr>
        <w:t>defaul</w:t>
      </w:r>
      <w:proofErr w:type="spellEnd"/>
      <w:r w:rsidRPr="009C5BAB">
        <w:rPr>
          <w:rFonts w:ascii="Times New Roman" w:eastAsia="Times New Roman" w:hAnsi="Times New Roman" w:cs="Times New Roman"/>
          <w:lang w:val="en-GB"/>
        </w:rPr>
        <w:t xml:space="preserve">’ GUI library, </w:t>
      </w:r>
      <w:proofErr w:type="spellStart"/>
      <w:r w:rsidRPr="009C5BAB">
        <w:rPr>
          <w:rFonts w:ascii="Courier New" w:eastAsia="Courier New" w:hAnsi="Courier New" w:cs="Courier New"/>
          <w:lang w:val="en-GB"/>
        </w:rPr>
        <w:t>tkinter</w:t>
      </w:r>
      <w:proofErr w:type="spellEnd"/>
      <w:r w:rsidRPr="009C5BAB">
        <w:rPr>
          <w:rFonts w:ascii="Times New Roman" w:eastAsia="Times New Roman" w:hAnsi="Times New Roman" w:cs="Times New Roman"/>
          <w:lang w:val="en-GB"/>
        </w:rPr>
        <w:t xml:space="preserve">, </w:t>
      </w:r>
      <w:proofErr w:type="spellStart"/>
      <w:r w:rsidRPr="009C5BAB">
        <w:rPr>
          <w:rFonts w:ascii="Times New Roman" w:eastAsia="Times New Roman" w:hAnsi="Times New Roman" w:cs="Times New Roman"/>
          <w:lang w:val="en-GB"/>
        </w:rPr>
        <w:t>doesn</w:t>
      </w:r>
      <w:proofErr w:type="spellEnd"/>
      <w:r w:rsidRPr="009C5BAB">
        <w:rPr>
          <w:rFonts w:ascii="Times New Roman" w:eastAsia="Times New Roman" w:hAnsi="Times New Roman" w:cs="Times New Roman"/>
          <w:lang w:val="en-GB"/>
        </w:rPr>
        <w:t xml:space="preserve">’ </w:t>
      </w:r>
      <w:proofErr w:type="spellStart"/>
      <w:r w:rsidRPr="009C5BAB">
        <w:rPr>
          <w:rFonts w:ascii="Times New Roman" w:eastAsia="Times New Roman" w:hAnsi="Times New Roman" w:cs="Times New Roman"/>
          <w:lang w:val="en-GB"/>
        </w:rPr>
        <w:t>suppaw</w:t>
      </w:r>
      <w:proofErr w:type="spellEnd"/>
      <w:r w:rsidRPr="009C5BAB">
        <w:rPr>
          <w:rFonts w:ascii="Times New Roman" w:eastAsia="Times New Roman" w:hAnsi="Times New Roman" w:cs="Times New Roman"/>
          <w:lang w:val="en-GB"/>
        </w:rPr>
        <w:t xml:space="preserve">’ non-BMP Unicode </w:t>
      </w:r>
      <w:proofErr w:type="spellStart"/>
      <w:r w:rsidRPr="009C5BAB">
        <w:rPr>
          <w:rFonts w:ascii="Times New Roman" w:eastAsia="Times New Roman" w:hAnsi="Times New Roman" w:cs="Times New Roman"/>
          <w:lang w:val="en-GB"/>
        </w:rPr>
        <w:t>charac’ahs</w:t>
      </w:r>
      <w:proofErr w:type="spellEnd"/>
      <w:r w:rsidRPr="009C5BAB">
        <w:rPr>
          <w:rFonts w:ascii="Times New Roman" w:eastAsia="Times New Roman" w:hAnsi="Times New Roman" w:cs="Times New Roman"/>
          <w:lang w:val="en-GB"/>
        </w:rPr>
        <w:t xml:space="preserve">.). </w:t>
      </w:r>
      <w:proofErr w:type="spellStart"/>
      <w:r w:rsidRPr="009C5BAB">
        <w:rPr>
          <w:rFonts w:ascii="Times New Roman" w:eastAsia="Times New Roman" w:hAnsi="Times New Roman" w:cs="Times New Roman"/>
          <w:lang w:val="en-GB"/>
        </w:rPr>
        <w:t>Mos’</w:t>
      </w:r>
      <w:proofErr w:type="spellEnd"/>
      <w:r w:rsidRPr="009C5BAB">
        <w:rPr>
          <w:rFonts w:ascii="Times New Roman" w:eastAsia="Times New Roman" w:hAnsi="Times New Roman" w:cs="Times New Roman"/>
          <w:lang w:val="en-GB"/>
        </w:rPr>
        <w:t xml:space="preserve"> likely none </w:t>
      </w:r>
      <w:proofErr w:type="spellStart"/>
      <w:r w:rsidRPr="009C5BAB">
        <w:rPr>
          <w:rFonts w:ascii="Times New Roman" w:eastAsia="Times New Roman" w:hAnsi="Times New Roman" w:cs="Times New Roman"/>
          <w:lang w:val="en-GB"/>
        </w:rPr>
        <w:t>ov</w:t>
      </w:r>
      <w:proofErr w:type="spellEnd"/>
      <w:r w:rsidRPr="009C5BAB">
        <w:rPr>
          <w:rFonts w:ascii="Times New Roman" w:eastAsia="Times New Roman" w:hAnsi="Times New Roman" w:cs="Times New Roman"/>
          <w:lang w:val="en-GB"/>
        </w:rPr>
        <w:t xml:space="preserve"> da “</w:t>
      </w:r>
      <w:proofErr w:type="spellStart"/>
      <w:proofErr w:type="gramStart"/>
      <w:r w:rsidRPr="009C5BAB">
        <w:rPr>
          <w:rFonts w:ascii="Times New Roman" w:eastAsia="Times New Roman" w:hAnsi="Times New Roman" w:cs="Times New Roman"/>
          <w:lang w:val="en-GB"/>
        </w:rPr>
        <w:t>conllu”s</w:t>
      </w:r>
      <w:proofErr w:type="spellEnd"/>
      <w:proofErr w:type="gramEnd"/>
      <w:r w:rsidRPr="009C5BAB">
        <w:rPr>
          <w:rFonts w:ascii="Times New Roman" w:eastAsia="Times New Roman" w:hAnsi="Times New Roman" w:cs="Times New Roman"/>
          <w:lang w:val="en-GB"/>
        </w:rPr>
        <w:t xml:space="preserve"> contain emojis, </w:t>
      </w:r>
      <w:proofErr w:type="spellStart"/>
      <w:r w:rsidRPr="009C5BAB">
        <w:rPr>
          <w:rFonts w:ascii="Times New Roman" w:eastAsia="Times New Roman" w:hAnsi="Times New Roman" w:cs="Times New Roman"/>
          <w:lang w:val="en-GB"/>
        </w:rPr>
        <w:t>bu</w:t>
      </w:r>
      <w:proofErr w:type="spellEnd"/>
      <w:r w:rsidRPr="009C5BAB">
        <w:rPr>
          <w:rFonts w:ascii="Times New Roman" w:eastAsia="Times New Roman" w:hAnsi="Times New Roman" w:cs="Times New Roman"/>
          <w:lang w:val="en-GB"/>
        </w:rPr>
        <w:t xml:space="preserve">’ da file is included jus’ </w:t>
      </w:r>
      <w:proofErr w:type="spellStart"/>
      <w:r w:rsidRPr="009C5BAB">
        <w:rPr>
          <w:rFonts w:ascii="Times New Roman" w:eastAsia="Times New Roman" w:hAnsi="Times New Roman" w:cs="Times New Roman"/>
          <w:lang w:val="en-GB"/>
        </w:rPr>
        <w:t>faw</w:t>
      </w:r>
      <w:proofErr w:type="spellEnd"/>
      <w:r w:rsidRPr="009C5BAB">
        <w:rPr>
          <w:rFonts w:ascii="Times New Roman" w:eastAsia="Times New Roman" w:hAnsi="Times New Roman" w:cs="Times New Roman"/>
          <w:lang w:val="en-GB"/>
        </w:rPr>
        <w:t xml:space="preserve"> sure.</w:t>
      </w:r>
    </w:p>
    <w:p w14:paraId="373ED412" w14:textId="77777777" w:rsidR="000D42EA" w:rsidRPr="009C5BAB" w:rsidRDefault="000D42EA">
      <w:pPr>
        <w:rPr>
          <w:rFonts w:ascii="Times New Roman" w:hAnsi="Times New Roman" w:cs="Times New Roman"/>
          <w:lang w:val="en-GB"/>
        </w:rPr>
      </w:pPr>
    </w:p>
    <w:sectPr w:rsidR="000D42EA" w:rsidRPr="009C5BAB" w:rsidSect="009C5BAB">
      <w:headerReference w:type="default" r:id="rId10"/>
      <w:pgSz w:w="11909" w:h="16834" w:code="9"/>
      <w:pgMar w:top="1701" w:right="1701" w:bottom="170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6E42D" w14:textId="77777777" w:rsidR="00DF4715" w:rsidRDefault="00DF4715" w:rsidP="000D42EA">
      <w:pPr>
        <w:spacing w:line="240" w:lineRule="auto"/>
      </w:pPr>
      <w:r>
        <w:separator/>
      </w:r>
    </w:p>
  </w:endnote>
  <w:endnote w:type="continuationSeparator" w:id="0">
    <w:p w14:paraId="529AAFF0" w14:textId="77777777" w:rsidR="00DF4715" w:rsidRDefault="00DF4715" w:rsidP="000D42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sine">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D1ACF" w14:textId="77777777" w:rsidR="00DF4715" w:rsidRDefault="00DF4715" w:rsidP="000D42EA">
      <w:pPr>
        <w:spacing w:line="240" w:lineRule="auto"/>
      </w:pPr>
      <w:r>
        <w:separator/>
      </w:r>
    </w:p>
  </w:footnote>
  <w:footnote w:type="continuationSeparator" w:id="0">
    <w:p w14:paraId="741EA673" w14:textId="77777777" w:rsidR="00DF4715" w:rsidRDefault="00DF4715" w:rsidP="000D42EA">
      <w:pPr>
        <w:spacing w:line="240" w:lineRule="auto"/>
      </w:pPr>
      <w:r>
        <w:continuationSeparator/>
      </w:r>
    </w:p>
  </w:footnote>
  <w:footnote w:id="1">
    <w:p w14:paraId="33861843" w14:textId="78BB2CA1" w:rsidR="000D42EA" w:rsidRPr="009C5BAB" w:rsidRDefault="000D42EA" w:rsidP="009C5BAB">
      <w:pPr>
        <w:pStyle w:val="FootnoteText"/>
        <w:ind w:left="284" w:hanging="284"/>
        <w:rPr>
          <w:rFonts w:ascii="Times New Roman" w:hAnsi="Times New Roman" w:cs="Times New Roman"/>
          <w:lang w:val="en-GB"/>
        </w:rPr>
      </w:pPr>
      <w:r w:rsidRPr="009C5BAB">
        <w:rPr>
          <w:rStyle w:val="FootnoteReference"/>
          <w:rFonts w:ascii="Times New Roman" w:hAnsi="Times New Roman" w:cs="Times New Roman"/>
        </w:rPr>
        <w:footnoteRef/>
      </w:r>
      <w:r w:rsidR="009C5BAB">
        <w:rPr>
          <w:rFonts w:ascii="Times New Roman" w:hAnsi="Times New Roman" w:cs="Times New Roman"/>
          <w:lang w:val="en-GB"/>
        </w:rPr>
        <w:tab/>
      </w:r>
      <w:r w:rsidRPr="009C5BAB">
        <w:rPr>
          <w:rFonts w:ascii="Times New Roman" w:hAnsi="Times New Roman" w:cs="Times New Roman"/>
          <w:lang w:val="en-GB"/>
        </w:rPr>
        <w:t xml:space="preserve">In order to doublecheck whether our script had picked up possessive noun phrases and not some other constructions, we created a user interface. Just for the fun of it we used IPA for </w:t>
      </w:r>
      <w:r w:rsidR="009C5BAB">
        <w:rPr>
          <w:rFonts w:ascii="Times New Roman" w:hAnsi="Times New Roman" w:cs="Times New Roman"/>
          <w:lang w:val="en-GB"/>
        </w:rPr>
        <w:t>the interface and its commands</w:t>
      </w:r>
      <w:r w:rsidR="009C5BAB" w:rsidRPr="009C5BAB">
        <w:rPr>
          <w:rFonts w:ascii="Times New Roman" w:hAnsi="Times New Roman" w:cs="Times New Roman"/>
          <w:lang w:val="en-GB"/>
        </w:rPr>
        <w:t xml:space="preserve">. </w:t>
      </w:r>
      <w:r w:rsidRPr="009C5BAB">
        <w:rPr>
          <w:rFonts w:ascii="Times New Roman" w:hAnsi="Times New Roman" w:cs="Times New Roman"/>
          <w:lang w:val="en-GB"/>
        </w:rPr>
        <w:t xml:space="preserve">We thought to </w:t>
      </w:r>
      <w:r w:rsidR="009C5BAB">
        <w:rPr>
          <w:rFonts w:ascii="Times New Roman" w:hAnsi="Times New Roman" w:cs="Times New Roman"/>
          <w:lang w:val="en-GB"/>
        </w:rPr>
        <w:t>include this in the submission as well, but it is sort of an appendix.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001029510"/>
      <w:docPartObj>
        <w:docPartGallery w:val="Page Numbers (Top of Page)"/>
        <w:docPartUnique/>
      </w:docPartObj>
    </w:sdtPr>
    <w:sdtEndPr>
      <w:rPr>
        <w:noProof/>
      </w:rPr>
    </w:sdtEndPr>
    <w:sdtContent>
      <w:p w14:paraId="465695B1" w14:textId="4F5835F1" w:rsidR="009C5BAB" w:rsidRPr="009C5BAB" w:rsidRDefault="009C5BAB" w:rsidP="009C5BAB">
        <w:pPr>
          <w:pStyle w:val="Header"/>
          <w:jc w:val="right"/>
          <w:rPr>
            <w:rFonts w:ascii="Times New Roman" w:hAnsi="Times New Roman" w:cs="Times New Roman"/>
          </w:rPr>
        </w:pPr>
        <w:r w:rsidRPr="009C5BAB">
          <w:rPr>
            <w:rFonts w:ascii="Times New Roman" w:hAnsi="Times New Roman" w:cs="Times New Roman"/>
          </w:rPr>
          <w:fldChar w:fldCharType="begin"/>
        </w:r>
        <w:r w:rsidRPr="009C5BAB">
          <w:rPr>
            <w:rFonts w:ascii="Times New Roman" w:hAnsi="Times New Roman" w:cs="Times New Roman"/>
          </w:rPr>
          <w:instrText xml:space="preserve"> PAGE   \* MERGEFORMAT </w:instrText>
        </w:r>
        <w:r w:rsidRPr="009C5BAB">
          <w:rPr>
            <w:rFonts w:ascii="Times New Roman" w:hAnsi="Times New Roman" w:cs="Times New Roman"/>
          </w:rPr>
          <w:fldChar w:fldCharType="separate"/>
        </w:r>
        <w:r w:rsidRPr="009C5BAB">
          <w:rPr>
            <w:rFonts w:ascii="Times New Roman" w:hAnsi="Times New Roman" w:cs="Times New Roman"/>
            <w:noProof/>
          </w:rPr>
          <w:t>2</w:t>
        </w:r>
        <w:r w:rsidRPr="009C5BAB">
          <w:rPr>
            <w:rFonts w:ascii="Times New Roman" w:hAnsi="Times New Roman" w:cs="Times New Roman"/>
            <w:noProof/>
          </w:rPr>
          <w:fldChar w:fldCharType="end"/>
        </w:r>
        <w:r w:rsidRPr="009C5BAB">
          <w:rPr>
            <w:rFonts w:ascii="Times New Roman" w:hAnsi="Times New Roman" w:cs="Times New Roman"/>
            <w:noProof/>
          </w:rPr>
          <w:t>/4</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AC4"/>
    <w:rsid w:val="000D42EA"/>
    <w:rsid w:val="0011583C"/>
    <w:rsid w:val="0026761B"/>
    <w:rsid w:val="004E333C"/>
    <w:rsid w:val="00896B76"/>
    <w:rsid w:val="009C5BAB"/>
    <w:rsid w:val="00AD1AC4"/>
    <w:rsid w:val="00DA5E0F"/>
    <w:rsid w:val="00DF4715"/>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921F"/>
  <w15:docId w15:val="{F4950CCF-23E3-4866-872F-A7A9297B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i" w:eastAsia="en-FI"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0D42EA"/>
    <w:pPr>
      <w:spacing w:line="240" w:lineRule="auto"/>
    </w:pPr>
    <w:rPr>
      <w:sz w:val="20"/>
      <w:szCs w:val="20"/>
    </w:rPr>
  </w:style>
  <w:style w:type="character" w:customStyle="1" w:styleId="FootnoteTextChar">
    <w:name w:val="Footnote Text Char"/>
    <w:basedOn w:val="DefaultParagraphFont"/>
    <w:link w:val="FootnoteText"/>
    <w:uiPriority w:val="99"/>
    <w:semiHidden/>
    <w:rsid w:val="000D42EA"/>
    <w:rPr>
      <w:sz w:val="20"/>
      <w:szCs w:val="20"/>
    </w:rPr>
  </w:style>
  <w:style w:type="character" w:styleId="FootnoteReference">
    <w:name w:val="footnote reference"/>
    <w:basedOn w:val="DefaultParagraphFont"/>
    <w:uiPriority w:val="99"/>
    <w:semiHidden/>
    <w:unhideWhenUsed/>
    <w:rsid w:val="000D42EA"/>
    <w:rPr>
      <w:vertAlign w:val="superscript"/>
    </w:rPr>
  </w:style>
  <w:style w:type="paragraph" w:styleId="Header">
    <w:name w:val="header"/>
    <w:basedOn w:val="Normal"/>
    <w:link w:val="HeaderChar"/>
    <w:uiPriority w:val="99"/>
    <w:unhideWhenUsed/>
    <w:rsid w:val="009C5BAB"/>
    <w:pPr>
      <w:tabs>
        <w:tab w:val="center" w:pos="4513"/>
        <w:tab w:val="right" w:pos="9026"/>
      </w:tabs>
      <w:spacing w:line="240" w:lineRule="auto"/>
    </w:pPr>
  </w:style>
  <w:style w:type="character" w:customStyle="1" w:styleId="HeaderChar">
    <w:name w:val="Header Char"/>
    <w:basedOn w:val="DefaultParagraphFont"/>
    <w:link w:val="Header"/>
    <w:uiPriority w:val="99"/>
    <w:rsid w:val="009C5BAB"/>
  </w:style>
  <w:style w:type="paragraph" w:styleId="Footer">
    <w:name w:val="footer"/>
    <w:basedOn w:val="Normal"/>
    <w:link w:val="FooterChar"/>
    <w:uiPriority w:val="99"/>
    <w:unhideWhenUsed/>
    <w:rsid w:val="009C5BAB"/>
    <w:pPr>
      <w:tabs>
        <w:tab w:val="center" w:pos="4513"/>
        <w:tab w:val="right" w:pos="9026"/>
      </w:tabs>
      <w:spacing w:line="240" w:lineRule="auto"/>
    </w:pPr>
  </w:style>
  <w:style w:type="character" w:customStyle="1" w:styleId="FooterChar">
    <w:name w:val="Footer Char"/>
    <w:basedOn w:val="DefaultParagraphFont"/>
    <w:link w:val="Footer"/>
    <w:uiPriority w:val="99"/>
    <w:rsid w:val="009C5BAB"/>
  </w:style>
  <w:style w:type="character" w:styleId="Hyperlink">
    <w:name w:val="Hyperlink"/>
    <w:basedOn w:val="DefaultParagraphFont"/>
    <w:uiPriority w:val="99"/>
    <w:unhideWhenUsed/>
    <w:rsid w:val="00DA5E0F"/>
    <w:rPr>
      <w:color w:val="0000FF" w:themeColor="hyperlink"/>
      <w:u w:val="single"/>
    </w:rPr>
  </w:style>
  <w:style w:type="character" w:styleId="UnresolvedMention">
    <w:name w:val="Unresolved Mention"/>
    <w:basedOn w:val="DefaultParagraphFont"/>
    <w:uiPriority w:val="99"/>
    <w:semiHidden/>
    <w:unhideWhenUsed/>
    <w:rsid w:val="00DA5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kaius.sinnemaki@helsinki.fi" TargetMode="External"/><Relationship Id="rId3" Type="http://schemas.openxmlformats.org/officeDocument/2006/relationships/settings" Target="settings.xml"/><Relationship Id="rId7" Type="http://schemas.openxmlformats.org/officeDocument/2006/relationships/hyperlink" Target="mailto:Viljami.haakana@helsinki.f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ingojam.com/EnglishtoCockneySl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DFA65-622F-4543-B0EF-C1837986B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Kaius Sinnemäki</cp:lastModifiedBy>
  <cp:revision>8</cp:revision>
  <dcterms:created xsi:type="dcterms:W3CDTF">2019-06-30T18:38:00Z</dcterms:created>
  <dcterms:modified xsi:type="dcterms:W3CDTF">2019-06-30T18:59:00Z</dcterms:modified>
</cp:coreProperties>
</file>