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586"/>
        <w:gridCol w:w="8486"/>
      </w:tblGrid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8486" w:type="dxa"/>
          </w:tcPr>
          <w:p w:rsid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обозначениями на графе. В таблице в левом столбце указаны номера пунктов, откуда совершается движение, в первой строке – куда.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537972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471B377E" wp14:editId="7A2CA740">
                  <wp:extent cx="4324350" cy="1666875"/>
                  <wp:effectExtent l="0" t="0" r="0" b="9525"/>
                  <wp:docPr id="4" name="Рисунок 4" descr="https://kpolyakov.spb.ru/cms/images/63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kpolyakov.spb.ru/cms/images/63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166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Определите длину дороги из пункта Г в пункт Е.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8486" w:type="dxa"/>
            <w:hideMark/>
          </w:tcPr>
          <w:p w:rsid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Логическая функция F задаётся выражением ((x → y) </w:t>
            </w:r>
            <w:r w:rsidRPr="00537972">
              <w:rPr>
                <w:rFonts w:ascii="Cambria Math" w:eastAsia="Times New Roman" w:hAnsi="Cambria Math" w:cs="Cambria Math"/>
                <w:lang w:eastAsia="ru-RU"/>
              </w:rPr>
              <w:t>∨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(z ≡ x)) </w:t>
            </w:r>
            <w:r w:rsidRPr="00537972">
              <w:rPr>
                <w:rFonts w:ascii="Cambria Math" w:eastAsia="Times New Roman" w:hAnsi="Cambria Math" w:cs="Cambria Math"/>
                <w:lang w:eastAsia="ru-RU"/>
              </w:rPr>
              <w:t>∧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(w → z). На рисунке приведён фрагмент таблицы истинности функции F. Определите, какому столбцу таблицы истинности функции F соответствует каждая из переменных x, y, z, w.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537972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327F54DF" wp14:editId="59E7BC43">
                  <wp:extent cx="2476500" cy="800100"/>
                  <wp:effectExtent l="0" t="0" r="0" b="0"/>
                  <wp:docPr id="3" name="Рисунок 3" descr="https://kpolyakov.spb.ru/cms/images/66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polyakov.spb.ru/cms/images/66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ответе напишите буквы x, y, z, w в том порядке, в котором идут соответствующие им столбцы. Буквы в ответе пишите подряд, никаких разделителей между буквами ставить не нужно.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файле </w:t>
            </w:r>
            <w:r w:rsidRPr="00537972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3.xls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 приведён фрагмент базы данных «Детские товары» о поставках товаров в магазины районов города. 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Используя информацию из приведённой базы данных, определите общую стоимость возвратов детских товаров из категории «Игрушки на радиоуправлении» магазинами Колыбельного района 5 августа.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По каналу связи передаются сообщения, содержащие только шесть букв: Я, Н, В, </w:t>
            </w:r>
            <w:proofErr w:type="gramStart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А</w:t>
            </w:r>
            <w:proofErr w:type="gramEnd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, Р, Ь. Для передачи используется двоичный код, удовлетворяющий условию </w:t>
            </w:r>
            <w:proofErr w:type="spellStart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Фано</w:t>
            </w:r>
            <w:proofErr w:type="spellEnd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. Кодовые слова для некоторых букв известны: Н – 00, В – 01, Р – 10, Ь – 111. Укажите минимально возможную длину закодированной последовательности для слова ВАРВАР.</w:t>
            </w:r>
          </w:p>
        </w:tc>
      </w:tr>
    </w:tbl>
    <w:p w:rsidR="00A10010" w:rsidRDefault="00A10010">
      <w:r>
        <w:br w:type="page"/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586"/>
        <w:gridCol w:w="8486"/>
      </w:tblGrid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5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На вход алгоритма подается натуральное число N. Алгоритм строит по нему новое число R следующим образом.</w:t>
            </w:r>
          </w:p>
          <w:p w:rsidR="00537972" w:rsidRPr="00537972" w:rsidRDefault="00537972" w:rsidP="00537972">
            <w:pPr>
              <w:spacing w:before="75" w:after="75" w:line="300" w:lineRule="atLeast"/>
              <w:ind w:left="3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1. Строится двоичная запись числа N.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2. К полученной записи дописываются разряды. Если в числе четное количество единиц,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слева дописывается 1 справа два нуля, если нечетное – слева две единицы.</w:t>
            </w:r>
          </w:p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Полученная таким образом запись является двоичной записью искомого числа R.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Пример. Дано число N = 13. Алгоритм работает следующим образом:</w:t>
            </w:r>
          </w:p>
          <w:p w:rsidR="00537972" w:rsidRPr="00537972" w:rsidRDefault="00537972" w:rsidP="00537972">
            <w:pPr>
              <w:spacing w:before="75" w:after="75" w:line="300" w:lineRule="atLeast"/>
              <w:ind w:left="3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1. Двоичная запись числа N: 1101.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2. Число нечетное, следовательно, слева дописываем две единицы слева – 11 + 1101 = 111101.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3. На экран выводится число 111101</w:t>
            </w:r>
            <w:r w:rsidRPr="00537972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2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= 61.</w:t>
            </w:r>
          </w:p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результате работы автомата на экране появилось число, не меньшее 412. Для какого наименьшего значения N данная ситуация возможна?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(№ 6713) (ЕГЭ-2023) 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6 команд: Поднять хвост, означающая переход к перемещению без рисования; Опустить хвост, означающая переход в режим рисования; Вперёд n (где n – целое число), вызывающая передвижение Черепахи на n единиц в том направлении, куда указывает её голова; Назад n (где n – целое число), вызывающая передвижение в противоположном голове направлении; Направо m (где m – целое число), вызывающая изменение направления движения на m градусов по часовой стрелке, Налево m (где m – целое число), вызывающая изменение направления движения на m градусов против часовой стрелки.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Запись</w:t>
            </w:r>
          </w:p>
          <w:p w:rsidR="00537972" w:rsidRPr="00537972" w:rsidRDefault="00537972" w:rsidP="00537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Повтори k [Команда1 Команда2 … </w:t>
            </w:r>
            <w:proofErr w:type="spellStart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КомандаS</w:t>
            </w:r>
            <w:proofErr w:type="spellEnd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]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означает, что последовательность из S команд повторится k раз. Черепахе был дан для исполнения следующий алгоритм:</w:t>
            </w:r>
          </w:p>
          <w:p w:rsidR="00537972" w:rsidRPr="00537972" w:rsidRDefault="00537972" w:rsidP="00537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Повтори 2 [Вперёд 13 Направо 90 Вперёд 20 Направо 90]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Поднять хвост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Вперёд 8 Направо 90 Назад 3 Налево 90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Опустить хвост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Повтори 2 [Вперёд 16 Направо 90 Вперёд 8 Направо 90]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Определите, сколько точек с целочисленными координатами будут находиться внутри объединения фигур, ограниченного заданными алгоритмом линиями, включая точки на линиях.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Звук продолжительностью 5 минут был записан в формате стерео и оцифрован с глубиной кодирования 24 бит и частотой дискретизации 48 кГц. Сжатие данных не использовалось. Файл с оцифрованным голосовым сообщением был передан по каналу связи, пропускная способность которого 56000 бит/с. Сколько минут потребуется для передачи файла? В ответе запишите целое число, единицу измерения указывать не нужно.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8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Все 4-буквенные слова, составленные из букв Б, </w:t>
            </w:r>
            <w:proofErr w:type="gramStart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Э</w:t>
            </w:r>
            <w:proofErr w:type="gramEnd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, П, Н, записаны в алфавитном порядке и пронумерованы. Вот начало списка:</w:t>
            </w:r>
          </w:p>
          <w:p w:rsidR="00537972" w:rsidRPr="00537972" w:rsidRDefault="00537972" w:rsidP="00537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1. ББББ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2. БББН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3. БББП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4. БББЭ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5. ББНБ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6. ББНН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...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Под каким номером в списке стоит последнее слово с чётным номером, которое не начинается и не заканчивается буквой П, и при этом не содержит две буквы Э, стоящие рядом?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файле электронной таблицы </w:t>
            </w:r>
            <w:r w:rsidRPr="00537972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9.xls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в каждой строке записаны шесть натуральных чисел. Определите количество строк таблицы, для которых выполнены следующие условия: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– все числа в строке различны;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– среднее арифметическое наибольшего и наименьшего числа больше, чем среднее арифметическое остальных чисел строки;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В ответе запишите только число.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файле </w:t>
            </w:r>
            <w:r w:rsidRPr="00537972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10.docx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приведен текст произведения «Поединок» А. Куприна. Определите, сколько раз встречается в тексте (не считая сносок) слово «Лбов», начинающееся с прописной буквы. Другие формы слова «Лбов», такие как «</w:t>
            </w:r>
            <w:proofErr w:type="spellStart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Лбову</w:t>
            </w:r>
            <w:proofErr w:type="spellEnd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» и т. д., учитывать не следует. В ответе укажите только число.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информационной системе хранится информация о составе изделий. Для каждого изделия хранятся код изделия, коды деталей и их количество, а также дополнительные сведения. Код изделия состоит из 25 символов – заглавных латинских букв и цифр – и кодируется минимально возможным целым количеством байтов. При этом используется посимвольное кодирование кодов изделий, все символы кодируются одинаковым и минимально возможным количеством бит. Для хранения данных о деталях каждого изделия выделено 80 блоков, каждый из которых содержит код детали (натуральное число, не превышающее 1 000 000) и количество этих деталей (натуральное число, не превышающее 1000). Каждый такой блок кодируется минимально возможным целым количеством байтов. Для хранения дополнительных сведений о каждом изделии выделяется целое количество байтов, одинаковое для каждого изделия. Известно, что для хранения данных о 32 768 объектах потребовалось 11 Мбайт. Сколько байтов выделено для хранения дополнительной информации об одном объекте?</w:t>
            </w:r>
          </w:p>
        </w:tc>
      </w:tr>
    </w:tbl>
    <w:p w:rsidR="00A10010" w:rsidRDefault="00A10010">
      <w:r>
        <w:br w:type="page"/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586"/>
        <w:gridCol w:w="8486"/>
      </w:tblGrid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12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      </w:r>
          </w:p>
          <w:p w:rsidR="00537972" w:rsidRPr="00537972" w:rsidRDefault="00537972" w:rsidP="00537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1. заменить (v, w) 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2. нашлось (v)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Дана программа для исполнителя Редактор:</w:t>
            </w:r>
          </w:p>
          <w:p w:rsidR="00537972" w:rsidRPr="00537972" w:rsidRDefault="00537972" w:rsidP="00537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НАЧАЛО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ПОКА нашлось (91) ИЛИ нашлось (92)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  ЕСЛИ нашлось (91)  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    ТО заменить (91, 39)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  КОНЕЦ ЕСЛИ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  </w:t>
            </w:r>
            <w:proofErr w:type="spellStart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ЕСЛИ</w:t>
            </w:r>
            <w:proofErr w:type="spellEnd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нашлось (92)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    ТО заменить (92, 59)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  КОНЕЦ ЕСЛИ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КОНЕЦ ПОКА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КОНЕЦ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На вход приведённой выше программе поступает строка, начинающаяся с цифры «9», а затем содержащая n цифр «1» и n цифр «2», расположенных в произвольном порядке. Определите наименьшее значение n, при котором сумма числовых значений цифр строки, получившейся в результате выполнения программы, является простым трехзначным числом.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терминологии сетей TCP/IP маской сети называют двоичное число, которое показывает, какая часть IP-адреса узла сети относится к адресу сети, а какая – к адресу узла в этой сети. Адрес сети получается в результате применения поразрядной конъюнкции к заданному адресу узла и маске сети. Узлы с IP-адресами 154.63.206.129 и 154.63.100.75 находятся </w:t>
            </w:r>
            <w:r w:rsidRPr="0053797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 разных сетях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. Известно, что в масках обеих сетей одинаковое количество единиц. Укажите наименьшее возможное значение третьего слева байта масок этих сетей. Ответ запишите в виде десятичного числа.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записи числа 53x66y35</w:t>
            </w:r>
            <w:r w:rsidRPr="00537972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57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символы x и y обозначают некоторые цифры из алфавита системы счисления с основанием 57. Определите такие значения x и y, при которых приведённое число кратно 56, а число yx</w:t>
            </w:r>
            <w:r w:rsidRPr="00537972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57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является полным квадратом и принимает наибольшее возможное значение. В ответе запишите значение числа xy</w:t>
            </w:r>
            <w:r w:rsidRPr="00537972">
              <w:rPr>
                <w:rFonts w:ascii="Times New Roman" w:eastAsia="Times New Roman" w:hAnsi="Times New Roman" w:cs="Times New Roman"/>
                <w:vertAlign w:val="subscript"/>
                <w:lang w:eastAsia="ru-RU"/>
              </w:rPr>
              <w:t>57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в десятичной системе счисления.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На числовой прямой даны три отрезка: P = [106; 218], Q = [132; 388] и R = [183; 256]. Укажите наименьшую возможную длину такого отрезка A, что формула</w:t>
            </w:r>
          </w:p>
          <w:p w:rsidR="00537972" w:rsidRPr="00537972" w:rsidRDefault="00537972" w:rsidP="00537972">
            <w:pPr>
              <w:spacing w:before="75" w:after="75" w:line="300" w:lineRule="atLeast"/>
              <w:ind w:left="150" w:right="15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gramStart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¬(</w:t>
            </w:r>
            <w:proofErr w:type="gramEnd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(x </w:t>
            </w:r>
            <w:r w:rsidRPr="00537972">
              <w:rPr>
                <w:rFonts w:ascii="Cambria Math" w:eastAsia="Times New Roman" w:hAnsi="Cambria Math" w:cs="Cambria Math"/>
                <w:lang w:eastAsia="ru-RU"/>
              </w:rPr>
              <w:t>∈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Q) → ((x </w:t>
            </w:r>
            <w:r w:rsidRPr="00537972">
              <w:rPr>
                <w:rFonts w:ascii="Cambria Math" w:eastAsia="Times New Roman" w:hAnsi="Cambria Math" w:cs="Cambria Math"/>
                <w:lang w:eastAsia="ru-RU"/>
              </w:rPr>
              <w:t>∈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P) </w:t>
            </w:r>
            <w:r w:rsidRPr="00537972">
              <w:rPr>
                <w:rFonts w:ascii="Cambria Math" w:eastAsia="Times New Roman" w:hAnsi="Cambria Math" w:cs="Cambria Math"/>
                <w:lang w:eastAsia="ru-RU"/>
              </w:rPr>
              <w:t>∨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(x </w:t>
            </w:r>
            <w:r w:rsidRPr="00537972">
              <w:rPr>
                <w:rFonts w:ascii="Cambria Math" w:eastAsia="Times New Roman" w:hAnsi="Cambria Math" w:cs="Cambria Math"/>
                <w:lang w:eastAsia="ru-RU"/>
              </w:rPr>
              <w:t>∈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R)))) → (¬(x </w:t>
            </w:r>
            <w:r w:rsidRPr="00537972">
              <w:rPr>
                <w:rFonts w:ascii="Cambria Math" w:eastAsia="Times New Roman" w:hAnsi="Cambria Math" w:cs="Cambria Math"/>
                <w:lang w:eastAsia="ru-RU"/>
              </w:rPr>
              <w:t>∈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A) → ¬(x </w:t>
            </w:r>
            <w:r w:rsidRPr="00537972">
              <w:rPr>
                <w:rFonts w:ascii="Cambria Math" w:eastAsia="Times New Roman" w:hAnsi="Cambria Math" w:cs="Cambria Math"/>
                <w:lang w:eastAsia="ru-RU"/>
              </w:rPr>
              <w:t>∈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 xml:space="preserve"> Q))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тождественно истинна, то есть принимает значение 1 при любом значении переменной х?</w:t>
            </w:r>
          </w:p>
        </w:tc>
      </w:tr>
    </w:tbl>
    <w:p w:rsidR="00A10010" w:rsidRDefault="00A10010">
      <w:r>
        <w:br w:type="page"/>
      </w: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586"/>
        <w:gridCol w:w="8486"/>
      </w:tblGrid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16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Алгоритм вычисления функции F(n), где n – натуральное число, задан следующими соотношениями:</w:t>
            </w:r>
          </w:p>
          <w:p w:rsidR="00537972" w:rsidRPr="00537972" w:rsidRDefault="00537972" w:rsidP="00537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F(n) = 3, если n &lt; 3,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F(n) = 2n + 5 + F(n-2), если n ≥ 3.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Чему равно значение выражения F(3027) – F(3023)?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файле </w:t>
            </w:r>
            <w:r w:rsidRPr="00537972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17.txt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содержится последовательность целых чисел. Элементы последовательности могут принимать целые значения от –100 000 до 100 000 включительно. Определите количество троек, для которых выполняются следующие условия: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– в тройке есть трёхзначные числа, но не все числа трёхзначные;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– в тройке больше чисел, кратных 11, чем чисел, кратных 3;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– каждый элемент тройки больше среднего арифметического всех элементов последовательности, запись которых заканчивается на 271. (Гарантируется, что в последовательности есть хотя бы один элемент, запись которого заканчивается на 271.) В ответе запишите количество найденных троек, затем – минимальную из сумм элементов таких троек. В данной задаче под тройкой подразумевается три идущих подряд элемента последовательности.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Исполнитель Робот может перемещаться по клетчатому полю, выполняя за одно перемещение одну из двух команд: </w:t>
            </w:r>
            <w:r w:rsidRPr="0053797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вправо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или </w:t>
            </w:r>
            <w:r w:rsidRPr="0053797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вниз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. По команде вправо Робот перемещается в соседнюю правую клетку; по команде вниз – в соседнюю нижнюю. Поле ограничено внешними стенами. Между соседними клетками квадрата также могут быть внутренние стены. Сквозь стену Робот пройти не может.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Определите максимальную и минимальную денежную сумму, которую может собрать Робот, пройдя из левой верхней клетки в правую нижнюю. В ответе укажите два числа – сначала максимальную сумму, затем минимальную.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Исходные данные записаны в файле </w:t>
            </w:r>
            <w:hyperlink r:id="rId8" w:history="1">
              <w:r w:rsidRPr="00537972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18.xls</w:t>
              </w:r>
            </w:hyperlink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в виде прямоугольной таблицы, каждая ячейка которой соответствует клетке поля. В ответе укажите два числа – сначала максимальную сумму, затем – минимальную.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  <w:p w:rsid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Два игрока, Петя и Ваня, играют в следующую игру. Перед игроками лежат две кучи камней, в каждой из них не менее одного камня. Игроки ходят по очереди, первый ход делает Петя. За один ход игрок может добавить в большую кучу любое количество камней от одного до трёх или удвоить количество камней в меньшей куче. Если кучи содержат равное количество камней, можно добавить в любую из них от одного до трёх камней, удвоение в этой ситуации запрещено.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Игра завершается, когда количество камней в любой из двух куч становится больше или равно 78. Победителем считается игрок, сделавший последний ход, то есть первым получивший 78 в одной куче.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Ответьте на следующие вопросы: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  </w:t>
            </w:r>
            <w:r w:rsidRPr="0053797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Вопрос 1.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Известно, что Петя смог выиграть первым ходом. Какое наименьшее число камней могло быть суммарно в двух кучах?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  </w:t>
            </w:r>
            <w:r w:rsidRPr="0053797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Вопрос 2.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Известно, что в первой куче 25 камней, а во второй – S камней (1 ≤ S ≤ 77). Найдите наименьшее и наибольшее значения S, при которых у Пети есть выигрышная стратегия, причём одновременно выполняются два условия: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– Петя не может выиграть за один ход;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– Петя может выиграть своим вторым ходом независимо от того, как будет ходить Ваня.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Запишите в ответе сначала наименьшее значение, потом – наибольшее.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  </w:t>
            </w:r>
            <w:r w:rsidRPr="0053797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Вопрос 3.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Известно, что в первой куче 69 камней, а во второй – S камней (1 ≤ S ≤ 77). Найдите значение S, при котором одновременно выполняются два условия: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— у Вани есть выигрышная стратегия, позволяющая ему выиграть первым или вторым ходом при любой игре Пети;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— у Вани нет стратегии, которая позволит ему гарантированно выиграть первым ходом.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22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 файле </w:t>
            </w:r>
            <w:r w:rsidRPr="00537972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22.xls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 xml:space="preserve">Определите максимальную продолжительность отрезка времени (в </w:t>
            </w:r>
            <w:proofErr w:type="spellStart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мс</w:t>
            </w:r>
            <w:proofErr w:type="spellEnd"/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), в течение которого возможно одновременное выполнение четырёх процессов, при условии, что все независимые друг от друга процессы могут выполняться параллельно.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У исполнителя Калькулятор имеются три команды, которые обозначены буквами:</w:t>
            </w:r>
          </w:p>
          <w:p w:rsidR="00537972" w:rsidRPr="00537972" w:rsidRDefault="00537972" w:rsidP="00537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A. Вычесть 2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B. Вычесть 1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C. Найти целую часть от деления на 2</w:t>
            </w:r>
          </w:p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Сколько существует программ, для которых при исходном числе 36 результатом является число 12, и при этом траектория вычислений содержит числа 16 и 15, но не содержит число 19?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Текстовый файл </w:t>
            </w:r>
            <w:r w:rsidRPr="00537972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24.txt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состоит не более чем из 10</w:t>
            </w:r>
            <w:r w:rsidRPr="00537972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6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символов и содержит только заглавные буквы латинского алфавита и цифры. Определите максимальную длину подстроки, которая может являться записью числа в шестнадцатеричной системе счисления.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spacing w:before="75" w:after="75"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Назовём маской числа последовательность цифр, в которой также могут встречаться следующие символы: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— символ «?» означает ровно одну произвольную цифру;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— символ «*» означает любую последовательность цифр произвольной длины; в том числе «*» может задавать и пустую последовательность.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Например, маске 123*4?5 соответствуют числа 123405 и 12300425.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Среди десятиразрядных чисел, кратных 2023 и соответствующих маске «1*1», найдите числа с максимальной суммой цифр. В ответ запишите найденные числа в порядке убывания, справа от каждого числа запишите частное от деления на 2023.</w:t>
            </w:r>
          </w:p>
        </w:tc>
      </w:tr>
    </w:tbl>
    <w:p w:rsidR="00A10010" w:rsidRDefault="00A10010">
      <w:r>
        <w:br w:type="page"/>
      </w:r>
      <w:bookmarkStart w:id="0" w:name="_GoBack"/>
      <w:bookmarkEnd w:id="0"/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586"/>
        <w:gridCol w:w="8486"/>
      </w:tblGrid>
      <w:tr w:rsidR="00537972" w:rsidRPr="00537972" w:rsidTr="00537972">
        <w:tc>
          <w:tcPr>
            <w:tcW w:w="586" w:type="dxa"/>
          </w:tcPr>
          <w:p w:rsidR="00537972" w:rsidRP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26</w:t>
            </w:r>
          </w:p>
        </w:tc>
        <w:tc>
          <w:tcPr>
            <w:tcW w:w="8486" w:type="dxa"/>
            <w:hideMark/>
          </w:tcPr>
          <w:p w:rsidR="00537972" w:rsidRPr="00537972" w:rsidRDefault="00537972" w:rsidP="00537972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Входной файл содержит сведения о заявках на проведение занятий в конференц-зале. В каждой заявке указаны время начала и время окончания мероприятия (в минутах от начала суток). Если время начала одного мероприятия меньше времени окончания другого, то провести можно только одно из них. Если время окончания одного мероприятия совпадает с временем начала другого, то провести можно оба. Определите максимальное количество мероприятий, которое можно провести в конференц-зале и самое позднее время окончания последнего мероприятия.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537972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Входные данные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представлены в файле </w:t>
            </w:r>
            <w:r w:rsidRPr="00537972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26.txt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t> следующим образом. Первая строка входного файла содержит натуральное число N (1 ≤ N ≤ 1000) – количество заявок на проведение мероприятий. Следующие N строк содержат пары чисел, обозначающих время начала и время окончания мероприятий. Каждое из чисел натуральное, не превосходящее 1440.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  <w:t>Запишите в ответе два числа: максимальное количество мероприятий, которое можно провести в конференц-зале и самое позднее время окончания последнего мероприятия (в минутах от начала суток).</w:t>
            </w:r>
            <w:r w:rsidRPr="00537972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537972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ru-RU"/>
              </w:rPr>
              <w:t>Пример входного файла</w:t>
            </w:r>
            <w:r w:rsidRPr="0053797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:</w:t>
            </w:r>
            <w:r w:rsidRPr="005379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5</w:t>
            </w:r>
            <w:r w:rsidRPr="005379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10 150</w:t>
            </w:r>
            <w:r w:rsidRPr="005379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100 110</w:t>
            </w:r>
            <w:r w:rsidRPr="005379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131 170</w:t>
            </w:r>
            <w:r w:rsidRPr="005379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131 180</w:t>
            </w:r>
            <w:r w:rsidRPr="0053797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120 130</w:t>
            </w:r>
          </w:p>
          <w:p w:rsidR="00537972" w:rsidRPr="00537972" w:rsidRDefault="00537972" w:rsidP="005379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eastAsia="ru-RU"/>
              </w:rPr>
              <w:t>При таких исходных данных можно провести максимум три мероприятия, например, по заявкам 2, 3 и 5. Конференц-зал освободится самое позднее на 180-й минуте, если состоятся мероприятия по заявкам 2, 4, 5. Ответ: 3 180.</w:t>
            </w:r>
          </w:p>
        </w:tc>
      </w:tr>
      <w:tr w:rsidR="00537972" w:rsidRPr="00537972" w:rsidTr="00537972">
        <w:tc>
          <w:tcPr>
            <w:tcW w:w="586" w:type="dxa"/>
          </w:tcPr>
          <w:p w:rsidR="00537972" w:rsidRDefault="00537972" w:rsidP="00537972">
            <w:pPr>
              <w:spacing w:line="300" w:lineRule="atLeast"/>
              <w:ind w:left="75" w:right="75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8486" w:type="dxa"/>
          </w:tcPr>
          <w:p w:rsidR="00537972" w:rsidRPr="00537972" w:rsidRDefault="00537972" w:rsidP="0053797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Учёный решил провести кластеризацию некоторого множества звёзд по их расположению на карте звёздного неба. Кластер звёзд – это набор звёзд (точек) на графике. Каждая звезда обязательно принадлежит только одному из кластеров. Центр кластера, или </w:t>
            </w:r>
            <w:proofErr w:type="spellStart"/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центроид</w:t>
            </w:r>
            <w:proofErr w:type="spellEnd"/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– это одна из звёзд на графике, сумма расстояний от которой до всех остальных звёзд кластера минимальна. Расстояние между двумя точками A(x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  <w:vertAlign w:val="subscript"/>
              </w:rPr>
              <w:t>1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y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  <w:vertAlign w:val="subscript"/>
              </w:rPr>
              <w:t>1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 и B(x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  <w:vertAlign w:val="subscript"/>
              </w:rPr>
              <w:t>2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y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  <w:vertAlign w:val="subscript"/>
              </w:rPr>
              <w:t>2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 вычисляется по формуле:</w:t>
            </w:r>
            <w:r w:rsidRPr="00537972">
              <w:rPr>
                <w:rFonts w:ascii="Times New Roman" w:hAnsi="Times New Roman" w:cs="Times New Roman"/>
                <w:color w:val="000000"/>
              </w:rPr>
              <w:br/>
            </w:r>
            <w:r w:rsidRPr="0053797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095500" cy="238125"/>
                  <wp:effectExtent l="0" t="0" r="0" b="9525"/>
                  <wp:docPr id="5" name="Рисунок 5" descr="https://kpolyakov.spb.ru/cms/images/758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kpolyakov.spb.ru/cms/images/758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7972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2286000" cy="1419225"/>
                  <wp:effectExtent l="0" t="0" r="0" b="9525"/>
                  <wp:wrapSquare wrapText="bothSides"/>
                  <wp:docPr id="6" name="Рисунок 6" descr="https://kpolyakov.spb.ru/cms/images/77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kpolyakov.spb.ru/cms/images/77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Даны два входных файла (</w:t>
            </w:r>
            <w:r w:rsidRPr="00537972">
              <w:rPr>
                <w:rFonts w:ascii="Times New Roman" w:hAnsi="Times New Roman" w:cs="Times New Roman"/>
                <w:shd w:val="clear" w:color="auto" w:fill="FFFFFF"/>
              </w:rPr>
              <w:t>файл A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и </w:t>
            </w:r>
            <w:r w:rsidRPr="00537972">
              <w:rPr>
                <w:rFonts w:ascii="Times New Roman" w:hAnsi="Times New Roman" w:cs="Times New Roman"/>
                <w:shd w:val="clear" w:color="auto" w:fill="FFFFFF"/>
              </w:rPr>
              <w:t>файл Б</w:t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). В файле A хранятся данные о звёздах двух кластеров. В каждой строке записана информация о расположении на карте одной звезды: сначала координата x, затем координата y (в условных единицах). Известно, что количество звёзд не превышает 1000. В файле Б хранятся данные о звёздах трёх кластеров. Известно, что количество звёзд не превышает 10 000. Структура хранения информации о звездах в файле Б аналогична файлу А. Возможные данные одного из файлов иллюстрированы графиком.</w:t>
            </w:r>
            <w:r w:rsidRPr="00537972">
              <w:rPr>
                <w:rFonts w:ascii="Times New Roman" w:hAnsi="Times New Roman" w:cs="Times New Roman"/>
                <w:color w:val="000000"/>
              </w:rPr>
              <w:br/>
            </w:r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Для каждого файла определите координаты центра каждого кластера, затем вычислите два числа: </w:t>
            </w:r>
            <w:proofErr w:type="spellStart"/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Px</w:t>
            </w:r>
            <w:proofErr w:type="spellEnd"/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среднее арифметическое абсцисс центров кластеров, и </w:t>
            </w:r>
            <w:proofErr w:type="spellStart"/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Py</w:t>
            </w:r>
            <w:proofErr w:type="spellEnd"/>
            <w:r w:rsidRPr="0053797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среднее арифметическое ординат центров кластеров. В ответе запишите четыре числа: в первой строке сначала целую часть произведения Px×100 000, затем целую часть произведения Py×100 000 для файла А, во второй строке – аналогичные данные для файла Б.</w:t>
            </w:r>
          </w:p>
        </w:tc>
      </w:tr>
    </w:tbl>
    <w:p w:rsidR="00A5584B" w:rsidRDefault="00EB5CF1"/>
    <w:sectPr w:rsidR="00A5584B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CF1" w:rsidRDefault="00EB5CF1" w:rsidP="00537972">
      <w:pPr>
        <w:spacing w:after="0" w:line="240" w:lineRule="auto"/>
      </w:pPr>
      <w:r>
        <w:separator/>
      </w:r>
    </w:p>
  </w:endnote>
  <w:endnote w:type="continuationSeparator" w:id="0">
    <w:p w:rsidR="00EB5CF1" w:rsidRDefault="00EB5CF1" w:rsidP="0053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CF1" w:rsidRDefault="00EB5CF1" w:rsidP="00537972">
      <w:pPr>
        <w:spacing w:after="0" w:line="240" w:lineRule="auto"/>
      </w:pPr>
      <w:r>
        <w:separator/>
      </w:r>
    </w:p>
  </w:footnote>
  <w:footnote w:type="continuationSeparator" w:id="0">
    <w:p w:rsidR="00EB5CF1" w:rsidRDefault="00EB5CF1" w:rsidP="0053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972" w:rsidRPr="00537972" w:rsidRDefault="00537972" w:rsidP="00537972">
    <w:pPr>
      <w:rPr>
        <w:rFonts w:ascii="Times New Roman" w:hAnsi="Times New Roman" w:cs="Times New Roman"/>
        <w:b/>
      </w:rPr>
    </w:pPr>
    <w:r w:rsidRPr="00537972">
      <w:rPr>
        <w:rFonts w:ascii="Times New Roman" w:hAnsi="Times New Roman" w:cs="Times New Roman"/>
        <w:b/>
      </w:rPr>
      <w:t>Вариант 9. Пробный ЕГЭ по информатике 07.03.2025</w:t>
    </w:r>
  </w:p>
  <w:p w:rsidR="00537972" w:rsidRDefault="0053797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72"/>
    <w:rsid w:val="00254E5D"/>
    <w:rsid w:val="00294A68"/>
    <w:rsid w:val="00537972"/>
    <w:rsid w:val="00A10010"/>
    <w:rsid w:val="00EB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0A8370"/>
  <w15:chartTrackingRefBased/>
  <w15:docId w15:val="{55B95C9D-4A19-46C0-9E2E-BFBECD40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7972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53797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37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79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mula">
    <w:name w:val="formula"/>
    <w:basedOn w:val="a"/>
    <w:rsid w:val="0053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3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3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7972"/>
  </w:style>
  <w:style w:type="paragraph" w:styleId="a7">
    <w:name w:val="footer"/>
    <w:basedOn w:val="a"/>
    <w:link w:val="a8"/>
    <w:uiPriority w:val="99"/>
    <w:unhideWhenUsed/>
    <w:rsid w:val="0053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7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60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984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dynxls/18-174.x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2025-03-06T21:06:00Z</cp:lastPrinted>
  <dcterms:created xsi:type="dcterms:W3CDTF">2025-03-06T20:53:00Z</dcterms:created>
  <dcterms:modified xsi:type="dcterms:W3CDTF">2025-03-06T21:06:00Z</dcterms:modified>
</cp:coreProperties>
</file>