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9" w:name="研究生招生信息管理系统-项目报告"/>
    <w:p>
      <w:pPr>
        <w:pStyle w:val="Heading1"/>
      </w:pPr>
      <w:r>
        <w:t xml:space="preserve">研究生招生信息管理系统 — 项目报告</w:t>
      </w:r>
    </w:p>
    <w:p>
      <w:pPr>
        <w:pStyle w:val="BlockText"/>
      </w:pPr>
      <w:r>
        <w:t xml:space="preserve">版本：1.0</w:t>
      </w:r>
      <w:r>
        <w:br/>
      </w:r>
      <w:r>
        <w:t xml:space="preserve">日期：2026-06-12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一项目概述">
        <w:r>
          <w:rPr>
            <w:rStyle w:val="Hyperlink"/>
          </w:rPr>
          <w:t xml:space="preserve">项目概述</w:t>
        </w:r>
      </w:hyperlink>
    </w:p>
    <w:p>
      <w:pPr>
        <w:numPr>
          <w:ilvl w:val="0"/>
          <w:numId w:val="1001"/>
        </w:numPr>
        <w:pStyle w:val="Compact"/>
      </w:pPr>
      <w:hyperlink w:anchor="二技术栈">
        <w:r>
          <w:rPr>
            <w:rStyle w:val="Hyperlink"/>
          </w:rPr>
          <w:t xml:space="preserve">技术栈</w:t>
        </w:r>
      </w:hyperlink>
    </w:p>
    <w:p>
      <w:pPr>
        <w:numPr>
          <w:ilvl w:val="0"/>
          <w:numId w:val="1001"/>
        </w:numPr>
        <w:pStyle w:val="Compact"/>
      </w:pPr>
      <w:hyperlink w:anchor="三系统架构">
        <w:r>
          <w:rPr>
            <w:rStyle w:val="Hyperlink"/>
          </w:rPr>
          <w:t xml:space="preserve">系统架构</w:t>
        </w:r>
      </w:hyperlink>
    </w:p>
    <w:p>
      <w:pPr>
        <w:numPr>
          <w:ilvl w:val="0"/>
          <w:numId w:val="1001"/>
        </w:numPr>
        <w:pStyle w:val="Compact"/>
      </w:pPr>
      <w:hyperlink w:anchor="四功能模块详解">
        <w:r>
          <w:rPr>
            <w:rStyle w:val="Hyperlink"/>
          </w:rPr>
          <w:t xml:space="preserve">功能模块详解</w:t>
        </w:r>
      </w:hyperlink>
    </w:p>
    <w:p>
      <w:pPr>
        <w:numPr>
          <w:ilvl w:val="1"/>
          <w:numId w:val="1002"/>
        </w:numPr>
        <w:pStyle w:val="Compact"/>
      </w:pPr>
      <w:hyperlink w:anchor="X47661f729d0c744a5a56ca6408435d0351e22e3">
        <w:r>
          <w:rPr>
            <w:rStyle w:val="Hyperlink"/>
          </w:rPr>
          <w:t xml:space="preserve">4.1 登录认证</w:t>
        </w:r>
      </w:hyperlink>
    </w:p>
    <w:p>
      <w:pPr>
        <w:numPr>
          <w:ilvl w:val="1"/>
          <w:numId w:val="1002"/>
        </w:numPr>
        <w:pStyle w:val="Compact"/>
      </w:pPr>
      <w:hyperlink w:anchor="X78b6f9afc29b470b33dfed1793b486181a5f9df">
        <w:r>
          <w:rPr>
            <w:rStyle w:val="Hyperlink"/>
          </w:rPr>
          <w:t xml:space="preserve">4.2 院系管理</w:t>
        </w:r>
      </w:hyperlink>
    </w:p>
    <w:p>
      <w:pPr>
        <w:numPr>
          <w:ilvl w:val="1"/>
          <w:numId w:val="1002"/>
        </w:numPr>
        <w:pStyle w:val="Compact"/>
      </w:pPr>
      <w:hyperlink w:anchor="X0ed495d3786ca50732c853e32ff7789c9c063c9">
        <w:r>
          <w:rPr>
            <w:rStyle w:val="Hyperlink"/>
          </w:rPr>
          <w:t xml:space="preserve">4.3 专业管理</w:t>
        </w:r>
      </w:hyperlink>
    </w:p>
    <w:p>
      <w:pPr>
        <w:numPr>
          <w:ilvl w:val="1"/>
          <w:numId w:val="1002"/>
        </w:numPr>
        <w:pStyle w:val="Compact"/>
      </w:pPr>
      <w:hyperlink w:anchor="Xa622be9e6f1462efc994a44a31730a8998daeaf">
        <w:r>
          <w:rPr>
            <w:rStyle w:val="Hyperlink"/>
          </w:rPr>
          <w:t xml:space="preserve">4.4 考生档案管理</w:t>
        </w:r>
      </w:hyperlink>
    </w:p>
    <w:p>
      <w:pPr>
        <w:numPr>
          <w:ilvl w:val="1"/>
          <w:numId w:val="1002"/>
        </w:numPr>
        <w:pStyle w:val="Compact"/>
      </w:pPr>
      <w:hyperlink w:anchor="X206a97d783268b06643d935faf22ad5826d005c">
        <w:r>
          <w:rPr>
            <w:rStyle w:val="Hyperlink"/>
          </w:rPr>
          <w:t xml:space="preserve">4.5 初试成绩管理</w:t>
        </w:r>
      </w:hyperlink>
    </w:p>
    <w:p>
      <w:pPr>
        <w:numPr>
          <w:ilvl w:val="1"/>
          <w:numId w:val="1002"/>
        </w:numPr>
        <w:pStyle w:val="Compact"/>
      </w:pPr>
      <w:hyperlink w:anchor="X32b0bb6392cf609cf8ebfba22e3cc8df18fa6a1">
        <w:r>
          <w:rPr>
            <w:rStyle w:val="Hyperlink"/>
          </w:rPr>
          <w:t xml:space="preserve">4.6 复试成绩管理</w:t>
        </w:r>
      </w:hyperlink>
    </w:p>
    <w:p>
      <w:pPr>
        <w:numPr>
          <w:ilvl w:val="1"/>
          <w:numId w:val="1002"/>
        </w:numPr>
        <w:pStyle w:val="Compact"/>
      </w:pPr>
      <w:hyperlink w:anchor="X40ac8e6f2503427ecd854f768039d0b46ec2dd1">
        <w:r>
          <w:rPr>
            <w:rStyle w:val="Hyperlink"/>
          </w:rPr>
          <w:t xml:space="preserve">4.7 录取管理</w:t>
        </w:r>
      </w:hyperlink>
    </w:p>
    <w:p>
      <w:pPr>
        <w:numPr>
          <w:ilvl w:val="1"/>
          <w:numId w:val="1002"/>
        </w:numPr>
        <w:pStyle w:val="Compact"/>
      </w:pPr>
      <w:hyperlink w:anchor="X46f01d256ddc85c330d99258356d0afcb41b53f">
        <w:r>
          <w:rPr>
            <w:rStyle w:val="Hyperlink"/>
          </w:rPr>
          <w:t xml:space="preserve">4.8 数据统计</w:t>
        </w:r>
      </w:hyperlink>
    </w:p>
    <w:p>
      <w:pPr>
        <w:numPr>
          <w:ilvl w:val="1"/>
          <w:numId w:val="1002"/>
        </w:numPr>
        <w:pStyle w:val="Compact"/>
      </w:pPr>
      <w:hyperlink w:anchor="Xdd5eeb325dd28d67cba705e42d15ea04eda8b5a">
        <w:r>
          <w:rPr>
            <w:rStyle w:val="Hyperlink"/>
          </w:rPr>
          <w:t xml:space="preserve">4.9 考生门户</w:t>
        </w:r>
      </w:hyperlink>
    </w:p>
    <w:p>
      <w:pPr>
        <w:numPr>
          <w:ilvl w:val="0"/>
          <w:numId w:val="1001"/>
        </w:numPr>
        <w:pStyle w:val="Compact"/>
      </w:pPr>
      <w:hyperlink w:anchor="五数据库设计">
        <w:r>
          <w:rPr>
            <w:rStyle w:val="Hyperlink"/>
          </w:rPr>
          <w:t xml:space="preserve">数据库设计</w:t>
        </w:r>
      </w:hyperlink>
    </w:p>
    <w:p>
      <w:pPr>
        <w:numPr>
          <w:ilvl w:val="0"/>
          <w:numId w:val="1001"/>
        </w:numPr>
        <w:pStyle w:val="Compact"/>
      </w:pPr>
      <w:hyperlink w:anchor="六api-接口文档">
        <w:r>
          <w:rPr>
            <w:rStyle w:val="Hyperlink"/>
          </w:rPr>
          <w:t xml:space="preserve">API 接口文档</w:t>
        </w:r>
      </w:hyperlink>
    </w:p>
    <w:p>
      <w:pPr>
        <w:numPr>
          <w:ilvl w:val="0"/>
          <w:numId w:val="1001"/>
        </w:numPr>
        <w:pStyle w:val="Compact"/>
      </w:pPr>
      <w:hyperlink w:anchor="七前端路由与页面">
        <w:r>
          <w:rPr>
            <w:rStyle w:val="Hyperlink"/>
          </w:rPr>
          <w:t xml:space="preserve">前端路由与页面</w:t>
        </w:r>
      </w:hyperlink>
    </w:p>
    <w:p>
      <w:pPr>
        <w:numPr>
          <w:ilvl w:val="0"/>
          <w:numId w:val="1001"/>
        </w:numPr>
        <w:pStyle w:val="Compact"/>
      </w:pPr>
      <w:hyperlink w:anchor="八关键设计决策">
        <w:r>
          <w:rPr>
            <w:rStyle w:val="Hyperlink"/>
          </w:rPr>
          <w:t xml:space="preserve">关键设计决策</w:t>
        </w:r>
      </w:hyperlink>
    </w:p>
    <w:p>
      <w:pPr>
        <w:numPr>
          <w:ilvl w:val="0"/>
          <w:numId w:val="1001"/>
        </w:numPr>
        <w:pStyle w:val="Compact"/>
      </w:pPr>
      <w:hyperlink w:anchor="九项目文件结构">
        <w:r>
          <w:rPr>
            <w:rStyle w:val="Hyperlink"/>
          </w:rPr>
          <w:t xml:space="preserve">项目文件结构</w:t>
        </w:r>
      </w:hyperlink>
    </w:p>
    <w:p>
      <w:pPr>
        <w:numPr>
          <w:ilvl w:val="0"/>
          <w:numId w:val="1001"/>
        </w:numPr>
        <w:pStyle w:val="Compact"/>
      </w:pPr>
      <w:hyperlink w:anchor="十部署与运行">
        <w:r>
          <w:rPr>
            <w:rStyle w:val="Hyperlink"/>
          </w:rPr>
          <w:t xml:space="preserve">部署与运行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一项目概述"/>
    <w:p>
      <w:pPr>
        <w:pStyle w:val="Heading2"/>
      </w:pPr>
      <w:r>
        <w:t xml:space="preserve">一、项目概述</w:t>
      </w:r>
    </w:p>
    <w:p>
      <w:pPr>
        <w:pStyle w:val="FirstParagraph"/>
      </w:pPr>
      <w:r>
        <w:rPr>
          <w:bCs/>
          <w:b/>
        </w:rPr>
        <w:t xml:space="preserve">研究生招生信息管理系统</w:t>
      </w:r>
      <w:r>
        <w:t xml:space="preserve"> </w:t>
      </w:r>
      <w:r>
        <w:t xml:space="preserve">是一个基于 Spring Boot + Vue 3 的全栈 Web 应用，管理研究生招生从考生报名、初试成绩录入、复试筛选、复试成绩录入到最终录取的完整业务流程。</w:t>
      </w:r>
    </w:p>
    <w:bookmarkStart w:id="21" w:name="核心业务流程"/>
    <w:p>
      <w:pPr>
        <w:pStyle w:val="Heading3"/>
      </w:pPr>
      <w:r>
        <w:t xml:space="preserve">核心业务流程</w:t>
      </w:r>
    </w:p>
    <w:p>
      <w:pPr>
        <w:pStyle w:val="SourceCode"/>
      </w:pPr>
      <w:r>
        <w:rPr>
          <w:rStyle w:val="VerbatimChar"/>
        </w:rPr>
        <w:t xml:space="preserve">考生报名 ──► 初试成绩录入 ──► 按分数线筛选复试名单 ──► 复试成绩录入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综合总分 = 初试总分 + 复试总分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┌───────────────────┘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    各专业独立分数线判断 ──► 生成录取名单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    统计图表自动刷新</w:t>
      </w:r>
    </w:p>
    <w:bookmarkEnd w:id="21"/>
    <w:bookmarkStart w:id="22" w:name="系统角色"/>
    <w:p>
      <w:pPr>
        <w:pStyle w:val="Heading3"/>
      </w:pPr>
      <w:r>
        <w:t xml:space="preserve">系统角色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管理员（admin）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全部管理功能：院系/专业/考生/成绩/录取 CRUD、数据统计、CSV 导出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考生（公开访问）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通过考生门户自助报名、查询个人成绩与录取状态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二技术栈"/>
    <w:p>
      <w:pPr>
        <w:pStyle w:val="Heading2"/>
      </w:pPr>
      <w:r>
        <w:t xml:space="preserve">二、技术栈</w:t>
      </w:r>
    </w:p>
    <w:bookmarkStart w:id="24" w:name="后端"/>
    <w:p>
      <w:pPr>
        <w:pStyle w:val="Heading3"/>
      </w:pPr>
      <w:r>
        <w:t xml:space="preserve">后端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MyBatis-Plus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ORM（注解驱动，无 XML）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 Connector-J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数据库驱动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Token 生成与验证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 Security 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密码加密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Lombok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减少样板代码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项目构建</w:t>
            </w:r>
          </w:p>
        </w:tc>
      </w:tr>
    </w:tbl>
    <w:bookmarkEnd w:id="24"/>
    <w:bookmarkStart w:id="25" w:name="前端"/>
    <w:p>
      <w:pPr>
        <w:pStyle w:val="Heading3"/>
      </w:pPr>
      <w:r>
        <w:t xml:space="preserve">前端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前端框架（Composition API）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Vue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组件库（表格、表单、弹窗等）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数据可视化图表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请求库</w:t>
            </w:r>
          </w:p>
        </w:tc>
      </w:tr>
    </w:tbl>
    <w:bookmarkEnd w:id="25"/>
    <w:bookmarkStart w:id="26" w:name="数据库"/>
    <w:p>
      <w:pPr>
        <w:pStyle w:val="Heading3"/>
      </w:pPr>
      <w:r>
        <w:t xml:space="preserve">数据库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8.0 —</w:t>
            </w:r>
            <w:r>
              <w:t xml:space="preserve"> </w:t>
            </w:r>
            <w:r>
              <w:rPr>
                <w:rStyle w:val="VerbatimChar"/>
              </w:rPr>
              <w:t xml:space="preserve">admission_db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字符集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utf8mb4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9" w:name="三系统架构"/>
    <w:p>
      <w:pPr>
        <w:pStyle w:val="Heading2"/>
      </w:pPr>
      <w:r>
        <w:t xml:space="preserve">三、系统架构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浏览器 (Browser)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Vue 3 SPA                                              │</w:t>
      </w:r>
      <w:r>
        <w:br/>
      </w:r>
      <w:r>
        <w:rPr>
          <w:rStyle w:val="VerbatimChar"/>
        </w:rPr>
        <w:t xml:space="preserve">│  ├── Element Plus (UI 组件)                              │</w:t>
      </w:r>
      <w:r>
        <w:br/>
      </w:r>
      <w:r>
        <w:rPr>
          <w:rStyle w:val="VerbatimChar"/>
        </w:rPr>
        <w:t xml:space="preserve">│  ├── ECharts (图表)                                      │</w:t>
      </w:r>
      <w:r>
        <w:br/>
      </w:r>
      <w:r>
        <w:rPr>
          <w:rStyle w:val="VerbatimChar"/>
        </w:rPr>
        <w:t xml:space="preserve">│  ├── Vue Router (路由 + 导航守卫)                         │</w:t>
      </w:r>
      <w:r>
        <w:br/>
      </w:r>
      <w:r>
        <w:rPr>
          <w:rStyle w:val="VerbatimChar"/>
        </w:rPr>
        <w:t xml:space="preserve">│  ├── Axios (HTTP 拦截器：JWT Token 注入 + 错误处理)        │</w:t>
      </w:r>
      <w:r>
        <w:br/>
      </w:r>
      <w:r>
        <w:rPr>
          <w:rStyle w:val="VerbatimChar"/>
        </w:rPr>
        <w:t xml:space="preserve">│  └── EventBus (跨组件通信：录取名单生成 → 统计刷新)     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│  HTTP (REST API)</w:t>
      </w:r>
      <w:r>
        <w:br/>
      </w:r>
      <w:r>
        <w:rPr>
          <w:rStyle w:val="VerbatimChar"/>
        </w:rPr>
        <w:t xml:space="preserve">             │  Content-Type: application/json</w:t>
      </w:r>
      <w:r>
        <w:br/>
      </w:r>
      <w:r>
        <w:rPr>
          <w:rStyle w:val="VerbatimChar"/>
        </w:rPr>
        <w:t xml:space="preserve">             │  Authorization: Bearer &lt;JWT&gt;</w:t>
      </w:r>
      <w:r>
        <w:br/>
      </w:r>
      <w:r>
        <w:rPr>
          <w:rStyle w:val="VerbatimChar"/>
        </w:rPr>
        <w:t xml:space="preserve">┌────────────┴────────────────────────────────────────────┐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Spring Boot (端口 8080)                                 │</w:t>
      </w:r>
      <w:r>
        <w:br/>
      </w:r>
      <w:r>
        <w:rPr>
          <w:rStyle w:val="VerbatimChar"/>
        </w:rPr>
        <w:t xml:space="preserve">│  ├── AuthInterceptor (JWT 验证，/portal 和 /login 放行)    │</w:t>
      </w:r>
      <w:r>
        <w:br/>
      </w:r>
      <w:r>
        <w:rPr>
          <w:rStyle w:val="VerbatimChar"/>
        </w:rPr>
        <w:t xml:space="preserve">│  ├── Controller 层 (9 个控制器，33 个端点)                 │</w:t>
      </w:r>
      <w:r>
        <w:br/>
      </w:r>
      <w:r>
        <w:rPr>
          <w:rStyle w:val="VerbatimChar"/>
        </w:rPr>
        <w:t xml:space="preserve">│  ├── Service 层 (业务逻辑 + @Transactional 事务)           │</w:t>
      </w:r>
      <w:r>
        <w:br/>
      </w:r>
      <w:r>
        <w:rPr>
          <w:rStyle w:val="VerbatimChar"/>
        </w:rPr>
        <w:t xml:space="preserve">│  ├── Mapper 层 (MyBatis-Plus BaseMapper + @Select 注解)   │</w:t>
      </w:r>
      <w:r>
        <w:br/>
      </w:r>
      <w:r>
        <w:rPr>
          <w:rStyle w:val="VerbatimChar"/>
        </w:rPr>
        <w:t xml:space="preserve">│  └── VO/DTO 层 (视图对象，封装多表 JOIN 结果)          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│  JDBC</w:t>
      </w:r>
      <w:r>
        <w:br/>
      </w:r>
      <w:r>
        <w:rPr>
          <w:rStyle w:val="VerbatimChar"/>
        </w:rPr>
        <w:t xml:space="preserve">┌────────────┴────────────────────────────────────────────┐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MySQL 8.0 — admission_db                               │</w:t>
      </w:r>
      <w:r>
        <w:br/>
      </w:r>
      <w:r>
        <w:rPr>
          <w:rStyle w:val="VerbatimChar"/>
        </w:rPr>
        <w:t xml:space="preserve">│  ├── 7 张业务表 (InnoDB, utf8mb4)                        │</w:t>
      </w:r>
      <w:r>
        <w:br/>
      </w:r>
      <w:r>
        <w:rPr>
          <w:rStyle w:val="VerbatimChar"/>
        </w:rPr>
        <w:t xml:space="preserve">│  ├── 4 个外键约束                                        │</w:t>
      </w:r>
      <w:r>
        <w:br/>
      </w:r>
      <w:r>
        <w:rPr>
          <w:rStyle w:val="VerbatimChar"/>
        </w:rPr>
        <w:t xml:space="preserve">│  ├── 2 个计算列 (GENERATED ALWAYS AS STORED)             │</w:t>
      </w:r>
      <w:r>
        <w:br/>
      </w:r>
      <w:r>
        <w:rPr>
          <w:rStyle w:val="VerbatimChar"/>
        </w:rPr>
        <w:t xml:space="preserve">│  └── 0 视图 / 0 触发器 / 0 存储过程（逻辑在 Java 层）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Start w:id="28" w:name="项目内部架构java-包结构"/>
    <w:p>
      <w:pPr>
        <w:pStyle w:val="Heading3"/>
      </w:pPr>
      <w:r>
        <w:t xml:space="preserve">项目内部架构（Java 包结构）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接口层，接收请求、参数校验、调用 Service、返回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impl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业务逻辑层，事务管理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数据访问层，MyBatis-Plus BaseMapper + 自定义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数据库实体（一一映射表）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视图对象（多表 JOIN 结果、统计聚合结果）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数据传输对象（登录请求）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 跨域、MyBatis-Plus 分页、JWT 工具、全局异常处理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interceptor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认证拦截器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文件导出工具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统一响应格式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74" w:name="四功能模块详解"/>
    <w:p>
      <w:pPr>
        <w:pStyle w:val="Heading2"/>
      </w:pPr>
      <w:r>
        <w:t xml:space="preserve">四、功能模块详解</w:t>
      </w:r>
    </w:p>
    <w:bookmarkStart w:id="33" w:name="登录认证"/>
    <w:p>
      <w:pPr>
        <w:pStyle w:val="Heading3"/>
      </w:pPr>
      <w:r>
        <w:t xml:space="preserve">4.1 登录认证</w:t>
      </w:r>
    </w:p>
    <w:p>
      <w:pPr>
        <w:pStyle w:val="FirstParagraph"/>
      </w:pPr>
      <w:r>
        <w:rPr>
          <w:bCs/>
          <w:b/>
        </w:rPr>
        <w:t xml:space="preserve">页面</w:t>
      </w:r>
      <w:r>
        <w:t xml:space="preserve">：</w:t>
      </w:r>
      <w:r>
        <w:rPr>
          <w:rStyle w:val="VerbatimChar"/>
        </w:rPr>
        <w:t xml:space="preserve">/login</w:t>
      </w:r>
      <w:r>
        <w:br/>
      </w:r>
      <w:r>
        <w:rPr>
          <w:bCs/>
          <w:b/>
        </w:rPr>
        <w:t xml:space="preserve">后端</w:t>
      </w:r>
      <w:r>
        <w:t xml:space="preserve">：</w:t>
      </w:r>
      <w:r>
        <w:rPr>
          <w:rStyle w:val="VerbatimChar"/>
        </w:rPr>
        <w:t xml:space="preserve">POST /user/login</w:t>
      </w:r>
    </w:p>
    <w:bookmarkStart w:id="30" w:name="功能描述"/>
    <w:p>
      <w:pPr>
        <w:pStyle w:val="Heading4"/>
      </w:pPr>
      <w:r>
        <w:t xml:space="preserve">功能描述</w:t>
      </w:r>
    </w:p>
    <w:p>
      <w:pPr>
        <w:numPr>
          <w:ilvl w:val="0"/>
          <w:numId w:val="1003"/>
        </w:numPr>
        <w:pStyle w:val="Compact"/>
      </w:pPr>
      <w:r>
        <w:t xml:space="preserve">管理员通过用户名密码登录系统</w:t>
      </w:r>
    </w:p>
    <w:p>
      <w:pPr>
        <w:numPr>
          <w:ilvl w:val="0"/>
          <w:numId w:val="1003"/>
        </w:numPr>
        <w:pStyle w:val="Compact"/>
      </w:pPr>
      <w:r>
        <w:t xml:space="preserve">登录成功后返回 JWT Token（24 小时有效），存入 localStorage</w:t>
      </w:r>
    </w:p>
    <w:p>
      <w:pPr>
        <w:numPr>
          <w:ilvl w:val="0"/>
          <w:numId w:val="1003"/>
        </w:numPr>
        <w:pStyle w:val="Compact"/>
      </w:pPr>
      <w:r>
        <w:t xml:space="preserve">前端路由守卫：未登录用户跳转到登录页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/portal</w:t>
      </w:r>
      <w:r>
        <w:t xml:space="preserve">（考生门户）和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无需认证</w:t>
      </w:r>
    </w:p>
    <w:bookmarkEnd w:id="30"/>
    <w:bookmarkStart w:id="31" w:name="认证流程"/>
    <w:p>
      <w:pPr>
        <w:pStyle w:val="Heading4"/>
      </w:pPr>
      <w:r>
        <w:t xml:space="preserve">认证流程</w:t>
      </w:r>
    </w:p>
    <w:p>
      <w:pPr>
        <w:pStyle w:val="SourceCode"/>
      </w:pPr>
      <w:r>
        <w:rPr>
          <w:rStyle w:val="VerbatimChar"/>
        </w:rPr>
        <w:t xml:space="preserve">用户输入用户名密码</w:t>
      </w:r>
      <w:r>
        <w:br/>
      </w:r>
      <w:r>
        <w:rPr>
          <w:rStyle w:val="VerbatimChar"/>
        </w:rPr>
        <w:t xml:space="preserve">  → POST /user/login</w:t>
      </w:r>
      <w:r>
        <w:br/>
      </w:r>
      <w:r>
        <w:rPr>
          <w:rStyle w:val="VerbatimChar"/>
        </w:rPr>
        <w:t xml:space="preserve">  → UserServiceImpl：BCrypt 验证密码（首次明文密码自动升级为 BCrypt）</w:t>
      </w:r>
      <w:r>
        <w:br/>
      </w:r>
      <w:r>
        <w:rPr>
          <w:rStyle w:val="VerbatimChar"/>
        </w:rPr>
        <w:t xml:space="preserve">  → JwtUtils.generateToken(username, role)</w:t>
      </w:r>
      <w:r>
        <w:br/>
      </w:r>
      <w:r>
        <w:rPr>
          <w:rStyle w:val="VerbatimChar"/>
        </w:rPr>
        <w:t xml:space="preserve">  → 返回 { token, username, role }</w:t>
      </w:r>
      <w:r>
        <w:br/>
      </w:r>
      <w:r>
        <w:rPr>
          <w:rStyle w:val="VerbatimChar"/>
        </w:rPr>
        <w:t xml:space="preserve">  → 前端存入 localStorage</w:t>
      </w:r>
      <w:r>
        <w:br/>
      </w:r>
      <w:r>
        <w:rPr>
          <w:rStyle w:val="VerbatimChar"/>
        </w:rPr>
        <w:t xml:space="preserve">  → Axios 拦截器：每次请求自动附加 Authorization: Bearer &lt;token&gt;</w:t>
      </w:r>
    </w:p>
    <w:bookmarkEnd w:id="31"/>
    <w:bookmarkStart w:id="32" w:name="技术细节"/>
    <w:p>
      <w:pPr>
        <w:pStyle w:val="Heading4"/>
      </w:pPr>
      <w:r>
        <w:t xml:space="preserve">技术细节</w:t>
      </w:r>
    </w:p>
    <w:p>
      <w:pPr>
        <w:numPr>
          <w:ilvl w:val="0"/>
          <w:numId w:val="1004"/>
        </w:numPr>
        <w:pStyle w:val="Compact"/>
      </w:pPr>
      <w:r>
        <w:t xml:space="preserve">JWT 密钥：</w:t>
      </w:r>
      <w:r>
        <w:rPr>
          <w:rStyle w:val="VerbatimChar"/>
        </w:rPr>
        <w:t xml:space="preserve">admission-system-jwt-secret-key-2026</w:t>
      </w:r>
    </w:p>
    <w:p>
      <w:pPr>
        <w:numPr>
          <w:ilvl w:val="0"/>
          <w:numId w:val="1004"/>
        </w:numPr>
        <w:pStyle w:val="Compact"/>
      </w:pPr>
      <w:r>
        <w:t xml:space="preserve">加密算法：HS256</w:t>
      </w:r>
    </w:p>
    <w:p>
      <w:pPr>
        <w:numPr>
          <w:ilvl w:val="0"/>
          <w:numId w:val="1004"/>
        </w:numPr>
        <w:pStyle w:val="Compact"/>
      </w:pPr>
      <w:r>
        <w:t xml:space="preserve">Token 结构：</w:t>
      </w:r>
      <w:r>
        <w:rPr>
          <w:rStyle w:val="VerbatimChar"/>
        </w:rPr>
        <w:t xml:space="preserve">{ sub: username, role: role, exp: 24h }</w:t>
      </w:r>
    </w:p>
    <w:p>
      <w:pPr>
        <w:numPr>
          <w:ilvl w:val="0"/>
          <w:numId w:val="1004"/>
        </w:numPr>
        <w:pStyle w:val="Compact"/>
      </w:pPr>
      <w:r>
        <w:t xml:space="preserve">密码存储：BCrypt（Spring Security Crypto）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院系管理"/>
    <w:p>
      <w:pPr>
        <w:pStyle w:val="Heading3"/>
      </w:pPr>
      <w:r>
        <w:t xml:space="preserve">4.2 院系管理</w:t>
      </w:r>
    </w:p>
    <w:p>
      <w:pPr>
        <w:pStyle w:val="FirstParagraph"/>
      </w:pPr>
      <w:r>
        <w:rPr>
          <w:bCs/>
          <w:b/>
        </w:rPr>
        <w:t xml:space="preserve">页面</w:t>
      </w:r>
      <w:r>
        <w:t xml:space="preserve">：</w:t>
      </w:r>
      <w:r>
        <w:rPr>
          <w:rStyle w:val="VerbatimChar"/>
        </w:rPr>
        <w:t xml:space="preserve">/department</w:t>
      </w:r>
      <w:r>
        <w:br/>
      </w:r>
      <w:r>
        <w:rPr>
          <w:bCs/>
          <w:b/>
        </w:rPr>
        <w:t xml:space="preserve">后端</w:t>
      </w:r>
      <w:r>
        <w:t xml:space="preserve">：</w:t>
      </w:r>
      <w:r>
        <w:rPr>
          <w:rStyle w:val="VerbatimChar"/>
        </w:rPr>
        <w:t xml:space="preserve">/department/*</w:t>
      </w:r>
      <w:r>
        <w:t xml:space="preserve">（5 个端点）</w:t>
      </w:r>
    </w:p>
    <w:bookmarkStart w:id="34" w:name="功能描述-1"/>
    <w:p>
      <w:pPr>
        <w:pStyle w:val="Heading4"/>
      </w:pPr>
      <w:r>
        <w:t xml:space="preserve">功能描述</w:t>
      </w:r>
    </w:p>
    <w:p>
      <w:pPr>
        <w:numPr>
          <w:ilvl w:val="0"/>
          <w:numId w:val="1005"/>
        </w:numPr>
        <w:pStyle w:val="Compact"/>
      </w:pPr>
      <w:r>
        <w:t xml:space="preserve">7 大预设院系：计算机学院、软件学院、人工智能学院、信息与通信学院、自动化学院、数学与统计学院、管理学院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展开行功能</w:t>
      </w:r>
      <w:r>
        <w:t xml:space="preserve">：点击院系行左侧箭头，展开显示该院系下所有专业列表（专业代码、名称、计划内、计划外）</w:t>
      </w:r>
    </w:p>
    <w:p>
      <w:pPr>
        <w:numPr>
          <w:ilvl w:val="0"/>
          <w:numId w:val="1005"/>
        </w:numPr>
        <w:pStyle w:val="Compact"/>
      </w:pPr>
      <w:r>
        <w:t xml:space="preserve">增删改查院系名称</w:t>
      </w:r>
    </w:p>
    <w:bookmarkEnd w:id="34"/>
    <w:bookmarkStart w:id="35" w:name="技术实现"/>
    <w:p>
      <w:pPr>
        <w:pStyle w:val="Heading4"/>
      </w:pPr>
      <w:r>
        <w:t xml:space="preserve">技术实现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前端</w:t>
      </w:r>
      <w:r>
        <w:t xml:space="preserve">：</w:t>
      </w:r>
      <w:r>
        <w:rPr>
          <w:rStyle w:val="VerbatimChar"/>
        </w:rPr>
        <w:t xml:space="preserve">el-table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type="expand"</w:t>
      </w:r>
      <w:r>
        <w:t xml:space="preserve"> </w:t>
      </w:r>
      <w:r>
        <w:t xml:space="preserve">展开行，嵌套子表格展示专业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后端</w:t>
      </w:r>
      <w:r>
        <w:t xml:space="preserve">：</w:t>
      </w:r>
      <w:r>
        <w:rPr>
          <w:rStyle w:val="VerbatimChar"/>
        </w:rPr>
        <w:t xml:space="preserve">GET /department/with-majors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DepartmentVO</w:t>
      </w:r>
      <w:r>
        <w:t xml:space="preserve"> </w:t>
      </w:r>
      <w:r>
        <w:t xml:space="preserve">列表，每个 VO 包含</w:t>
      </w:r>
      <w:r>
        <w:t xml:space="preserve"> </w:t>
      </w:r>
      <w:r>
        <w:rPr>
          <w:rStyle w:val="VerbatimChar"/>
        </w:rPr>
        <w:t xml:space="preserve">List&lt;Major&gt;</w:t>
      </w:r>
      <w:r>
        <w:t xml:space="preserve"> </w:t>
      </w:r>
      <w:r>
        <w:t xml:space="preserve">子列表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关联方式</w:t>
      </w:r>
      <w:r>
        <w:t xml:space="preserve">：</w:t>
      </w:r>
      <w:r>
        <w:rPr>
          <w:rStyle w:val="VerbatimChar"/>
        </w:rPr>
        <w:t xml:space="preserve">Department.name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Major.department</w:t>
      </w:r>
      <w:r>
        <w:t xml:space="preserve"> </w:t>
      </w:r>
      <w:r>
        <w:t xml:space="preserve">按名称匹配（非外键）</w:t>
      </w:r>
    </w:p>
    <w:bookmarkEnd w:id="35"/>
    <w:bookmarkStart w:id="36" w:name="departmentvo-结构"/>
    <w:p>
      <w:pPr>
        <w:pStyle w:val="Heading4"/>
      </w:pPr>
      <w:r>
        <w:t xml:space="preserve">DepartmentVO 结构</w:t>
      </w:r>
    </w:p>
    <w:p>
      <w:pPr>
        <w:pStyle w:val="SourceCode"/>
      </w:pP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majorCount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majors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majorCode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"081200"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majorName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"计算机科学与技术"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planInside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planOutside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majorCode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"083900"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majorName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"网络空间安全"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planInside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planOutside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专业管理"/>
    <w:p>
      <w:pPr>
        <w:pStyle w:val="Heading3"/>
      </w:pPr>
      <w:r>
        <w:t xml:space="preserve">4.3 专业管理</w:t>
      </w:r>
    </w:p>
    <w:p>
      <w:pPr>
        <w:pStyle w:val="FirstParagraph"/>
      </w:pPr>
      <w:r>
        <w:rPr>
          <w:bCs/>
          <w:b/>
        </w:rPr>
        <w:t xml:space="preserve">页面</w:t>
      </w:r>
      <w:r>
        <w:t xml:space="preserve">：</w:t>
      </w:r>
      <w:r>
        <w:rPr>
          <w:rStyle w:val="VerbatimChar"/>
        </w:rPr>
        <w:t xml:space="preserve">/major</w:t>
      </w:r>
      <w:r>
        <w:br/>
      </w:r>
      <w:r>
        <w:rPr>
          <w:bCs/>
          <w:b/>
        </w:rPr>
        <w:t xml:space="preserve">后端</w:t>
      </w:r>
      <w:r>
        <w:t xml:space="preserve">：</w:t>
      </w:r>
      <w:r>
        <w:rPr>
          <w:rStyle w:val="VerbatimChar"/>
        </w:rPr>
        <w:t xml:space="preserve">/major/*</w:t>
      </w:r>
      <w:r>
        <w:t xml:space="preserve">（6 个端点）</w:t>
      </w:r>
    </w:p>
    <w:bookmarkStart w:id="38" w:name="功能描述-2"/>
    <w:p>
      <w:pPr>
        <w:pStyle w:val="Heading4"/>
      </w:pPr>
      <w:r>
        <w:t xml:space="preserve">功能描述</w:t>
      </w:r>
    </w:p>
    <w:p>
      <w:pPr>
        <w:numPr>
          <w:ilvl w:val="0"/>
          <w:numId w:val="1007"/>
        </w:numPr>
        <w:pStyle w:val="Compact"/>
      </w:pPr>
      <w:r>
        <w:t xml:space="preserve">专业代码（主键）、专业名称、所属院系（下拉选择）、计划内/外招生数、</w:t>
      </w:r>
      <w:r>
        <w:rPr>
          <w:bCs/>
          <w:b/>
        </w:rPr>
        <w:t xml:space="preserve">录取分数线</w:t>
      </w:r>
    </w:p>
    <w:p>
      <w:pPr>
        <w:numPr>
          <w:ilvl w:val="0"/>
          <w:numId w:val="1007"/>
        </w:numPr>
        <w:pStyle w:val="Compact"/>
      </w:pPr>
      <w:r>
        <w:t xml:space="preserve">搜索自动补全：输入时调用 suggest API 实时提示（匹配专业代码/名称/院系）</w:t>
      </w:r>
    </w:p>
    <w:p>
      <w:pPr>
        <w:numPr>
          <w:ilvl w:val="0"/>
          <w:numId w:val="1007"/>
        </w:numPr>
        <w:pStyle w:val="Compact"/>
      </w:pPr>
      <w:r>
        <w:t xml:space="preserve">批量保存各专业录取分数线（</w:t>
      </w:r>
      <w:r>
        <w:rPr>
          <w:rStyle w:val="VerbatimChar"/>
        </w:rPr>
        <w:t xml:space="preserve">PUT /major/batch-cutoff</w:t>
      </w:r>
      <w:r>
        <w:t xml:space="preserve">）</w:t>
      </w:r>
    </w:p>
    <w:p>
      <w:pPr>
        <w:numPr>
          <w:ilvl w:val="0"/>
          <w:numId w:val="1007"/>
        </w:numPr>
        <w:pStyle w:val="Compact"/>
      </w:pPr>
      <w:r>
        <w:t xml:space="preserve">删除保护：该专业下有考生时禁止删除</w:t>
      </w:r>
    </w:p>
    <w:bookmarkEnd w:id="38"/>
    <w:bookmarkStart w:id="39" w:name="表格列"/>
    <w:p>
      <w:pPr>
        <w:pStyle w:val="Heading4"/>
      </w:pPr>
      <w:r>
        <w:t xml:space="preserve">表格列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专业代码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所属院系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录取线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计算机科学与技术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计算机学院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 删除</w:t>
            </w:r>
          </w:p>
        </w:tc>
      </w:tr>
    </w:tbl>
    <w:bookmarkEnd w:id="39"/>
    <w:bookmarkStart w:id="40" w:name="录取分数线cutoff_line"/>
    <w:p>
      <w:pPr>
        <w:pStyle w:val="Heading4"/>
      </w:pPr>
      <w:r>
        <w:t xml:space="preserve">录取分数线（cutoff_line）</w:t>
      </w:r>
    </w:p>
    <w:p>
      <w:pPr>
        <w:numPr>
          <w:ilvl w:val="0"/>
          <w:numId w:val="1008"/>
        </w:numPr>
        <w:pStyle w:val="Compact"/>
      </w:pPr>
      <w:r>
        <w:t xml:space="preserve">类型：</w:t>
      </w:r>
      <w:r>
        <w:rPr>
          <w:rStyle w:val="VerbatimChar"/>
        </w:rPr>
        <w:t xml:space="preserve">INT DEFAULT NULL</w:t>
      </w:r>
    </w:p>
    <w:p>
      <w:pPr>
        <w:numPr>
          <w:ilvl w:val="0"/>
          <w:numId w:val="1008"/>
        </w:numPr>
        <w:pStyle w:val="Compact"/>
      </w:pPr>
      <w:r>
        <w:t xml:space="preserve">NULL 含义：该专业尚未设置分数线，生成录取时该专业考生不会被录取</w:t>
      </w:r>
    </w:p>
    <w:p>
      <w:pPr>
        <w:numPr>
          <w:ilvl w:val="0"/>
          <w:numId w:val="1008"/>
        </w:numPr>
        <w:pStyle w:val="Compact"/>
      </w:pPr>
      <w:r>
        <w:t xml:space="preserve">设置方式：专业管理页单个设置，或录取管理页批量设置</w:t>
      </w:r>
    </w:p>
    <w:p>
      <w:pPr>
        <w:numPr>
          <w:ilvl w:val="0"/>
          <w:numId w:val="1008"/>
        </w:numPr>
        <w:pStyle w:val="Compact"/>
      </w:pPr>
      <w:r>
        <w:t xml:space="preserve">这是本项目区别于”全局统一分数线”的关键设计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考生档案管理"/>
    <w:p>
      <w:pPr>
        <w:pStyle w:val="Heading3"/>
      </w:pPr>
      <w:r>
        <w:t xml:space="preserve">4.4 考生档案管理</w:t>
      </w:r>
    </w:p>
    <w:p>
      <w:pPr>
        <w:pStyle w:val="FirstParagraph"/>
      </w:pPr>
      <w:r>
        <w:rPr>
          <w:bCs/>
          <w:b/>
        </w:rPr>
        <w:t xml:space="preserve">页面</w:t>
      </w:r>
      <w:r>
        <w:t xml:space="preserve">：</w:t>
      </w:r>
      <w:r>
        <w:rPr>
          <w:rStyle w:val="VerbatimChar"/>
        </w:rPr>
        <w:t xml:space="preserve">/student</w:t>
      </w:r>
      <w:r>
        <w:br/>
      </w:r>
      <w:r>
        <w:rPr>
          <w:bCs/>
          <w:b/>
        </w:rPr>
        <w:t xml:space="preserve">后端</w:t>
      </w:r>
      <w:r>
        <w:t xml:space="preserve">：</w:t>
      </w:r>
      <w:r>
        <w:rPr>
          <w:rStyle w:val="VerbatimChar"/>
        </w:rPr>
        <w:t xml:space="preserve">/student/*</w:t>
      </w:r>
      <w:r>
        <w:t xml:space="preserve">（6 个端点）</w:t>
      </w:r>
    </w:p>
    <w:bookmarkStart w:id="42" w:name="功能描述-3"/>
    <w:p>
      <w:pPr>
        <w:pStyle w:val="Heading4"/>
      </w:pPr>
      <w:r>
        <w:t xml:space="preserve">功能描述</w:t>
      </w:r>
    </w:p>
    <w:p>
      <w:pPr>
        <w:pStyle w:val="FirstParagraph"/>
      </w:pPr>
      <w:r>
        <w:t xml:space="preserve">管理所有报考考生的基本信息档案。</w:t>
      </w:r>
    </w:p>
    <w:bookmarkEnd w:id="42"/>
    <w:bookmarkStart w:id="43" w:name="表单字段"/>
    <w:p>
      <w:pPr>
        <w:pStyle w:val="Heading4"/>
      </w:pPr>
      <w:r>
        <w:t xml:space="preserve">表单字段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考号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下拉（男/女）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政治面貌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下拉（中共党员/共青团员/群众/其他）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是否应届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下拉（应届=1/往届=0）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下拉（本科毕业/本科结业/高职高专/同等学力/硕士研究生/其他）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考生来源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毕业院校名称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报考专业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下拉（从 major 表加载）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major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报考类别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下拉（全日制/非全日制）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3"/>
    <w:bookmarkStart w:id="44" w:name="高级搜索7-维度组合"/>
    <w:p>
      <w:pPr>
        <w:pStyle w:val="Heading4"/>
      </w:pPr>
      <w:r>
        <w:t xml:space="preserve">高级搜索（7 维度组合）</w:t>
      </w:r>
    </w:p>
    <w:p>
      <w:pPr>
        <w:pStyle w:val="FirstParagraph"/>
      </w:pPr>
      <w:r>
        <w:t xml:space="preserve">搜索栏分两行布局：</w:t>
      </w:r>
    </w:p>
    <w:p>
      <w:pPr>
        <w:pStyle w:val="SourceCode"/>
      </w:pPr>
      <w:r>
        <w:rPr>
          <w:rStyle w:val="VerbatimChar"/>
        </w:rPr>
        <w:t xml:space="preserve">[考号/姓名 自动补全] [考生来源 输入框] [专业代码 下拉] [政治面貌 下拉]</w:t>
      </w:r>
      <w:r>
        <w:br/>
      </w:r>
      <w:r>
        <w:rPr>
          <w:rStyle w:val="VerbatimChar"/>
        </w:rPr>
        <w:t xml:space="preserve">[是否应届 下拉] [学历 下拉] [报考类别 下拉] [搜索] [重置] [导出CSV]</w:t>
      </w:r>
    </w:p>
    <w:p>
      <w:pPr>
        <w:numPr>
          <w:ilvl w:val="0"/>
          <w:numId w:val="1009"/>
        </w:numPr>
        <w:pStyle w:val="Compact"/>
      </w:pPr>
      <w:r>
        <w:t xml:space="preserve">考号/姓名 → 模糊匹配（OR）</w:t>
      </w:r>
    </w:p>
    <w:p>
      <w:pPr>
        <w:numPr>
          <w:ilvl w:val="0"/>
          <w:numId w:val="1009"/>
        </w:numPr>
        <w:pStyle w:val="Compact"/>
      </w:pPr>
      <w:r>
        <w:t xml:space="preserve">其余字段 → 精确匹配</w:t>
      </w:r>
    </w:p>
    <w:p>
      <w:pPr>
        <w:numPr>
          <w:ilvl w:val="0"/>
          <w:numId w:val="1009"/>
        </w:numPr>
        <w:pStyle w:val="Compact"/>
      </w:pPr>
      <w:r>
        <w:t xml:space="preserve">所有条件可自由组合（AND 逻辑）</w:t>
      </w:r>
    </w:p>
    <w:p>
      <w:pPr>
        <w:numPr>
          <w:ilvl w:val="0"/>
          <w:numId w:val="1009"/>
        </w:numPr>
        <w:pStyle w:val="Compact"/>
      </w:pPr>
      <w:r>
        <w:t xml:space="preserve">下拉选择后</w:t>
      </w:r>
      <w:r>
        <w:rPr>
          <w:bCs/>
          <w:b/>
        </w:rPr>
        <w:t xml:space="preserve">立即触发搜索</w:t>
      </w:r>
    </w:p>
    <w:p>
      <w:pPr>
        <w:numPr>
          <w:ilvl w:val="0"/>
          <w:numId w:val="1009"/>
        </w:numPr>
        <w:pStyle w:val="Compact"/>
      </w:pPr>
      <w:r>
        <w:t xml:space="preserve">重置一键清空 7 个筛选条件</w:t>
      </w:r>
    </w:p>
    <w:bookmarkEnd w:id="44"/>
    <w:bookmarkStart w:id="45" w:name="后端查询逻辑"/>
    <w:p>
      <w:pPr>
        <w:pStyle w:val="Heading4"/>
      </w:pPr>
      <w:r>
        <w:t xml:space="preserve">后端查询逻辑</w:t>
      </w:r>
    </w:p>
    <w:p>
      <w:pPr>
        <w:pStyle w:val="SourceCode"/>
      </w:pPr>
      <w:r>
        <w:rPr>
          <w:rStyle w:val="CommentTok"/>
        </w:rPr>
        <w:t xml:space="preserve">// StudentServiceImpl.search()</w:t>
      </w:r>
      <w:r>
        <w:br/>
      </w:r>
      <w:r>
        <w:rPr>
          <w:rStyle w:val="NormalTok"/>
        </w:rPr>
        <w:t xml:space="preserve">LambdaQueryWrapper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LambdaQueryWrapper</w:t>
      </w:r>
      <w:r>
        <w:rPr>
          <w:rStyle w:val="OperatorTok"/>
        </w:rPr>
        <w:t xml:space="preserve">&lt;&gt;();</w:t>
      </w:r>
      <w:r>
        <w:br/>
      </w:r>
      <w:r>
        <w:rPr>
          <w:rStyle w:val="CommentTok"/>
        </w:rPr>
        <w:t xml:space="preserve">// keyword: 考号 OR 姓名模糊匹配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keyword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like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));</w:t>
      </w:r>
      <w:r>
        <w:br/>
      </w:r>
      <w:r>
        <w:rPr>
          <w:rStyle w:val="CommentTok"/>
        </w:rPr>
        <w:t xml:space="preserve">// 其余字段精确匹配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political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isFresh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isFresh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education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education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来源为模糊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majorCode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majorCode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</w:p>
    <w:bookmarkEnd w:id="45"/>
    <w:bookmarkStart w:id="46" w:name="csv-导出"/>
    <w:p>
      <w:pPr>
        <w:pStyle w:val="Heading4"/>
      </w:pPr>
      <w:r>
        <w:t xml:space="preserve">CSV 导出</w:t>
      </w:r>
    </w:p>
    <w:p>
      <w:pPr>
        <w:numPr>
          <w:ilvl w:val="0"/>
          <w:numId w:val="1010"/>
        </w:numPr>
        <w:pStyle w:val="Compact"/>
      </w:pPr>
      <w:r>
        <w:t xml:space="preserve">导出全部考生数据（考号、姓名、性别、年龄、政治面貌、是否应届、学历、来源、专业代码、报考类别）</w:t>
      </w:r>
    </w:p>
    <w:p>
      <w:pPr>
        <w:numPr>
          <w:ilvl w:val="0"/>
          <w:numId w:val="1010"/>
        </w:numPr>
        <w:pStyle w:val="Compact"/>
      </w:pPr>
      <w:r>
        <w:t xml:space="preserve">UTF-8 BOM 头确保 Excel 正确显示中文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初试成绩管理"/>
    <w:p>
      <w:pPr>
        <w:pStyle w:val="Heading3"/>
      </w:pPr>
      <w:r>
        <w:t xml:space="preserve">4.5 初试成绩管理</w:t>
      </w:r>
    </w:p>
    <w:p>
      <w:pPr>
        <w:pStyle w:val="FirstParagraph"/>
      </w:pPr>
      <w:r>
        <w:rPr>
          <w:bCs/>
          <w:b/>
        </w:rPr>
        <w:t xml:space="preserve">页面</w:t>
      </w:r>
      <w:r>
        <w:t xml:space="preserve">：</w:t>
      </w:r>
      <w:r>
        <w:rPr>
          <w:rStyle w:val="VerbatimChar"/>
        </w:rPr>
        <w:t xml:space="preserve">/first-score</w:t>
      </w:r>
      <w:r>
        <w:br/>
      </w:r>
      <w:r>
        <w:rPr>
          <w:bCs/>
          <w:b/>
        </w:rPr>
        <w:t xml:space="preserve">后端</w:t>
      </w:r>
      <w:r>
        <w:t xml:space="preserve">：</w:t>
      </w:r>
      <w:r>
        <w:rPr>
          <w:rStyle w:val="VerbatimChar"/>
        </w:rPr>
        <w:t xml:space="preserve">/first_score/*</w:t>
      </w:r>
      <w:r>
        <w:t xml:space="preserve">（5 个端点）</w:t>
      </w:r>
    </w:p>
    <w:bookmarkStart w:id="48" w:name="功能描述-4"/>
    <w:p>
      <w:pPr>
        <w:pStyle w:val="Heading4"/>
      </w:pPr>
      <w:r>
        <w:t xml:space="preserve">功能描述</w:t>
      </w:r>
    </w:p>
    <w:p>
      <w:pPr>
        <w:pStyle w:val="FirstParagraph"/>
      </w:pPr>
      <w:r>
        <w:t xml:space="preserve">录入和管理考生的初试（全国统考）成绩。</w:t>
      </w:r>
    </w:p>
    <w:bookmarkEnd w:id="48"/>
    <w:bookmarkStart w:id="49" w:name="成绩字段"/>
    <w:p>
      <w:pPr>
        <w:pStyle w:val="Heading4"/>
      </w:pPr>
      <w:r>
        <w:t xml:space="preserve">成绩字段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科目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及格线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政治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专业基础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90</w:t>
            </w:r>
            <w:r>
              <w:t xml:space="preserve">（60%）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professional_base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</w:t>
            </w:r>
            <w:r>
              <w:t xml:space="preserve">（计算列）</w:t>
            </w:r>
          </w:p>
        </w:tc>
      </w:tr>
    </w:tbl>
    <w:bookmarkEnd w:id="49"/>
    <w:bookmarkStart w:id="50" w:name="核心功能"/>
    <w:p>
      <w:pPr>
        <w:pStyle w:val="Heading4"/>
      </w:pPr>
      <w:r>
        <w:t xml:space="preserve">核心功能</w:t>
      </w:r>
    </w:p>
    <w:p>
      <w:pPr>
        <w:pStyle w:val="FirstParagraph"/>
      </w:pPr>
      <w:r>
        <w:rPr>
          <w:bCs/>
          <w:b/>
        </w:rPr>
        <w:t xml:space="preserve">成绩录入</w:t>
      </w:r>
      <w:r>
        <w:t xml:space="preserve">：</w:t>
      </w:r>
      <w:r>
        <w:t xml:space="preserve"> </w:t>
      </w:r>
      <w:r>
        <w:t xml:space="preserve">- 输入考号自动提示已有考生（调用</w:t>
      </w:r>
      <w:r>
        <w:t xml:space="preserve"> </w:t>
      </w:r>
      <w:r>
        <w:rPr>
          <w:rStyle w:val="VerbatimChar"/>
        </w:rPr>
        <w:t xml:space="preserve">studentSuggest</w:t>
      </w:r>
      <w:r>
        <w:t xml:space="preserve"> </w:t>
      </w:r>
      <w:r>
        <w:t xml:space="preserve">API）</w:t>
      </w:r>
      <w:r>
        <w:t xml:space="preserve"> </w:t>
      </w:r>
      <w:r>
        <w:t xml:space="preserve">- 支持新增和修改（</w:t>
      </w:r>
      <w:r>
        <w:rPr>
          <w:rStyle w:val="VerbatimChar"/>
        </w:rPr>
        <w:t xml:space="preserve">saveOrUpdate</w:t>
      </w:r>
      <w:r>
        <w:t xml:space="preserve">）</w:t>
      </w:r>
    </w:p>
    <w:p>
      <w:pPr>
        <w:pStyle w:val="BodyText"/>
      </w:pPr>
      <w:r>
        <w:rPr>
          <w:bCs/>
          <w:b/>
        </w:rPr>
        <w:t xml:space="preserve">复试名单筛选</w:t>
      </w:r>
      <w:r>
        <w:t xml:space="preserve">：</w:t>
      </w:r>
      <w:r>
        <w:t xml:space="preserve"> </w:t>
      </w:r>
      <w:r>
        <w:t xml:space="preserve">- 设置政治线、外语线、专业基础线、总分线</w:t>
      </w:r>
      <w:r>
        <w:t xml:space="preserve"> </w:t>
      </w:r>
      <w:r>
        <w:t xml:space="preserve">- 查询满足全部条件的考生（四科都达标才算通过）</w:t>
      </w:r>
      <w:r>
        <w:t xml:space="preserve"> </w:t>
      </w:r>
      <w:r>
        <w:t xml:space="preserve">- SQL：</w:t>
      </w:r>
      <w:r>
        <w:rPr>
          <w:rStyle w:val="VerbatimChar"/>
        </w:rPr>
        <w:t xml:space="preserve">WHERE politics &gt;= ? AND english &gt;= ? AND professional_base &gt;= ? AND total &gt;= ?</w:t>
      </w:r>
    </w:p>
    <w:p>
      <w:pPr>
        <w:pStyle w:val="BodyText"/>
      </w:pPr>
      <w:r>
        <w:rPr>
          <w:bCs/>
          <w:b/>
        </w:rPr>
        <w:t xml:space="preserve">成绩列表</w:t>
      </w:r>
      <w:r>
        <w:t xml:space="preserve">：</w:t>
      </w:r>
      <w:r>
        <w:t xml:space="preserve"> </w:t>
      </w:r>
      <w:r>
        <w:t xml:space="preserve">- 搜索：支持按考号或</w:t>
      </w:r>
      <w:r>
        <w:rPr>
          <w:bCs/>
          <w:b/>
        </w:rPr>
        <w:t xml:space="preserve">考生姓名</w:t>
      </w:r>
      <w:r>
        <w:t xml:space="preserve">搜索</w:t>
      </w:r>
      <w:r>
        <w:t xml:space="preserve"> </w:t>
      </w:r>
      <w:r>
        <w:t xml:space="preserve">- 后端先按姓名查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表获取考号列表，再在</w:t>
      </w:r>
      <w:r>
        <w:t xml:space="preserve"> </w:t>
      </w:r>
      <w:r>
        <w:rPr>
          <w:rStyle w:val="VerbatimChar"/>
        </w:rPr>
        <w:t xml:space="preserve">first_score</w:t>
      </w:r>
      <w:r>
        <w:t xml:space="preserve"> </w:t>
      </w:r>
      <w:r>
        <w:t xml:space="preserve">表中查询</w:t>
      </w:r>
      <w:r>
        <w:t xml:space="preserve"> </w:t>
      </w:r>
      <w:r>
        <w:t xml:space="preserve">- CSV 导出</w:t>
      </w:r>
    </w:p>
    <w:bookmarkEnd w:id="50"/>
    <w:bookmarkStart w:id="51" w:name="计算列"/>
    <w:p>
      <w:pPr>
        <w:pStyle w:val="Heading4"/>
      </w:pPr>
      <w:r>
        <w:t xml:space="preserve">计算列</w:t>
      </w:r>
    </w:p>
    <w:p>
      <w:pPr>
        <w:pStyle w:val="SourceCode"/>
      </w:pPr>
      <w:r>
        <w:rPr>
          <w:rStyle w:val="NormalTok"/>
        </w:rPr>
        <w:t xml:space="preserve">total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(politics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english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professional_base) STORED</w:t>
      </w:r>
    </w:p>
    <w:p>
      <w:pPr>
        <w:pStyle w:val="FirstParagraph"/>
      </w:pPr>
      <w:r>
        <w:t xml:space="preserve">数据库自动维护，Java 实体标记</w:t>
      </w:r>
      <w:r>
        <w:t xml:space="preserve"> </w:t>
      </w:r>
      <w:r>
        <w:rPr>
          <w:rStyle w:val="VerbatimChar"/>
        </w:rPr>
        <w:t xml:space="preserve">insertStrategy = NEVER, updateStrategy = NEVER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复试成绩管理"/>
    <w:p>
      <w:pPr>
        <w:pStyle w:val="Heading3"/>
      </w:pPr>
      <w:r>
        <w:t xml:space="preserve">4.6 复试成绩管理</w:t>
      </w:r>
    </w:p>
    <w:p>
      <w:pPr>
        <w:pStyle w:val="FirstParagraph"/>
      </w:pPr>
      <w:r>
        <w:rPr>
          <w:bCs/>
          <w:b/>
        </w:rPr>
        <w:t xml:space="preserve">页面</w:t>
      </w:r>
      <w:r>
        <w:t xml:space="preserve">：</w:t>
      </w:r>
      <w:r>
        <w:rPr>
          <w:rStyle w:val="VerbatimChar"/>
        </w:rPr>
        <w:t xml:space="preserve">/second-score</w:t>
      </w:r>
      <w:r>
        <w:br/>
      </w:r>
      <w:r>
        <w:rPr>
          <w:bCs/>
          <w:b/>
        </w:rPr>
        <w:t xml:space="preserve">后端</w:t>
      </w:r>
      <w:r>
        <w:t xml:space="preserve">：</w:t>
      </w:r>
      <w:r>
        <w:rPr>
          <w:rStyle w:val="VerbatimChar"/>
        </w:rPr>
        <w:t xml:space="preserve">/second_score/*</w:t>
      </w:r>
      <w:r>
        <w:t xml:space="preserve">（4 个端点）</w:t>
      </w:r>
    </w:p>
    <w:bookmarkStart w:id="53" w:name="功能描述-5"/>
    <w:p>
      <w:pPr>
        <w:pStyle w:val="Heading4"/>
      </w:pPr>
      <w:r>
        <w:t xml:space="preserve">功能描述</w:t>
      </w:r>
    </w:p>
    <w:p>
      <w:pPr>
        <w:pStyle w:val="FirstParagraph"/>
      </w:pPr>
      <w:r>
        <w:t xml:space="preserve">录入和管理通过初试筛选的考生的复试成绩。</w:t>
      </w:r>
    </w:p>
    <w:bookmarkEnd w:id="53"/>
    <w:bookmarkStart w:id="54" w:name="成绩字段-1"/>
    <w:p>
      <w:pPr>
        <w:pStyle w:val="Heading4"/>
      </w:pPr>
      <w:r>
        <w:t xml:space="preserve">成绩字段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科目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复试专业科目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professional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面试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computer_test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</w:t>
            </w:r>
            <w:r>
              <w:t xml:space="preserve">（计算列）</w:t>
            </w:r>
          </w:p>
        </w:tc>
      </w:tr>
    </w:tbl>
    <w:bookmarkEnd w:id="54"/>
    <w:bookmarkStart w:id="55" w:name="核心功能-1"/>
    <w:p>
      <w:pPr>
        <w:pStyle w:val="Heading4"/>
      </w:pPr>
      <w:r>
        <w:t xml:space="preserve">核心功能</w:t>
      </w:r>
    </w:p>
    <w:p>
      <w:pPr>
        <w:numPr>
          <w:ilvl w:val="0"/>
          <w:numId w:val="1011"/>
        </w:numPr>
        <w:pStyle w:val="Compact"/>
      </w:pPr>
      <w:r>
        <w:t xml:space="preserve">成绩录入：输入考号自动提示已有考生</w:t>
      </w:r>
    </w:p>
    <w:p>
      <w:pPr>
        <w:numPr>
          <w:ilvl w:val="0"/>
          <w:numId w:val="1011"/>
        </w:numPr>
        <w:pStyle w:val="Compact"/>
      </w:pPr>
      <w:r>
        <w:t xml:space="preserve">按考号或姓名搜索</w:t>
      </w:r>
    </w:p>
    <w:p>
      <w:pPr>
        <w:numPr>
          <w:ilvl w:val="0"/>
          <w:numId w:val="1011"/>
        </w:numPr>
        <w:pStyle w:val="Compact"/>
      </w:pPr>
      <w:r>
        <w:t xml:space="preserve">CSV 导出</w:t>
      </w:r>
    </w:p>
    <w:p>
      <w:pPr>
        <w:numPr>
          <w:ilvl w:val="0"/>
          <w:numId w:val="1011"/>
        </w:numPr>
        <w:pStyle w:val="Compact"/>
      </w:pPr>
      <w:r>
        <w:t xml:space="preserve">总分计算列（与初试相同的机制）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录取管理"/>
    <w:p>
      <w:pPr>
        <w:pStyle w:val="Heading3"/>
      </w:pPr>
      <w:r>
        <w:t xml:space="preserve">4.7 录取管理</w:t>
      </w:r>
    </w:p>
    <w:p>
      <w:pPr>
        <w:pStyle w:val="FirstParagraph"/>
      </w:pPr>
      <w:r>
        <w:rPr>
          <w:bCs/>
          <w:b/>
        </w:rPr>
        <w:t xml:space="preserve">页面</w:t>
      </w:r>
      <w:r>
        <w:t xml:space="preserve">：</w:t>
      </w:r>
      <w:r>
        <w:rPr>
          <w:rStyle w:val="VerbatimChar"/>
        </w:rPr>
        <w:t xml:space="preserve">/admission</w:t>
      </w:r>
      <w:r>
        <w:br/>
      </w:r>
      <w:r>
        <w:rPr>
          <w:bCs/>
          <w:b/>
        </w:rPr>
        <w:t xml:space="preserve">后端</w:t>
      </w:r>
      <w:r>
        <w:t xml:space="preserve">：</w:t>
      </w:r>
      <w:r>
        <w:rPr>
          <w:rStyle w:val="VerbatimChar"/>
        </w:rPr>
        <w:t xml:space="preserve">/admission/*</w:t>
      </w:r>
      <w:r>
        <w:t xml:space="preserve">（4 个端点）</w:t>
      </w:r>
    </w:p>
    <w:bookmarkStart w:id="57" w:name="功能描述-6"/>
    <w:p>
      <w:pPr>
        <w:pStyle w:val="Heading4"/>
      </w:pPr>
      <w:r>
        <w:t xml:space="preserve">功能描述</w:t>
      </w:r>
    </w:p>
    <w:p>
      <w:pPr>
        <w:pStyle w:val="FirstParagraph"/>
      </w:pPr>
      <w:r>
        <w:t xml:space="preserve">这是系统的核心模块，管理从分数线配置到录取名单生成的全流程。</w:t>
      </w:r>
    </w:p>
    <w:bookmarkEnd w:id="57"/>
    <w:bookmarkStart w:id="58" w:name="页面布局"/>
    <w:p>
      <w:pPr>
        <w:pStyle w:val="Heading4"/>
      </w:pPr>
      <w:r>
        <w:t xml:space="preserve">页面布局</w:t>
      </w:r>
    </w:p>
    <w:p>
      <w:pPr>
        <w:pStyle w:val="FirstParagraph"/>
      </w:pPr>
      <w:r>
        <w:rPr>
          <w:bCs/>
          <w:b/>
        </w:rPr>
        <w:t xml:space="preserve">上半部分 — 分数线配置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📋 分数线配置            [保存分数线] [生成录取名单]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💡 为每个专业设置独立的录取分数线...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▼ 计算机学院 (3 个专业)                       │</w:t>
      </w:r>
      <w:r>
        <w:br/>
      </w:r>
      <w:r>
        <w:rPr>
          <w:rStyle w:val="VerbatimChar"/>
        </w:rPr>
        <w:t xml:space="preserve">│   ┌──────────┬──────────┬──────┬──────┬──────────┐ │</w:t>
      </w:r>
      <w:r>
        <w:br/>
      </w:r>
      <w:r>
        <w:rPr>
          <w:rStyle w:val="VerbatimChar"/>
        </w:rPr>
        <w:t xml:space="preserve">│   │ 专业代码  │ 专业名称  │ 计划内│ 计划外│ 录取分数线 │ │</w:t>
      </w:r>
      <w:r>
        <w:br/>
      </w:r>
      <w:r>
        <w:rPr>
          <w:rStyle w:val="VerbatimChar"/>
        </w:rPr>
        <w:t xml:space="preserve">│   ├──────────┼──────────┼──────┼──────┼──────────┤ │</w:t>
      </w:r>
      <w:r>
        <w:br/>
      </w:r>
      <w:r>
        <w:rPr>
          <w:rStyle w:val="VerbatimChar"/>
        </w:rPr>
        <w:t xml:space="preserve">│   │ 081200   │ 计算机科学 │  15  │   5  │ 380  ±   │ │</w:t>
      </w:r>
      <w:r>
        <w:br/>
      </w:r>
      <w:r>
        <w:rPr>
          <w:rStyle w:val="VerbatimChar"/>
        </w:rPr>
        <w:t xml:space="preserve">│   │ 083900   │ 网络空间安全│   8  │   2  │ 360  ±   │ │</w:t>
      </w:r>
      <w:r>
        <w:br/>
      </w:r>
      <w:r>
        <w:rPr>
          <w:rStyle w:val="VerbatimChar"/>
        </w:rPr>
        <w:t xml:space="preserve">│   │ CS03     │ 网络工程   │   8  │   2  │ 360  ±   │ │</w:t>
      </w:r>
      <w:r>
        <w:br/>
      </w:r>
      <w:r>
        <w:rPr>
          <w:rStyle w:val="VerbatimChar"/>
        </w:rPr>
        <w:t xml:space="preserve">│   └──────────┴──────────┴──────┴──────┴──────────┘ │</w:t>
      </w:r>
      <w:r>
        <w:br/>
      </w:r>
      <w:r>
        <w:rPr>
          <w:rStyle w:val="VerbatimChar"/>
        </w:rPr>
        <w:t xml:space="preserve">│ ▶ 软件学院 (1 个专业)                          │</w:t>
      </w:r>
      <w:r>
        <w:br/>
      </w:r>
      <w:r>
        <w:rPr>
          <w:rStyle w:val="VerbatimChar"/>
        </w:rPr>
        <w:t xml:space="preserve">│ ▶ 人工智能学院 (1 个专业)                        │</w:t>
      </w:r>
      <w:r>
        <w:br/>
      </w:r>
      <w:r>
        <w:rPr>
          <w:rStyle w:val="VerbatimChar"/>
        </w:rPr>
        <w:t xml:space="preserve">│ ...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下半部分 — 录取名单表格</w:t>
      </w:r>
      <w:r>
        <w:t xml:space="preserve">：</w:t>
      </w:r>
      <w:r>
        <w:t xml:space="preserve"> </w:t>
      </w:r>
      <w:r>
        <w:t xml:space="preserve">- 按</w:t>
      </w:r>
      <w:r>
        <w:rPr>
          <w:bCs/>
          <w:b/>
        </w:rPr>
        <w:t xml:space="preserve">院系 → 专业 → 综合总分降序</w:t>
      </w:r>
      <w:r>
        <w:t xml:space="preserve">排列</w:t>
      </w:r>
      <w:r>
        <w:t xml:space="preserve"> </w:t>
      </w:r>
      <w:r>
        <w:t xml:space="preserve">- 院系列和专业列做单元格合并（</w:t>
      </w:r>
      <w:r>
        <w:rPr>
          <w:rStyle w:val="VerbatimChar"/>
        </w:rPr>
        <w:t xml:space="preserve">span-method</w:t>
      </w:r>
      <w:r>
        <w:t xml:space="preserve">）</w:t>
      </w:r>
      <w:r>
        <w:t xml:space="preserve"> </w:t>
      </w:r>
      <w:r>
        <w:t xml:space="preserve">- 列：录取系别 | 报考专业 | 考号 | 姓名 | 初试总分 | 复试总分 | 综合总分 | 录取状态</w:t>
      </w:r>
    </w:p>
    <w:bookmarkEnd w:id="58"/>
    <w:bookmarkStart w:id="59" w:name="录取生成逻辑"/>
    <w:p>
      <w:pPr>
        <w:pStyle w:val="Heading4"/>
      </w:pPr>
      <w:r>
        <w:t xml:space="preserve">录取生成逻辑</w:t>
      </w:r>
    </w:p>
    <w:p>
      <w:pPr>
        <w:pStyle w:val="SourceCode"/>
      </w:pPr>
      <w:r>
        <w:rPr>
          <w:rStyle w:val="CommentTok"/>
        </w:rPr>
        <w:t xml:space="preserve">// AdmissionServiceImpl.generateAdmissionList()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DELETE FROM admission  </w:t>
      </w:r>
      <w:r>
        <w:rPr>
          <w:rStyle w:val="CommentTok"/>
        </w:rPr>
        <w:t xml:space="preserve">// 清空旧名单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加载所有 first_score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批量加载 second_score，构建 examId → score 映射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批量加载 student，构建 examId → majorCode 映射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批量加载 major，构建两个 Map：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majorCode → </w:t>
      </w:r>
      <w:r>
        <w:rPr>
          <w:rStyle w:val="FunctionTok"/>
        </w:rPr>
        <w:t xml:space="preserve">cutoffLine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分数线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majorCode → </w:t>
      </w:r>
      <w:r>
        <w:rPr>
          <w:rStyle w:val="FunctionTok"/>
        </w:rPr>
        <w:t xml:space="preserve">majorName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院系名称</w:t>
      </w:r>
      <w:r>
        <w:rPr>
          <w:rStyle w:val="OperatorTok"/>
        </w:rPr>
        <w:t xml:space="preserve">)</w:t>
      </w:r>
      <w:r>
        <w:br/>
      </w:r>
      <w:r>
        <w:rPr>
          <w:rStyle w:val="FloatTok"/>
        </w:rPr>
        <w:t xml:space="preserve">6.</w:t>
      </w:r>
      <w:r>
        <w:rPr>
          <w:rStyle w:val="NormalTok"/>
        </w:rPr>
        <w:t xml:space="preserve"> 遍历每位考生：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查找该考生专业的 cutoffLine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如果 cutoffLine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→ 跳过（该专业未设置分数线）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综合总分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first_total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second_total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如果 综合总分 ≥ cutoffLine → 录取，写入 admission 表</w:t>
      </w:r>
      <w:r>
        <w:br/>
      </w:r>
      <w:r>
        <w:rPr>
          <w:rStyle w:val="FloatTok"/>
        </w:rPr>
        <w:t xml:space="preserve">7.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batchSave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admissionList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批量插入</w:t>
      </w:r>
    </w:p>
    <w:bookmarkEnd w:id="59"/>
    <w:bookmarkStart w:id="60" w:name="关键设计"/>
    <w:p>
      <w:pPr>
        <w:pStyle w:val="Heading4"/>
      </w:pPr>
      <w:r>
        <w:t xml:space="preserve">关键设计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分数线与生成分离</w:t>
      </w:r>
      <w:r>
        <w:t xml:space="preserve">：先保存分数线配置到</w:t>
      </w:r>
      <w:r>
        <w:t xml:space="preserve"> </w:t>
      </w:r>
      <w:r>
        <w:rPr>
          <w:rStyle w:val="VerbatimChar"/>
        </w:rPr>
        <w:t xml:space="preserve">major</w:t>
      </w:r>
      <w:r>
        <w:t xml:space="preserve"> </w:t>
      </w:r>
      <w:r>
        <w:t xml:space="preserve">表，再点击生成按钮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每专业独立分数线</w:t>
      </w:r>
      <w:r>
        <w:t xml:space="preserve">：不同专业可以有不同的录取标准（如计算机 380、数学 340）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NULL = 不录取</w:t>
      </w:r>
      <w:r>
        <w:t xml:space="preserve">：未设置分数线的专业自动跳过，避免误录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事件通知</w:t>
      </w:r>
      <w:r>
        <w:t xml:space="preserve">：生成成功后通过 EventBus 通知统计页面自动刷新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数据统计"/>
    <w:p>
      <w:pPr>
        <w:pStyle w:val="Heading3"/>
      </w:pPr>
      <w:r>
        <w:t xml:space="preserve">4.8 数据统计</w:t>
      </w:r>
    </w:p>
    <w:p>
      <w:pPr>
        <w:pStyle w:val="FirstParagraph"/>
      </w:pPr>
      <w:r>
        <w:rPr>
          <w:bCs/>
          <w:b/>
        </w:rPr>
        <w:t xml:space="preserve">页面</w:t>
      </w:r>
      <w:r>
        <w:t xml:space="preserve">：</w:t>
      </w:r>
      <w:r>
        <w:rPr>
          <w:rStyle w:val="VerbatimChar"/>
        </w:rPr>
        <w:t xml:space="preserve">/stats</w:t>
      </w:r>
      <w:r>
        <w:br/>
      </w:r>
      <w:r>
        <w:rPr>
          <w:bCs/>
          <w:b/>
        </w:rPr>
        <w:t xml:space="preserve">后端</w:t>
      </w:r>
      <w:r>
        <w:t xml:space="preserve">：</w:t>
      </w:r>
      <w:r>
        <w:rPr>
          <w:rStyle w:val="VerbatimChar"/>
        </w:rPr>
        <w:t xml:space="preserve">/stats/*</w:t>
      </w:r>
      <w:r>
        <w:t xml:space="preserve">（6 个端点）</w:t>
      </w:r>
    </w:p>
    <w:bookmarkStart w:id="62" w:name="功能描述-7"/>
    <w:p>
      <w:pPr>
        <w:pStyle w:val="Heading4"/>
      </w:pPr>
      <w:r>
        <w:t xml:space="preserve">功能描述</w:t>
      </w:r>
    </w:p>
    <w:p>
      <w:pPr>
        <w:pStyle w:val="FirstParagraph"/>
      </w:pPr>
      <w:r>
        <w:t xml:space="preserve">提供多维度数据可视化，支持按院系过滤。</w:t>
      </w:r>
    </w:p>
    <w:bookmarkEnd w:id="62"/>
    <w:bookmarkStart w:id="63" w:name="页面布局-1"/>
    <w:p>
      <w:pPr>
        <w:pStyle w:val="Heading4"/>
      </w:pPr>
      <w:r>
        <w:t xml:space="preserve">页面布局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📊 院系筛选：[全部院系 ▾]                      │  ← 院系选择器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📋 各院系成绩对比（表格）                       │  ← 7 个院系横向对比</w:t>
      </w:r>
      <w:r>
        <w:br/>
      </w:r>
      <w:r>
        <w:rPr>
          <w:rStyle w:val="VerbatimChar"/>
        </w:rPr>
        <w:t xml:space="preserve">│ 院系 │人数│政治均分│政治及格│外语均分│外语及格│专业均分│专业及格│</w:t>
      </w:r>
      <w:r>
        <w:br/>
      </w:r>
      <w:r>
        <w:rPr>
          <w:rStyle w:val="VerbatimChar"/>
        </w:rPr>
        <w:t xml:space="preserve">│ 计算机│13 │ 76.4  │16/17 94%│ 72.1  │16/17 94%│126.4  │17/17 100%│</w:t>
      </w:r>
      <w:r>
        <w:br/>
      </w:r>
      <w:r>
        <w:rPr>
          <w:rStyle w:val="VerbatimChar"/>
        </w:rPr>
        <w:t xml:space="preserve">│ 软件  │ 9 │ 71.3  │ 8/9 89%│ 69.2  │ 7/9 78%│113.8  │ 8/9 89%│</w:t>
      </w:r>
      <w:r>
        <w:br/>
      </w:r>
      <w:r>
        <w:rPr>
          <w:rStyle w:val="VerbatimChar"/>
        </w:rPr>
        <w:t xml:space="preserve">│ ...   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┌──────────────────┬──────────────────────────┐</w:t>
      </w:r>
      <w:r>
        <w:br/>
      </w:r>
      <w:r>
        <w:rPr>
          <w:rStyle w:val="VerbatimChar"/>
        </w:rPr>
        <w:t xml:space="preserve">│ 📊 各院系平均分对比 │ 📈 分数段分布（饼图，可过滤）  │</w:t>
      </w:r>
      <w:r>
        <w:br/>
      </w:r>
      <w:r>
        <w:rPr>
          <w:rStyle w:val="VerbatimChar"/>
        </w:rPr>
        <w:t xml:space="preserve">│ (分组柱状图)       │                      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┌──────────────────┬──────────────────────────┐</w:t>
      </w:r>
      <w:r>
        <w:br/>
      </w:r>
      <w:r>
        <w:rPr>
          <w:rStyle w:val="VerbatimChar"/>
        </w:rPr>
        <w:t xml:space="preserve">│ 📋 计划vs实际录取  │ 🎓 录取专业分布（饼图）      │</w:t>
      </w:r>
      <w:r>
        <w:br/>
      </w:r>
      <w:r>
        <w:rPr>
          <w:rStyle w:val="VerbatimChar"/>
        </w:rPr>
        <w:t xml:space="preserve">│ (对比柱状图)       │                      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📊 录取生源分析：年龄分布 | 来源分布 | 专业分布（三栏表格）</w:t>
      </w:r>
      <w:r>
        <w:br/>
      </w:r>
      <w:r>
        <w:rPr>
          <w:rStyle w:val="VerbatimChar"/>
        </w:rPr>
        <w:t xml:space="preserve">📈 计划招生 vs 实际录取（进度条表格）</w:t>
      </w:r>
      <w:r>
        <w:br/>
      </w:r>
      <w:r>
        <w:rPr>
          <w:rStyle w:val="VerbatimChar"/>
        </w:rPr>
        <w:t xml:space="preserve">📈 分数段统计（0-200/200-250/250-300/300-350，院系可过滤）</w:t>
      </w:r>
    </w:p>
    <w:bookmarkEnd w:id="63"/>
    <w:bookmarkStart w:id="64" w:name="统计查询实现"/>
    <w:p>
      <w:pPr>
        <w:pStyle w:val="Heading4"/>
      </w:pPr>
      <w:r>
        <w:t xml:space="preserve">统计查询实现</w:t>
      </w:r>
    </w:p>
    <w:p>
      <w:pPr>
        <w:pStyle w:val="FirstParagraph"/>
      </w:pPr>
      <w:r>
        <w:rPr>
          <w:bCs/>
          <w:b/>
        </w:rPr>
        <w:t xml:space="preserve">院系成绩统计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/stats/dept-subject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m.department,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(f.politics),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politicsAvg,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f.politics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politicsPass,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f.politics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politicsFail,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外语、专业基础同理...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first_score f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student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f.exam_id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s.exam_id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major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s.major_code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m.major_code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m.department</w:t>
      </w:r>
    </w:p>
    <w:p>
      <w:pPr>
        <w:pStyle w:val="FirstParagraph"/>
      </w:pPr>
      <w:r>
        <w:rPr>
          <w:bCs/>
          <w:b/>
        </w:rPr>
        <w:t xml:space="preserve">院系分数段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/stats/dept-segment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m.department,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f.total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'0-200'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f.total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'200-250'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f.total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'250-300'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'300-350'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segment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first_score f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student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f.exam_id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s.exam_id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major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s.major_code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m.major_code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m.department, </w:t>
      </w:r>
      <w:r>
        <w:rPr>
          <w:rStyle w:val="KeywordTok"/>
        </w:rPr>
        <w:t xml:space="preserve">segment</w:t>
      </w:r>
    </w:p>
    <w:bookmarkEnd w:id="64"/>
    <w:bookmarkStart w:id="65" w:name="及格标准"/>
    <w:p>
      <w:pPr>
        <w:pStyle w:val="Heading4"/>
      </w:pPr>
      <w:r>
        <w:t xml:space="preserve">及格标准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科目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及格线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政治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= 60 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= 60 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专业基础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= 90 分（非全局 60 分）</w:t>
            </w:r>
          </w:p>
        </w:tc>
      </w:tr>
    </w:tbl>
    <w:bookmarkEnd w:id="65"/>
    <w:bookmarkStart w:id="66" w:name="图表说明"/>
    <w:p>
      <w:pPr>
        <w:pStyle w:val="Heading4"/>
      </w:pPr>
      <w:r>
        <w:t xml:space="preserve">图表说明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各院系平均分对比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分组柱状图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轴=院系，每组 3 根柱子（政治/外语/专业基础）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分数段分布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饼图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四段（0-200/200-250/250-300/300-350），按院系选择器过滤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计划 vs 实际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对比柱状图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每个专业两根柱子（计划数/实际录取数）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录取专业分布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饼图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各专业录取人数占比</w:t>
            </w:r>
          </w:p>
        </w:tc>
      </w:tr>
    </w:tbl>
    <w:bookmarkEnd w:id="66"/>
    <w:bookmarkStart w:id="67" w:name="自动刷新机制"/>
    <w:p>
      <w:pPr>
        <w:pStyle w:val="Heading4"/>
      </w:pPr>
      <w:r>
        <w:t xml:space="preserve">自动刷新机制</w:t>
      </w:r>
    </w:p>
    <w:p>
      <w:pPr>
        <w:pStyle w:val="SourceCode"/>
      </w:pPr>
      <w:r>
        <w:rPr>
          <w:rStyle w:val="VerbatimChar"/>
        </w:rPr>
        <w:t xml:space="preserve">Admission.vue 生成录取名单</w:t>
      </w:r>
      <w:r>
        <w:br/>
      </w:r>
      <w:r>
        <w:rPr>
          <w:rStyle w:val="VerbatimChar"/>
        </w:rPr>
        <w:t xml:space="preserve">  → notifyAdmissionGenerated()</w:t>
      </w:r>
      <w:r>
        <w:br/>
      </w:r>
      <w:r>
        <w:rPr>
          <w:rStyle w:val="VerbatimChar"/>
        </w:rPr>
        <w:t xml:space="preserve">  → EventBus: admissionVersion++</w:t>
      </w:r>
      <w:r>
        <w:br/>
      </w:r>
      <w:r>
        <w:rPr>
          <w:rStyle w:val="VerbatimChar"/>
        </w:rPr>
        <w:t xml:space="preserve">  → Stats.vue watch(admissionVersion)</w:t>
      </w:r>
      <w:r>
        <w:br/>
      </w:r>
      <w:r>
        <w:rPr>
          <w:rStyle w:val="VerbatimChar"/>
        </w:rPr>
        <w:t xml:space="preserve">  → loadAll() 重新拉取全部统计数据</w:t>
      </w:r>
      <w:r>
        <w:br/>
      </w:r>
      <w:r>
        <w:rPr>
          <w:rStyle w:val="VerbatimChar"/>
        </w:rPr>
        <w:t xml:space="preserve">  → 图表重新渲染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考生门户"/>
    <w:p>
      <w:pPr>
        <w:pStyle w:val="Heading3"/>
      </w:pPr>
      <w:r>
        <w:t xml:space="preserve">4.9 考生门户</w:t>
      </w:r>
    </w:p>
    <w:p>
      <w:pPr>
        <w:pStyle w:val="FirstParagraph"/>
      </w:pPr>
      <w:r>
        <w:rPr>
          <w:bCs/>
          <w:b/>
        </w:rPr>
        <w:t xml:space="preserve">页面</w:t>
      </w:r>
      <w:r>
        <w:t xml:space="preserve">：</w:t>
      </w:r>
      <w:r>
        <w:rPr>
          <w:rStyle w:val="VerbatimChar"/>
        </w:rPr>
        <w:t xml:space="preserve">/portal</w:t>
      </w:r>
      <w:r>
        <w:t xml:space="preserve">（公开访问，无需登录）</w:t>
      </w:r>
      <w:r>
        <w:br/>
      </w:r>
      <w:r>
        <w:rPr>
          <w:bCs/>
          <w:b/>
        </w:rPr>
        <w:t xml:space="preserve">后端</w:t>
      </w:r>
      <w:r>
        <w:t xml:space="preserve">：</w:t>
      </w:r>
      <w:r>
        <w:rPr>
          <w:rStyle w:val="VerbatimChar"/>
        </w:rPr>
        <w:t xml:space="preserve">/inquiry/{examId}</w:t>
      </w:r>
    </w:p>
    <w:bookmarkStart w:id="69" w:name="功能描述-8"/>
    <w:p>
      <w:pPr>
        <w:pStyle w:val="Heading4"/>
      </w:pPr>
      <w:r>
        <w:t xml:space="preserve">功能描述</w:t>
      </w:r>
    </w:p>
    <w:p>
      <w:pPr>
        <w:pStyle w:val="FirstParagraph"/>
      </w:pPr>
      <w:r>
        <w:t xml:space="preserve">提供给考生的独立自助服务平台，包含两个功能标签页。</w:t>
      </w:r>
    </w:p>
    <w:bookmarkEnd w:id="69"/>
    <w:bookmarkStart w:id="70" w:name="tab-1自助报名"/>
    <w:p>
      <w:pPr>
        <w:pStyle w:val="Heading4"/>
      </w:pPr>
      <w:r>
        <w:t xml:space="preserve">Tab 1：自助报名</w:t>
      </w:r>
    </w:p>
    <w:p>
      <w:pPr>
        <w:numPr>
          <w:ilvl w:val="0"/>
          <w:numId w:val="1013"/>
        </w:numPr>
        <w:pStyle w:val="Compact"/>
      </w:pPr>
      <w:r>
        <w:t xml:space="preserve">填写考生档案表单（与管理员端的考生添加表单相同）</w:t>
      </w:r>
    </w:p>
    <w:p>
      <w:pPr>
        <w:numPr>
          <w:ilvl w:val="0"/>
          <w:numId w:val="1013"/>
        </w:numPr>
        <w:pStyle w:val="Compact"/>
      </w:pPr>
      <w:r>
        <w:t xml:space="preserve">提交后数据写入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表</w:t>
      </w:r>
    </w:p>
    <w:p>
      <w:pPr>
        <w:numPr>
          <w:ilvl w:val="0"/>
          <w:numId w:val="1013"/>
        </w:numPr>
        <w:pStyle w:val="Compact"/>
      </w:pPr>
      <w:r>
        <w:t xml:space="preserve">调用</w:t>
      </w:r>
      <w:r>
        <w:t xml:space="preserve"> </w:t>
      </w:r>
      <w:r>
        <w:rPr>
          <w:rStyle w:val="VerbatimChar"/>
        </w:rPr>
        <w:t xml:space="preserve">POST /student/add</w:t>
      </w:r>
    </w:p>
    <w:bookmarkEnd w:id="70"/>
    <w:bookmarkStart w:id="71" w:name="tab-2成绩查询"/>
    <w:p>
      <w:pPr>
        <w:pStyle w:val="Heading4"/>
      </w:pPr>
      <w:r>
        <w:t xml:space="preserve">Tab 2：成绩查询</w:t>
      </w:r>
    </w:p>
    <w:p>
      <w:pPr>
        <w:numPr>
          <w:ilvl w:val="0"/>
          <w:numId w:val="1014"/>
        </w:numPr>
        <w:pStyle w:val="Compact"/>
      </w:pPr>
      <w:r>
        <w:t xml:space="preserve">输入考号</w:t>
      </w:r>
    </w:p>
    <w:p>
      <w:pPr>
        <w:numPr>
          <w:ilvl w:val="0"/>
          <w:numId w:val="1014"/>
        </w:numPr>
        <w:pStyle w:val="Compact"/>
      </w:pPr>
      <w:r>
        <w:t xml:space="preserve">调用</w:t>
      </w:r>
      <w:r>
        <w:t xml:space="preserve"> </w:t>
      </w:r>
      <w:r>
        <w:rPr>
          <w:rStyle w:val="VerbatimChar"/>
        </w:rPr>
        <w:t xml:space="preserve">GET /inquiry/{examId}</w:t>
      </w:r>
      <w:r>
        <w:t xml:space="preserve">（公开接口，无 JWT 验证）</w:t>
      </w:r>
    </w:p>
    <w:p>
      <w:pPr>
        <w:numPr>
          <w:ilvl w:val="0"/>
          <w:numId w:val="1014"/>
        </w:numPr>
        <w:pStyle w:val="Compact"/>
      </w:pPr>
      <w:r>
        <w:t xml:space="preserve">返回聚合数据：</w:t>
      </w:r>
    </w:p>
    <w:p>
      <w:pPr>
        <w:pStyle w:val="SourceCode"/>
      </w:pPr>
      <w:r>
        <w:rPr>
          <w:rStyle w:val="CommentTok"/>
        </w:rPr>
        <w:t xml:space="preserve">// InquiryVO 结构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examId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"20250001"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考号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姓名</w:t>
      </w:r>
      <w:r>
        <w:br/>
      </w:r>
      <w:r>
        <w:rPr>
          <w:rStyle w:val="NormalTok"/>
        </w:rPr>
        <w:t xml:space="preserve">  majorCode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"081200"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报考专业代码</w:t>
      </w:r>
      <w:r>
        <w:br/>
      </w:r>
      <w:r>
        <w:rPr>
          <w:rStyle w:val="NormalTok"/>
        </w:rPr>
        <w:t xml:space="preserve">  majorName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"计算机科学与技术"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专业名称</w:t>
      </w:r>
      <w:r>
        <w:br/>
      </w:r>
      <w:r>
        <w:rPr>
          <w:rStyle w:val="NormalTok"/>
        </w:rPr>
        <w:t xml:space="preserve">  hasFirstScore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是否有初试成绩</w:t>
      </w:r>
      <w:r>
        <w:br/>
      </w:r>
      <w:r>
        <w:rPr>
          <w:rStyle w:val="NormalTok"/>
        </w:rPr>
        <w:t xml:space="preserve">  hasSecondScore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是否有复试成绩</w:t>
      </w:r>
      <w:r>
        <w:br/>
      </w:r>
      <w:r>
        <w:rPr>
          <w:rStyle w:val="NormalTok"/>
        </w:rPr>
        <w:t xml:space="preserve">  politics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政治</w:t>
      </w:r>
      <w:r>
        <w:br/>
      </w:r>
      <w:r>
        <w:rPr>
          <w:rStyle w:val="NormalTok"/>
        </w:rPr>
        <w:t xml:space="preserve">  english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外语</w:t>
      </w:r>
      <w:r>
        <w:br/>
      </w:r>
      <w:r>
        <w:rPr>
          <w:rStyle w:val="NormalTok"/>
        </w:rPr>
        <w:t xml:space="preserve">  professionalBase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专业基础</w:t>
      </w:r>
      <w:r>
        <w:br/>
      </w:r>
      <w:r>
        <w:rPr>
          <w:rStyle w:val="NormalTok"/>
        </w:rPr>
        <w:t xml:space="preserve">  firstTotal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初试总分</w:t>
      </w:r>
      <w:r>
        <w:br/>
      </w:r>
      <w:r>
        <w:rPr>
          <w:rStyle w:val="NormalTok"/>
        </w:rPr>
        <w:t xml:space="preserve">  professional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复试专业科目</w:t>
      </w:r>
      <w:r>
        <w:br/>
      </w:r>
      <w:r>
        <w:rPr>
          <w:rStyle w:val="NormalTok"/>
        </w:rPr>
        <w:t xml:space="preserve">  interview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面试</w:t>
      </w:r>
      <w:r>
        <w:br/>
      </w:r>
      <w:r>
        <w:rPr>
          <w:rStyle w:val="NormalTok"/>
        </w:rPr>
        <w:t xml:space="preserve">  computerTest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上机</w:t>
      </w:r>
      <w:r>
        <w:br/>
      </w:r>
      <w:r>
        <w:rPr>
          <w:rStyle w:val="NormalTok"/>
        </w:rPr>
        <w:t xml:space="preserve">  secondTotal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复试总分</w:t>
      </w:r>
      <w:r>
        <w:br/>
      </w:r>
      <w:r>
        <w:rPr>
          <w:rStyle w:val="NormalTok"/>
        </w:rPr>
        <w:t xml:space="preserve">  combinedTotal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综合总分</w:t>
      </w:r>
      <w:r>
        <w:br/>
      </w:r>
      <w:r>
        <w:rPr>
          <w:rStyle w:val="NormalTok"/>
        </w:rPr>
        <w:t xml:space="preserve">  isAdmitted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是否录取</w:t>
      </w:r>
      <w:r>
        <w:br/>
      </w:r>
      <w:r>
        <w:rPr>
          <w:rStyle w:val="NormalTok"/>
        </w:rPr>
        <w:t xml:space="preserve">  department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录取院系</w:t>
      </w:r>
      <w:r>
        <w:br/>
      </w:r>
      <w:r>
        <w:rPr>
          <w:rStyle w:val="OperatorTok"/>
        </w:rPr>
        <w:t xml:space="preserve">}</w:t>
      </w:r>
    </w:p>
    <w:bookmarkEnd w:id="71"/>
    <w:bookmarkStart w:id="72" w:name="查询逻辑"/>
    <w:p>
      <w:pPr>
        <w:pStyle w:val="Heading4"/>
      </w:pPr>
      <w:r>
        <w:t xml:space="preserve">查询逻辑</w:t>
      </w:r>
    </w:p>
    <w:p>
      <w:pPr>
        <w:pStyle w:val="SourceCode"/>
      </w:pPr>
      <w:r>
        <w:rPr>
          <w:rStyle w:val="CommentTok"/>
        </w:rPr>
        <w:t xml:space="preserve">// InquiryController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从 student 表查考生信息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从 first_score 表查初试成绩（可能不存在 → hasFirstScore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false）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从 second_score 表查复试成绩（可能不存在 → hasSecondScore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false）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从 admission 表查录取状态（可能不存在 → isAdmitted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null）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拼接 major 表获取专业名称</w:t>
      </w:r>
      <w:r>
        <w:br/>
      </w:r>
      <w:r>
        <w:rPr>
          <w:rStyle w:val="FloatTok"/>
        </w:rPr>
        <w:t xml:space="preserve">6.</w:t>
      </w:r>
      <w:r>
        <w:rPr>
          <w:rStyle w:val="NormalTok"/>
        </w:rPr>
        <w:t xml:space="preserve"> 组装 InquiryVO 返回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87" w:name="五数据库设计"/>
    <w:p>
      <w:pPr>
        <w:pStyle w:val="Heading2"/>
      </w:pPr>
      <w:r>
        <w:t xml:space="preserve">五、数据库设计</w:t>
      </w:r>
    </w:p>
    <w:bookmarkStart w:id="75" w:name="e-r-图"/>
    <w:p>
      <w:pPr>
        <w:pStyle w:val="Heading3"/>
      </w:pPr>
      <w:r>
        <w:t xml:space="preserve">5.1 E-R 图</w:t>
      </w:r>
    </w:p>
    <w:p>
      <w:pPr>
        <w:pStyle w:val="SourceCode"/>
      </w:pPr>
      <w:r>
        <w:rPr>
          <w:rStyle w:val="VerbatimChar"/>
        </w:rPr>
        <w:t xml:space="preserve">┌──────────┐       ┌──────────────┐       ┌──────────────┐</w:t>
      </w:r>
      <w:r>
        <w:br/>
      </w:r>
      <w:r>
        <w:rPr>
          <w:rStyle w:val="VerbatimChar"/>
        </w:rPr>
        <w:t xml:space="preserve">│   user   │       │  department  │       │    major     │</w:t>
      </w:r>
      <w:r>
        <w:br/>
      </w:r>
      <w:r>
        <w:rPr>
          <w:rStyle w:val="VerbatimChar"/>
        </w:rPr>
        <w:t xml:space="preserve">├──────────┤       ├──────────────┤       ├──────────────┤</w:t>
      </w:r>
      <w:r>
        <w:br/>
      </w:r>
      <w:r>
        <w:rPr>
          <w:rStyle w:val="VerbatimChar"/>
        </w:rPr>
        <w:t xml:space="preserve">│ id    PK │       │ id    PK     │       │ major_code PK│</w:t>
      </w:r>
      <w:r>
        <w:br/>
      </w:r>
      <w:r>
        <w:rPr>
          <w:rStyle w:val="VerbatimChar"/>
        </w:rPr>
        <w:t xml:space="preserve">│ username │       │ name  UNIQUE │◄──────│ major_name   │</w:t>
      </w:r>
      <w:r>
        <w:br/>
      </w:r>
      <w:r>
        <w:rPr>
          <w:rStyle w:val="VerbatimChar"/>
        </w:rPr>
        <w:t xml:space="preserve">│ password │       └──────────────┘       │ department   │</w:t>
      </w:r>
      <w:r>
        <w:br/>
      </w:r>
      <w:r>
        <w:rPr>
          <w:rStyle w:val="VerbatimChar"/>
        </w:rPr>
        <w:t xml:space="preserve">│ role     │              按名称匹配      │ plan_inside  │</w:t>
      </w:r>
      <w:r>
        <w:br/>
      </w:r>
      <w:r>
        <w:rPr>
          <w:rStyle w:val="VerbatimChar"/>
        </w:rPr>
        <w:t xml:space="preserve">└──────────┘              (非正式FK)     │ plan_outside │</w:t>
      </w:r>
      <w:r>
        <w:br/>
      </w:r>
      <w:r>
        <w:rPr>
          <w:rStyle w:val="VerbatimChar"/>
        </w:rPr>
        <w:t xml:space="preserve">                              ▲          │ cutoff_line  │</w:t>
      </w:r>
      <w:r>
        <w:br/>
      </w:r>
      <w:r>
        <w:rPr>
          <w:rStyle w:val="VerbatimChar"/>
        </w:rPr>
        <w:t xml:space="preserve">                              │          └──────┬───────┘</w:t>
      </w:r>
      <w:r>
        <w:br/>
      </w:r>
      <w:r>
        <w:rPr>
          <w:rStyle w:val="VerbatimChar"/>
        </w:rPr>
        <w:t xml:space="preserve">                              │                 │</w:t>
      </w:r>
      <w:r>
        <w:br/>
      </w:r>
      <w:r>
        <w:rPr>
          <w:rStyle w:val="VerbatimChar"/>
        </w:rPr>
        <w:t xml:space="preserve">                              │           N:1   │ FK</w:t>
      </w:r>
      <w:r>
        <w:br/>
      </w:r>
      <w:r>
        <w:rPr>
          <w:rStyle w:val="VerbatimChar"/>
        </w:rPr>
        <w:t xml:space="preserve">                              │  ┌──────────────┘</w:t>
      </w:r>
      <w:r>
        <w:br/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                         ┌────┴──┴─────┐</w:t>
      </w:r>
      <w:r>
        <w:br/>
      </w:r>
      <w:r>
        <w:rPr>
          <w:rStyle w:val="VerbatimChar"/>
        </w:rPr>
        <w:t xml:space="preserve">                         │   student   │</w:t>
      </w:r>
      <w:r>
        <w:br/>
      </w:r>
      <w:r>
        <w:rPr>
          <w:rStyle w:val="VerbatimChar"/>
        </w:rPr>
        <w:t xml:space="preserve">                         ├─────────────┤</w:t>
      </w:r>
      <w:r>
        <w:br/>
      </w:r>
      <w:r>
        <w:rPr>
          <w:rStyle w:val="VerbatimChar"/>
        </w:rPr>
        <w:t xml:space="preserve">                         │ exam_id  PK │──┬── 1:1 ──► first_score</w:t>
      </w:r>
      <w:r>
        <w:br/>
      </w:r>
      <w:r>
        <w:rPr>
          <w:rStyle w:val="VerbatimChar"/>
        </w:rPr>
        <w:t xml:space="preserve">                         │ name        │  │           (exam_id PK+FK)</w:t>
      </w:r>
      <w:r>
        <w:br/>
      </w:r>
      <w:r>
        <w:rPr>
          <w:rStyle w:val="VerbatimChar"/>
        </w:rPr>
        <w:t xml:space="preserve">                         │ gender      │  │</w:t>
      </w:r>
      <w:r>
        <w:br/>
      </w:r>
      <w:r>
        <w:rPr>
          <w:rStyle w:val="VerbatimChar"/>
        </w:rPr>
        <w:t xml:space="preserve">                         │ age         │  ├── 1:1 ──► second_score</w:t>
      </w:r>
      <w:r>
        <w:br/>
      </w:r>
      <w:r>
        <w:rPr>
          <w:rStyle w:val="VerbatimChar"/>
        </w:rPr>
        <w:t xml:space="preserve">                         │ political   │  │           (exam_id PK+FK)</w:t>
      </w:r>
      <w:r>
        <w:br/>
      </w:r>
      <w:r>
        <w:rPr>
          <w:rStyle w:val="VerbatimChar"/>
        </w:rPr>
        <w:t xml:space="preserve">                         │ is_fresh    │  │</w:t>
      </w:r>
      <w:r>
        <w:br/>
      </w:r>
      <w:r>
        <w:rPr>
          <w:rStyle w:val="VerbatimChar"/>
        </w:rPr>
        <w:t xml:space="preserve">                         │ education   │  ├── 1:1 ──► admission</w:t>
      </w:r>
      <w:r>
        <w:br/>
      </w:r>
      <w:r>
        <w:rPr>
          <w:rStyle w:val="VerbatimChar"/>
        </w:rPr>
        <w:t xml:space="preserve">                         │ source      │  │           (exam_id PK+FK)</w:t>
      </w:r>
      <w:r>
        <w:br/>
      </w:r>
      <w:r>
        <w:rPr>
          <w:rStyle w:val="VerbatimChar"/>
        </w:rPr>
        <w:t xml:space="preserve">                         │ major_code FK│ │</w:t>
      </w:r>
      <w:r>
        <w:br/>
      </w:r>
      <w:r>
        <w:rPr>
          <w:rStyle w:val="VerbatimChar"/>
        </w:rPr>
        <w:t xml:space="preserve">                         │ type        │  │</w:t>
      </w:r>
      <w:r>
        <w:br/>
      </w:r>
      <w:r>
        <w:rPr>
          <w:rStyle w:val="VerbatimChar"/>
        </w:rPr>
        <w:t xml:space="preserve">                         └─────────────┘  │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┌────────────────┐     ┌────────────────┐     ┌────────────────┐</w:t>
      </w:r>
      <w:r>
        <w:br/>
      </w:r>
      <w:r>
        <w:rPr>
          <w:rStyle w:val="VerbatimChar"/>
        </w:rPr>
        <w:t xml:space="preserve">     │  first_score   │     │  second_score  │     │   admission    │</w:t>
      </w:r>
      <w:r>
        <w:br/>
      </w:r>
      <w:r>
        <w:rPr>
          <w:rStyle w:val="VerbatimChar"/>
        </w:rPr>
        <w:t xml:space="preserve">     ├────────────────┤     ├────────────────┤     ├────────────────┤</w:t>
      </w:r>
      <w:r>
        <w:br/>
      </w:r>
      <w:r>
        <w:rPr>
          <w:rStyle w:val="VerbatimChar"/>
        </w:rPr>
        <w:t xml:space="preserve">     │ exam_id PK+FK  │     │ exam_id PK+FK  │     │ exam_id PK+FK  │</w:t>
      </w:r>
      <w:r>
        <w:br/>
      </w:r>
      <w:r>
        <w:rPr>
          <w:rStyle w:val="VerbatimChar"/>
        </w:rPr>
        <w:t xml:space="preserve">     │ politics (100) │     │ professional   │     │ department     │</w:t>
      </w:r>
      <w:r>
        <w:br/>
      </w:r>
      <w:r>
        <w:rPr>
          <w:rStyle w:val="VerbatimChar"/>
        </w:rPr>
        <w:t xml:space="preserve">     │ english (100)  │     │ interview      │     │ first_total    │</w:t>
      </w:r>
      <w:r>
        <w:br/>
      </w:r>
      <w:r>
        <w:rPr>
          <w:rStyle w:val="VerbatimChar"/>
        </w:rPr>
        <w:t xml:space="preserve">     │ professional_  │     │ computer_test  │     │ second_total   │</w:t>
      </w:r>
      <w:r>
        <w:br/>
      </w:r>
      <w:r>
        <w:rPr>
          <w:rStyle w:val="VerbatimChar"/>
        </w:rPr>
        <w:t xml:space="preserve">     │   base (150)   │     │ total (计算列)  │     │ is_admitted    │</w:t>
      </w:r>
      <w:r>
        <w:br/>
      </w:r>
      <w:r>
        <w:rPr>
          <w:rStyle w:val="VerbatimChar"/>
        </w:rPr>
        <w:t xml:space="preserve">     │ total (计算列)  │     └────────────────┘     └────────────────┘</w:t>
      </w:r>
      <w:r>
        <w:br/>
      </w:r>
      <w:r>
        <w:rPr>
          <w:rStyle w:val="VerbatimChar"/>
        </w:rPr>
        <w:t xml:space="preserve">     └────────────────┘</w:t>
      </w:r>
    </w:p>
    <w:bookmarkEnd w:id="75"/>
    <w:bookmarkStart w:id="83" w:name="张表完整结构"/>
    <w:p>
      <w:pPr>
        <w:pStyle w:val="Heading3"/>
      </w:pPr>
      <w:r>
        <w:t xml:space="preserve">5.2 7 张表完整结构</w:t>
      </w:r>
    </w:p>
    <w:bookmarkStart w:id="76" w:name="user-系统用户"/>
    <w:p>
      <w:pPr>
        <w:pStyle w:val="Heading4"/>
      </w:pPr>
      <w:r>
        <w:rPr>
          <w:rStyle w:val="VerbatimChar"/>
        </w:rPr>
        <w:t xml:space="preserve">user</w:t>
      </w:r>
      <w:r>
        <w:t xml:space="preserve"> </w:t>
      </w:r>
      <w:r>
        <w:t xml:space="preserve">— 系统用户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密码（BCrypt）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admin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</w:tr>
    </w:tbl>
    <w:bookmarkEnd w:id="76"/>
    <w:bookmarkStart w:id="77" w:name="department-院系字典"/>
    <w:p>
      <w:pPr>
        <w:pStyle w:val="Heading4"/>
      </w:pPr>
      <w:r>
        <w:rPr>
          <w:rStyle w:val="VerbatimChar"/>
        </w:rPr>
        <w:t xml:space="preserve">department</w:t>
      </w:r>
      <w:r>
        <w:t xml:space="preserve"> </w:t>
      </w:r>
      <w:r>
        <w:t xml:space="preserve">— 院系字典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院系ID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院系名称</w:t>
            </w:r>
          </w:p>
        </w:tc>
      </w:tr>
    </w:tbl>
    <w:bookmarkEnd w:id="77"/>
    <w:bookmarkStart w:id="78" w:name="major-专业字典"/>
    <w:p>
      <w:pPr>
        <w:pStyle w:val="Heading4"/>
      </w:pPr>
      <w:r>
        <w:rPr>
          <w:rStyle w:val="VerbatimChar"/>
        </w:rPr>
        <w:t xml:space="preserve">major</w:t>
      </w:r>
      <w:r>
        <w:t xml:space="preserve"> </w:t>
      </w:r>
      <w:r>
        <w:t xml:space="preserve">— 专业字典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所属院系（按名称）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plan_inside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计划内招生数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plan_outside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计划外招生数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cutoff_line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录取分数线</w:t>
            </w:r>
          </w:p>
        </w:tc>
      </w:tr>
    </w:tbl>
    <w:bookmarkEnd w:id="78"/>
    <w:bookmarkStart w:id="79" w:name="student-考生档案"/>
    <w:p>
      <w:pPr>
        <w:pStyle w:val="Heading4"/>
      </w:pPr>
      <w:r>
        <w:rPr>
          <w:rStyle w:val="VerbatimChar"/>
        </w:rPr>
        <w:t xml:space="preserve">student</w:t>
      </w:r>
      <w:r>
        <w:t xml:space="preserve"> </w:t>
      </w:r>
      <w:r>
        <w:t xml:space="preserve">— 考生档案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政治面貌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是否应届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考生来源（毕业院校）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报考专业代码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报考类别</w:t>
            </w:r>
          </w:p>
        </w:tc>
      </w:tr>
    </w:tbl>
    <w:p>
      <w:pPr>
        <w:pStyle w:val="BodyText"/>
      </w:pPr>
      <w:r>
        <w:rPr>
          <w:bCs/>
          <w:b/>
        </w:rPr>
        <w:t xml:space="preserve">索引</w:t>
      </w:r>
      <w:r>
        <w:t xml:space="preserve">：</w:t>
      </w:r>
      <w:r>
        <w:rPr>
          <w:rStyle w:val="VerbatimChar"/>
        </w:rPr>
        <w:t xml:space="preserve">PRIMARY (exam_id)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 (major_code)</w:t>
      </w:r>
    </w:p>
    <w:bookmarkEnd w:id="79"/>
    <w:bookmarkStart w:id="80" w:name="first_score-初试成绩"/>
    <w:p>
      <w:pPr>
        <w:pStyle w:val="Heading4"/>
      </w:pPr>
      <w:r>
        <w:rPr>
          <w:rStyle w:val="VerbatimChar"/>
        </w:rPr>
        <w:t xml:space="preserve">first_score</w:t>
      </w:r>
      <w:r>
        <w:t xml:space="preserve"> </w:t>
      </w:r>
      <w:r>
        <w:t xml:space="preserve">— 初试成绩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政治（满分 100）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外语（满分 100）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专业基础（满分 150）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计算列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politics+english+professional_base</w:t>
            </w:r>
          </w:p>
        </w:tc>
      </w:tr>
    </w:tbl>
    <w:bookmarkEnd w:id="80"/>
    <w:bookmarkStart w:id="81" w:name="second_score-复试成绩"/>
    <w:p>
      <w:pPr>
        <w:pStyle w:val="Heading4"/>
      </w:pPr>
      <w:r>
        <w:rPr>
          <w:rStyle w:val="VerbatimChar"/>
        </w:rPr>
        <w:t xml:space="preserve">second_score</w:t>
      </w:r>
      <w:r>
        <w:t xml:space="preserve"> </w:t>
      </w:r>
      <w:r>
        <w:t xml:space="preserve">— 复试成绩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专业科目（满分 100）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面试（满分 100）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computer_test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上机（满分 100）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计算列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professional+interview+computer_test</w:t>
            </w:r>
          </w:p>
        </w:tc>
      </w:tr>
    </w:tbl>
    <w:bookmarkEnd w:id="81"/>
    <w:bookmarkStart w:id="82" w:name="admission-录取名单"/>
    <w:p>
      <w:pPr>
        <w:pStyle w:val="Heading4"/>
      </w:pPr>
      <w:r>
        <w:rPr>
          <w:rStyle w:val="VerbatimChar"/>
        </w:rPr>
        <w:t xml:space="preserve">admission</w:t>
      </w:r>
      <w:r>
        <w:t xml:space="preserve"> </w:t>
      </w:r>
      <w:r>
        <w:t xml:space="preserve">— 录取名单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录取系别（冗余）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初试总分（冗余）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复试总分（冗余）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is_admitted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0=未录取 / 1=已录取</w:t>
            </w:r>
          </w:p>
        </w:tc>
      </w:tr>
    </w:tbl>
    <w:bookmarkEnd w:id="82"/>
    <w:bookmarkEnd w:id="83"/>
    <w:bookmarkStart w:id="84" w:name="外键约束"/>
    <w:p>
      <w:pPr>
        <w:pStyle w:val="Heading3"/>
      </w:pPr>
      <w:r>
        <w:t xml:space="preserve">5.3 外键约束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子表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外键列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major(major_code)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考生必须报考已有专业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student(exam_id)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成绩必须对应已有考生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student(exam_id)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student(exam_id)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录取必须对应已有考生</w:t>
            </w:r>
          </w:p>
        </w:tc>
      </w:tr>
    </w:tbl>
    <w:bookmarkEnd w:id="84"/>
    <w:bookmarkStart w:id="85" w:name="数据库对象"/>
    <w:p>
      <w:pPr>
        <w:pStyle w:val="Heading3"/>
      </w:pPr>
      <w:r>
        <w:t xml:space="preserve">5.4 数据库对象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多表查询在 Java 层实现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触发器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业务逻辑在 Service 层处理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存储过程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事务由 Spring</w:t>
            </w:r>
            <w:r>
              <w:t xml:space="preserve"> </w:t>
            </w:r>
            <w:r>
              <w:t xml:space="preserve">@Transactional</w:t>
            </w:r>
            <w:r>
              <w:t xml:space="preserve"> </w:t>
            </w:r>
            <w:r>
              <w:t xml:space="preserve">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first_score.total, second_score.total</w:t>
            </w:r>
          </w:p>
        </w:tc>
      </w:tr>
    </w:tbl>
    <w:bookmarkEnd w:id="85"/>
    <w:bookmarkStart w:id="86" w:name="当前数据量"/>
    <w:p>
      <w:pPr>
        <w:pStyle w:val="Heading3"/>
      </w:pPr>
      <w:r>
        <w:t xml:space="preserve">5.5 当前数据量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99" w:name="六api-接口文档"/>
    <w:p>
      <w:pPr>
        <w:pStyle w:val="Heading2"/>
      </w:pPr>
      <w:r>
        <w:t xml:space="preserve">六、API 接口文档</w:t>
      </w:r>
    </w:p>
    <w:bookmarkStart w:id="88" w:name="通用规范"/>
    <w:p>
      <w:pPr>
        <w:pStyle w:val="Heading3"/>
      </w:pPr>
      <w:r>
        <w:t xml:space="preserve">6.1 通用规范</w:t>
      </w:r>
    </w:p>
    <w:p>
      <w:pPr>
        <w:pStyle w:val="FirstParagraph"/>
      </w:pPr>
      <w:r>
        <w:rPr>
          <w:bCs/>
          <w:b/>
        </w:rPr>
        <w:t xml:space="preserve">Base URL</w:t>
      </w:r>
      <w:r>
        <w:t xml:space="preserve">：</w:t>
      </w:r>
      <w:r>
        <w:rPr>
          <w:rStyle w:val="VerbatimChar"/>
        </w:rPr>
        <w:t xml:space="preserve">http://localhost:8080</w:t>
      </w:r>
    </w:p>
    <w:p>
      <w:pPr>
        <w:pStyle w:val="BodyText"/>
      </w:pPr>
      <w:r>
        <w:rPr>
          <w:bCs/>
          <w:b/>
        </w:rPr>
        <w:t xml:space="preserve">统一响应格式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200=成功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其他=失败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提示信息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响应数据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</w:t>
      </w:r>
      <w:r>
        <w:t xml:space="preserve">：除</w:t>
      </w:r>
      <w:r>
        <w:t xml:space="preserve"> </w:t>
      </w:r>
      <w:r>
        <w:rPr>
          <w:rStyle w:val="VerbatimChar"/>
        </w:rPr>
        <w:t xml:space="preserve">/user/login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/inquiry/{examId}</w:t>
      </w:r>
      <w:r>
        <w:t xml:space="preserve"> </w:t>
      </w:r>
      <w:r>
        <w:t xml:space="preserve">外，所有接口需携带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请求头。</w:t>
      </w:r>
    </w:p>
    <w:p>
      <w:r>
        <w:pict>
          <v:rect style="width:0;height:1.5pt" o:hralign="center" o:hrstd="t" o:hr="t"/>
        </w:pict>
      </w:r>
    </w:p>
    <w:bookmarkEnd w:id="88"/>
    <w:bookmarkStart w:id="98" w:name="接口列表"/>
    <w:p>
      <w:pPr>
        <w:pStyle w:val="Heading3"/>
      </w:pPr>
      <w:r>
        <w:t xml:space="preserve">6.2 接口列表</w:t>
      </w:r>
    </w:p>
    <w:bookmarkStart w:id="89" w:name="用户模块"/>
    <w:p>
      <w:pPr>
        <w:pStyle w:val="Heading4"/>
      </w:pPr>
      <w:r>
        <w:t xml:space="preserve">用户模块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 username,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token, username, role }</w:t>
            </w:r>
          </w:p>
        </w:tc>
      </w:tr>
    </w:tbl>
    <w:bookmarkEnd w:id="89"/>
    <w:bookmarkStart w:id="90" w:name="统计模块"/>
    <w:p>
      <w:pPr>
        <w:pStyle w:val="Heading4"/>
      </w:pPr>
      <w:r>
        <w:t xml:space="preserve">统计模块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/stats/subject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全局各科统计（政治/外语/专业基础）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/stats/segment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全局分数段分布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/stats/admission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录取生源分析（年龄/来源/专业分布）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/stats/plan-vs-actual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 vs 实际录取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/stats/dept-subject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院系各科成绩对比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/stats/dept-segment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院系分数段分布</w:t>
            </w:r>
          </w:p>
        </w:tc>
      </w:tr>
    </w:tbl>
    <w:bookmarkEnd w:id="90"/>
    <w:bookmarkStart w:id="91" w:name="院系模块"/>
    <w:p>
      <w:pPr>
        <w:pStyle w:val="Heading4"/>
      </w:pPr>
      <w:r>
        <w:t xml:space="preserve">院系模块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/department/list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院系列表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/department/with-majors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院系+下属专业（展开行用）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/department/add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添加院系</w:t>
            </w:r>
            <w:r>
              <w:t xml:space="preserve"> </w:t>
            </w:r>
            <w:r>
              <w:rPr>
                <w:rStyle w:val="VerbatimChar"/>
              </w:rPr>
              <w:t xml:space="preserve">{ name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/department/update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修改院系</w:t>
            </w:r>
            <w:r>
              <w:t xml:space="preserve"> </w:t>
            </w:r>
            <w:r>
              <w:rPr>
                <w:rStyle w:val="VerbatimChar"/>
              </w:rPr>
              <w:t xml:space="preserve">{ id, name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/department/delete/{id}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删除院系</w:t>
            </w:r>
          </w:p>
        </w:tc>
      </w:tr>
    </w:tbl>
    <w:bookmarkEnd w:id="91"/>
    <w:bookmarkStart w:id="92" w:name="专业模块"/>
    <w:p>
      <w:pPr>
        <w:pStyle w:val="Heading4"/>
      </w:pPr>
      <w:r>
        <w:t xml:space="preserve">专业模块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/major/list?keyword=&amp;page=&amp;pageSize=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分页列表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/major/suggest?keyword=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搜索自动补全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/major/add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添加专业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/major/update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修改专业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/major/delete/{majorCode}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删除专业（有考生则拒绝）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/major/batch-cutoff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批量保存分数线</w:t>
            </w:r>
            <w:r>
              <w:t xml:space="preserve"> </w:t>
            </w:r>
            <w:r>
              <w:rPr>
                <w:rStyle w:val="VerbatimChar"/>
              </w:rPr>
              <w:t xml:space="preserve">[{ majorCode, cutoffLine }]</w:t>
            </w:r>
          </w:p>
        </w:tc>
      </w:tr>
    </w:tbl>
    <w:bookmarkEnd w:id="92"/>
    <w:bookmarkStart w:id="93" w:name="考生模块"/>
    <w:p>
      <w:pPr>
        <w:pStyle w:val="Heading4"/>
      </w:pPr>
      <w:r>
        <w:t xml:space="preserve">考生模块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/student/list?keyword=&amp;political=&amp;isFresh=&amp;education=&amp;source=&amp;majorCode=&amp;type=&amp;page=&amp;pageSize=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维度组合搜索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/student/suggest?keyword=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考号/姓名自动补全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添加考生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修改考生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/student/delete/{examId}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删除考生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/student/export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CSV 导出</w:t>
            </w:r>
            <w:r>
              <w:t xml:space="preserve">（直接下载）</w:t>
            </w:r>
          </w:p>
        </w:tc>
      </w:tr>
    </w:tbl>
    <w:bookmarkEnd w:id="93"/>
    <w:bookmarkStart w:id="94" w:name="初试成绩模块"/>
    <w:p>
      <w:pPr>
        <w:pStyle w:val="Heading4"/>
      </w:pPr>
      <w:r>
        <w:t xml:space="preserve">初试成绩模块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/first_score/save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录入/修改成绩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/first_score/check?politicsLine=&amp;englishLine=&amp;professionalBaseLine=&amp;totalScoreLine=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按分数线筛选复试名单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/first_score/list?keyword=&amp;page=&amp;pageSize=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列表（考号/姓名搜索）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/first_score/suggest?keyword=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自动补全（含姓名）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/first_score/export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导出</w:t>
            </w:r>
          </w:p>
        </w:tc>
      </w:tr>
    </w:tbl>
    <w:bookmarkEnd w:id="94"/>
    <w:bookmarkStart w:id="95" w:name="复试成绩模块"/>
    <w:p>
      <w:pPr>
        <w:pStyle w:val="Heading4"/>
      </w:pPr>
      <w:r>
        <w:t xml:space="preserve">复试成绩模块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/second_score/save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录入/修改成绩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/second_score/list?keyword=&amp;page=&amp;pageSize=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列表（考号/姓名搜索）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/second_score/suggest?keyword=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自动补全（含姓名）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/second_score/export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导出</w:t>
            </w:r>
          </w:p>
        </w:tc>
      </w:tr>
    </w:tbl>
    <w:bookmarkEnd w:id="95"/>
    <w:bookmarkStart w:id="96" w:name="录取模块"/>
    <w:p>
      <w:pPr>
        <w:pStyle w:val="Heading4"/>
      </w:pPr>
      <w:r>
        <w:t xml:space="preserve">录取模块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/admission/generate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生成录取名单</w:t>
            </w:r>
            <w:r>
              <w:t xml:space="preserve">（按各专业 cutoff_line）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/admission/list?page=&amp;pageSize=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录取名单列表（基本）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/admission/detail?page=&amp;pageSize=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录取名单详情（含姓名/专业名，按院系→专业→分数排序）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/admission/export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CSV 导出</w:t>
            </w:r>
            <w:r>
              <w:t xml:space="preserve">（按院系→专业→分数排序）</w:t>
            </w:r>
          </w:p>
        </w:tc>
      </w:tr>
    </w:tbl>
    <w:bookmarkEnd w:id="96"/>
    <w:bookmarkStart w:id="97" w:name="公开查询模块"/>
    <w:p>
      <w:pPr>
        <w:pStyle w:val="Heading4"/>
      </w:pPr>
      <w:r>
        <w:t xml:space="preserve">公开查询模块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/inquiry/{examId}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考生查询个人成绩+录取状态（无需登录）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3" w:name="七前端路由与页面"/>
    <w:p>
      <w:pPr>
        <w:pStyle w:val="Heading2"/>
      </w:pPr>
      <w:r>
        <w:t xml:space="preserve">七、前端路由与页面</w:t>
      </w:r>
    </w:p>
    <w:bookmarkStart w:id="100" w:name="路由表"/>
    <w:p>
      <w:pPr>
        <w:pStyle w:val="Heading3"/>
      </w:pPr>
      <w:r>
        <w:t xml:space="preserve">7.1 路由表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重定向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Portal.vue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考生门户（报名+查分）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Stats.vue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数据统计仪表盘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/department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Department.vue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院系管理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/major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Major.vue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考生档案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/first-score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ScoreFirst.vue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初试成绩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/second-score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ScoreSecond.vue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复试成绩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Admission.vue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录取管理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/:pathMatch(.*)*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重定向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 →</w:t>
            </w:r>
            <w:r>
              <w:t xml:space="preserve"> </w:t>
            </w:r>
            <w:r>
              <w:rPr>
                <w:rStyle w:val="VerbatimChar"/>
              </w:rPr>
              <w:t xml:space="preserve">/stats</w:t>
            </w:r>
          </w:p>
        </w:tc>
      </w:tr>
    </w:tbl>
    <w:bookmarkEnd w:id="100"/>
    <w:bookmarkStart w:id="101" w:name="路由守卫逻辑"/>
    <w:p>
      <w:pPr>
        <w:pStyle w:val="Heading3"/>
      </w:pPr>
      <w:r>
        <w:t xml:space="preserve">7.2 路由守卫逻辑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公开页面：直接放行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'/portal'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'/stats'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已登录则跳转主页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需认证页面：检查 Token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getUserInfo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未登录：跳转登录页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</w:p>
    <w:bookmarkEnd w:id="101"/>
    <w:bookmarkStart w:id="102" w:name="页面布局-2"/>
    <w:p>
      <w:pPr>
        <w:pStyle w:val="Heading3"/>
      </w:pPr>
      <w:r>
        <w:t xml:space="preserve">7.3 页面布局</w:t>
      </w:r>
    </w:p>
    <w:p>
      <w:pPr>
        <w:pStyle w:val="FirstParagraph"/>
      </w:pPr>
      <w:r>
        <w:rPr>
          <w:bCs/>
          <w:b/>
        </w:rPr>
        <w:t xml:space="preserve">管理端</w:t>
      </w:r>
      <w:r>
        <w:t xml:space="preserve">（需登录）：</w:t>
      </w:r>
    </w:p>
    <w:p>
      <w:pPr>
        <w:pStyle w:val="SourceCode"/>
      </w:pPr>
      <w:r>
        <w:rPr>
          <w:rStyle w:val="VerbatimChar"/>
        </w:rPr>
        <w:t xml:space="preserve">┌──────────┬──────────────────────────────┐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侧边栏    │  顶栏：用户名 + 退出按钮        │</w:t>
      </w:r>
      <w:r>
        <w:br/>
      </w:r>
      <w:r>
        <w:rPr>
          <w:rStyle w:val="VerbatimChar"/>
        </w:rPr>
        <w:t xml:space="preserve">│          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📊 数据统计│                              │</w:t>
      </w:r>
      <w:r>
        <w:br/>
      </w:r>
      <w:r>
        <w:rPr>
          <w:rStyle w:val="VerbatimChar"/>
        </w:rPr>
        <w:t xml:space="preserve">│ 🏛 院系管理│        页面内容区               │</w:t>
      </w:r>
      <w:r>
        <w:br/>
      </w:r>
      <w:r>
        <w:rPr>
          <w:rStyle w:val="VerbatimChar"/>
        </w:rPr>
        <w:t xml:space="preserve">│ 📚 专业管理│                              │</w:t>
      </w:r>
      <w:r>
        <w:br/>
      </w:r>
      <w:r>
        <w:rPr>
          <w:rStyle w:val="VerbatimChar"/>
        </w:rPr>
        <w:t xml:space="preserve">│ 👨‍🎓 考生档案│                              │</w:t>
      </w:r>
      <w:r>
        <w:br/>
      </w:r>
      <w:r>
        <w:rPr>
          <w:rStyle w:val="VerbatimChar"/>
        </w:rPr>
        <w:t xml:space="preserve">│ 📝 初试成绩│                              │</w:t>
      </w:r>
      <w:r>
        <w:br/>
      </w:r>
      <w:r>
        <w:rPr>
          <w:rStyle w:val="VerbatimChar"/>
        </w:rPr>
        <w:t xml:space="preserve">│ 📋 复试成绩│                              │</w:t>
      </w:r>
      <w:r>
        <w:br/>
      </w:r>
      <w:r>
        <w:rPr>
          <w:rStyle w:val="VerbatimChar"/>
        </w:rPr>
        <w:t xml:space="preserve">│ 🎓 录取管理│                              │</w:t>
      </w:r>
      <w:r>
        <w:br/>
      </w:r>
      <w:r>
        <w:rPr>
          <w:rStyle w:val="VerbatimChar"/>
        </w:rPr>
        <w:t xml:space="preserve">└──────────┴──────────────────────────────┘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考生门户</w:t>
      </w:r>
      <w:r>
        <w:t xml:space="preserve">（公开，无侧边栏）：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🎓 研究生招生考生服务门户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[自助报名] [成绩查询]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对应标签页内容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1" w:name="八关键设计决策"/>
    <w:p>
      <w:pPr>
        <w:pStyle w:val="Heading2"/>
      </w:pPr>
      <w:r>
        <w:t xml:space="preserve">八、关键设计决策</w:t>
      </w:r>
    </w:p>
    <w:bookmarkStart w:id="104" w:name="为什么分数线存在-major-表而非-admission-表"/>
    <w:p>
      <w:pPr>
        <w:pStyle w:val="Heading3"/>
      </w:pPr>
      <w:r>
        <w:t xml:space="preserve">8.1 为什么分数线存在 major 表而非 admission 表？</w:t>
      </w:r>
    </w:p>
    <w:p>
      <w:pPr>
        <w:pStyle w:val="FirstParagraph"/>
      </w:pPr>
      <w:r>
        <w:t xml:space="preserve">major 表是一对一关系（每个专业一条分数线），admission 表是多对一（多个考生对应一个专业）。将 cutoff_line 放在 major 表意味着分数线是专业的属性，修改一次即可影响该专业下所有考生的录取判断。</w:t>
      </w:r>
    </w:p>
    <w:bookmarkEnd w:id="104"/>
    <w:bookmarkStart w:id="105" w:name="为什么录取生成逻辑在-service-层而非存储过程"/>
    <w:p>
      <w:pPr>
        <w:pStyle w:val="Heading3"/>
      </w:pPr>
      <w:r>
        <w:t xml:space="preserve">8.2 为什么录取生成逻辑在 Service 层而非存储过程？</w:t>
      </w:r>
    </w:p>
    <w:p>
      <w:pPr>
        <w:numPr>
          <w:ilvl w:val="0"/>
          <w:numId w:val="1015"/>
        </w:numPr>
        <w:pStyle w:val="Compact"/>
      </w:pPr>
      <w:r>
        <w:t xml:space="preserve">Spring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t xml:space="preserve">提供原子性（全部成功或全部回滚）</w:t>
      </w:r>
    </w:p>
    <w:p>
      <w:pPr>
        <w:numPr>
          <w:ilvl w:val="0"/>
          <w:numId w:val="1015"/>
        </w:numPr>
        <w:pStyle w:val="Compact"/>
      </w:pPr>
      <w:r>
        <w:t xml:space="preserve">MyBatis-Plus</w:t>
      </w:r>
      <w:r>
        <w:t xml:space="preserve"> </w:t>
      </w:r>
      <w:r>
        <w:rPr>
          <w:rStyle w:val="VerbatimChar"/>
        </w:rPr>
        <w:t xml:space="preserve">saveBatch</w:t>
      </w:r>
      <w:r>
        <w:t xml:space="preserve"> </w:t>
      </w:r>
      <w:r>
        <w:t xml:space="preserve">提供批量插入效率</w:t>
      </w:r>
    </w:p>
    <w:p>
      <w:pPr>
        <w:numPr>
          <w:ilvl w:val="0"/>
          <w:numId w:val="1015"/>
        </w:numPr>
        <w:pStyle w:val="Compact"/>
      </w:pPr>
      <w:r>
        <w:t xml:space="preserve">Java 代码比存储过程更易调试、版本控制和单元测试</w:t>
      </w:r>
    </w:p>
    <w:p>
      <w:pPr>
        <w:numPr>
          <w:ilvl w:val="0"/>
          <w:numId w:val="1015"/>
        </w:numPr>
        <w:pStyle w:val="Compact"/>
      </w:pPr>
      <w:r>
        <w:t xml:space="preserve">生成逻辑涉及多表关联 + 业务判断（NULL 跳过），Java 代码表达力更强</w:t>
      </w:r>
    </w:p>
    <w:bookmarkEnd w:id="105"/>
    <w:bookmarkStart w:id="106" w:name="为什么不使用数据库视图"/>
    <w:p>
      <w:pPr>
        <w:pStyle w:val="Heading3"/>
      </w:pPr>
      <w:r>
        <w:t xml:space="preserve">8.3 为什么不使用数据库视图？</w:t>
      </w:r>
    </w:p>
    <w:p>
      <w:pPr>
        <w:pStyle w:val="FirstParagraph"/>
      </w:pPr>
      <w:r>
        <w:t xml:space="preserve">统计查询依赖动态 WHERE 条件（院系过滤、分页、关键字搜索），静态视图无法满足灵活性。MyBatis-Plus 的</w:t>
      </w:r>
      <w:r>
        <w:t xml:space="preserve"> </w:t>
      </w:r>
      <w:r>
        <w:rPr>
          <w:rStyle w:val="VerbatimChar"/>
        </w:rPr>
        <w:t xml:space="preserve">@Select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LambdaQueryWrapper</w:t>
      </w:r>
      <w:r>
        <w:t xml:space="preserve"> </w:t>
      </w:r>
      <w:r>
        <w:t xml:space="preserve">组合可以动态构建 SQL。</w:t>
      </w:r>
    </w:p>
    <w:bookmarkEnd w:id="106"/>
    <w:bookmarkStart w:id="107" w:name="为什么院系-专业关联按名称而非外键"/>
    <w:p>
      <w:pPr>
        <w:pStyle w:val="Heading3"/>
      </w:pPr>
      <w:r>
        <w:t xml:space="preserve">8.4 为什么院系-专业关联按名称而非外键？</w:t>
      </w:r>
    </w:p>
    <w:p>
      <w:pPr>
        <w:numPr>
          <w:ilvl w:val="0"/>
          <w:numId w:val="1016"/>
        </w:numPr>
        <w:pStyle w:val="Compact"/>
      </w:pPr>
      <w:r>
        <w:t xml:space="preserve">简化建表（无需先创建 department 再创建 major）</w:t>
      </w:r>
    </w:p>
    <w:p>
      <w:pPr>
        <w:numPr>
          <w:ilvl w:val="0"/>
          <w:numId w:val="1016"/>
        </w:numPr>
        <w:pStyle w:val="Compact"/>
      </w:pPr>
      <w:r>
        <w:t xml:space="preserve">院系名称变更时，只需同步更新 major.department 字段</w:t>
      </w:r>
    </w:p>
    <w:p>
      <w:pPr>
        <w:numPr>
          <w:ilvl w:val="0"/>
          <w:numId w:val="1016"/>
        </w:numPr>
        <w:pStyle w:val="Compact"/>
      </w:pPr>
      <w:r>
        <w:t xml:space="preserve">缺点：无强引用完整性保障（存在脏数据风险）→ 通过应用层代码保证一致性</w:t>
      </w:r>
    </w:p>
    <w:bookmarkEnd w:id="107"/>
    <w:bookmarkStart w:id="108" w:name="为什么初试复试总分使用-mysql-计算列"/>
    <w:p>
      <w:pPr>
        <w:pStyle w:val="Heading3"/>
      </w:pPr>
      <w:r>
        <w:t xml:space="preserve">8.5 为什么初试复试总分使用 MySQL 计算列？</w:t>
      </w:r>
    </w:p>
    <w:p>
      <w:pPr>
        <w:numPr>
          <w:ilvl w:val="0"/>
          <w:numId w:val="1017"/>
        </w:numPr>
        <w:pStyle w:val="Compact"/>
      </w:pPr>
      <w:r>
        <w:t xml:space="preserve">保证数据一致性（总分永远等于各科之和）</w:t>
      </w:r>
    </w:p>
    <w:p>
      <w:pPr>
        <w:numPr>
          <w:ilvl w:val="0"/>
          <w:numId w:val="1017"/>
        </w:numPr>
        <w:pStyle w:val="Compact"/>
      </w:pPr>
      <w:r>
        <w:t xml:space="preserve">减少 Java 代码中的计算逻辑</w:t>
      </w:r>
    </w:p>
    <w:p>
      <w:pPr>
        <w:numPr>
          <w:ilvl w:val="0"/>
          <w:numId w:val="1017"/>
        </w:numPr>
        <w:pStyle w:val="Compact"/>
      </w:pPr>
      <w:r>
        <w:t xml:space="preserve">数据库自动维护，无需应用层干预</w:t>
      </w:r>
    </w:p>
    <w:p>
      <w:pPr>
        <w:numPr>
          <w:ilvl w:val="0"/>
          <w:numId w:val="1017"/>
        </w:numPr>
        <w:pStyle w:val="Compact"/>
      </w:pPr>
      <w:r>
        <w:t xml:space="preserve">Java 实体标记 NEVER 插入/更新，MyBatis-Plus 跳过该字段</w:t>
      </w:r>
    </w:p>
    <w:bookmarkEnd w:id="108"/>
    <w:bookmarkStart w:id="109" w:name="为什么-csv-导出使用直接-url-跳转而非-axios"/>
    <w:p>
      <w:pPr>
        <w:pStyle w:val="Heading3"/>
      </w:pPr>
      <w:r>
        <w:t xml:space="preserve">8.6 为什么 CSV 导出使用直接 URL 跳转而非 Axios？</w:t>
      </w:r>
    </w:p>
    <w:p>
      <w:pPr>
        <w:pStyle w:val="FirstParagraph"/>
      </w:pPr>
      <w:r>
        <w:t xml:space="preserve">导出文件需要触发浏览器下载行为。</w:t>
      </w:r>
      <w:r>
        <w:rPr>
          <w:rStyle w:val="VerbatimChar"/>
        </w:rPr>
        <w:t xml:space="preserve">window.open('/admission/export', '_blank')</w:t>
      </w:r>
      <w:r>
        <w:t xml:space="preserve"> </w:t>
      </w:r>
      <w:r>
        <w:t xml:space="preserve">方式简单可靠，后端设置</w:t>
      </w:r>
      <w:r>
        <w:t xml:space="preserve"> </w:t>
      </w:r>
      <w:r>
        <w:rPr>
          <w:rStyle w:val="VerbatimChar"/>
        </w:rPr>
        <w:t xml:space="preserve">Content-Disposition: attachment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Content-Type: text/csv</w:t>
      </w:r>
      <w:r>
        <w:t xml:space="preserve"> </w:t>
      </w:r>
      <w:r>
        <w:t xml:space="preserve">即可触发下载。UTF-8 BOM 头确保 Excel 正确显示中文。</w:t>
      </w:r>
    </w:p>
    <w:bookmarkEnd w:id="109"/>
    <w:bookmarkStart w:id="110" w:name="为什么统计页使用-eventbus-而非轮询"/>
    <w:p>
      <w:pPr>
        <w:pStyle w:val="Heading3"/>
      </w:pPr>
      <w:r>
        <w:t xml:space="preserve">8.7 为什么统计页使用 EventBus 而非轮询？</w:t>
      </w:r>
    </w:p>
    <w:p>
      <w:pPr>
        <w:pStyle w:val="FirstParagraph"/>
      </w:pPr>
      <w:r>
        <w:t xml:space="preserve">EventBus（</w:t>
      </w:r>
      <w:r>
        <w:rPr>
          <w:rStyle w:val="VerbatimChar"/>
        </w:rPr>
        <w:t xml:space="preserve">admissionVersion</w:t>
      </w:r>
      <w:r>
        <w:t xml:space="preserve"> </w:t>
      </w:r>
      <w:r>
        <w:t xml:space="preserve">ref）实现了发布-订阅模式：录取生成后立即通知统计页刷新，无需定时轮询浪费资源。基于 Vue 响应式系统，零依赖。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九项目文件结构"/>
    <w:p>
      <w:pPr>
        <w:pStyle w:val="Heading2"/>
      </w:pPr>
      <w:r>
        <w:t xml:space="preserve">九、项目文件结构</w:t>
      </w:r>
    </w:p>
    <w:p>
      <w:pPr>
        <w:pStyle w:val="SourceCode"/>
      </w:pPr>
      <w:r>
        <w:rPr>
          <w:rStyle w:val="VerbatimChar"/>
        </w:rPr>
        <w:t xml:space="preserve">admission-system/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backend/admission-system/</w:t>
      </w:r>
      <w:r>
        <w:br/>
      </w:r>
      <w:r>
        <w:rPr>
          <w:rStyle w:val="VerbatimChar"/>
        </w:rPr>
        <w:t xml:space="preserve">│   ├── pom.xml                              ← Maven 配置</w:t>
      </w:r>
      <w:r>
        <w:br/>
      </w:r>
      <w:r>
        <w:rPr>
          <w:rStyle w:val="VerbatimChar"/>
        </w:rPr>
        <w:t xml:space="preserve">│   └── src/main/</w:t>
      </w:r>
      <w:r>
        <w:br/>
      </w:r>
      <w:r>
        <w:rPr>
          <w:rStyle w:val="VerbatimChar"/>
        </w:rPr>
        <w:t xml:space="preserve">│       ├── java/com/admission/</w:t>
      </w:r>
      <w:r>
        <w:br/>
      </w:r>
      <w:r>
        <w:rPr>
          <w:rStyle w:val="VerbatimChar"/>
        </w:rPr>
        <w:t xml:space="preserve">│       │   ├── AdmissionSystemApplication.java  ← Spring Boot 启动类</w:t>
      </w:r>
      <w:r>
        <w:br/>
      </w:r>
      <w:r>
        <w:rPr>
          <w:rStyle w:val="VerbatimChar"/>
        </w:rPr>
        <w:t xml:space="preserve">│       │   ├── common/</w:t>
      </w:r>
      <w:r>
        <w:br/>
      </w:r>
      <w:r>
        <w:rPr>
          <w:rStyle w:val="VerbatimChar"/>
        </w:rPr>
        <w:t xml:space="preserve">│       │   │   └── Result.java              ← 统一响应格式 { code, msg, data }</w:t>
      </w:r>
      <w:r>
        <w:br/>
      </w:r>
      <w:r>
        <w:rPr>
          <w:rStyle w:val="VerbatimChar"/>
        </w:rPr>
        <w:t xml:space="preserve">│       │   ├── config/</w:t>
      </w:r>
      <w:r>
        <w:br/>
      </w:r>
      <w:r>
        <w:rPr>
          <w:rStyle w:val="VerbatimChar"/>
        </w:rPr>
        <w:t xml:space="preserve">│       │   │   ├── WebConfig.java           ← CORS 跨域 + BCrypt Bean</w:t>
      </w:r>
      <w:r>
        <w:br/>
      </w:r>
      <w:r>
        <w:rPr>
          <w:rStyle w:val="VerbatimChar"/>
        </w:rPr>
        <w:t xml:space="preserve">│       │   │   ├── MyBatisPlusConfig.java   ← 分页插件配置</w:t>
      </w:r>
      <w:r>
        <w:br/>
      </w:r>
      <w:r>
        <w:rPr>
          <w:rStyle w:val="VerbatimChar"/>
        </w:rPr>
        <w:t xml:space="preserve">│       │   │   ├── JwtUtils.java            ← JWT Token 工具（生成/解析/验证）</w:t>
      </w:r>
      <w:r>
        <w:br/>
      </w:r>
      <w:r>
        <w:rPr>
          <w:rStyle w:val="VerbatimChar"/>
        </w:rPr>
        <w:t xml:space="preserve">│       │   │   └── GlobalExceptionHandler.java ← 全局异常处理</w:t>
      </w:r>
      <w:r>
        <w:br/>
      </w:r>
      <w:r>
        <w:rPr>
          <w:rStyle w:val="VerbatimChar"/>
        </w:rPr>
        <w:t xml:space="preserve">│       │   ├── controller/</w:t>
      </w:r>
      <w:r>
        <w:br/>
      </w:r>
      <w:r>
        <w:rPr>
          <w:rStyle w:val="VerbatimChar"/>
        </w:rPr>
        <w:t xml:space="preserve">│       │   │   ├── UserController.java      ← POST /user/login</w:t>
      </w:r>
      <w:r>
        <w:br/>
      </w:r>
      <w:r>
        <w:rPr>
          <w:rStyle w:val="VerbatimChar"/>
        </w:rPr>
        <w:t xml:space="preserve">│       │   │   ├── StatsController.java     ← GET /stats/*</w:t>
      </w:r>
      <w:r>
        <w:br/>
      </w:r>
      <w:r>
        <w:rPr>
          <w:rStyle w:val="VerbatimChar"/>
        </w:rPr>
        <w:t xml:space="preserve">│       │   │   ├── MajorController.java     ← CRUD + batch-cutoff</w:t>
      </w:r>
      <w:r>
        <w:br/>
      </w:r>
      <w:r>
        <w:rPr>
          <w:rStyle w:val="VerbatimChar"/>
        </w:rPr>
        <w:t xml:space="preserve">│       │   │   ├── StudentController.java   ← CRUD + export + multi-filter</w:t>
      </w:r>
      <w:r>
        <w:br/>
      </w:r>
      <w:r>
        <w:rPr>
          <w:rStyle w:val="VerbatimChar"/>
        </w:rPr>
        <w:t xml:space="preserve">│       │   │   ├── FirstScoreController.java← save + check + list + export</w:t>
      </w:r>
      <w:r>
        <w:br/>
      </w:r>
      <w:r>
        <w:rPr>
          <w:rStyle w:val="VerbatimChar"/>
        </w:rPr>
        <w:t xml:space="preserve">│       │   │   ├── SecondScoreController.java← save + list + export</w:t>
      </w:r>
      <w:r>
        <w:br/>
      </w:r>
      <w:r>
        <w:rPr>
          <w:rStyle w:val="VerbatimChar"/>
        </w:rPr>
        <w:t xml:space="preserve">│       │   │   ├── AdmissionController.java ← generate + detail + export</w:t>
      </w:r>
      <w:r>
        <w:br/>
      </w:r>
      <w:r>
        <w:rPr>
          <w:rStyle w:val="VerbatimChar"/>
        </w:rPr>
        <w:t xml:space="preserve">│       │   │   ├── DepartmentController.java← CRUD + with-majors</w:t>
      </w:r>
      <w:r>
        <w:br/>
      </w:r>
      <w:r>
        <w:rPr>
          <w:rStyle w:val="VerbatimChar"/>
        </w:rPr>
        <w:t xml:space="preserve">│       │   │   └── InquiryController.java   ← GET /inquiry/{examId}</w:t>
      </w:r>
      <w:r>
        <w:br/>
      </w:r>
      <w:r>
        <w:rPr>
          <w:rStyle w:val="VerbatimChar"/>
        </w:rPr>
        <w:t xml:space="preserve">│       │   ├── dto/</w:t>
      </w:r>
      <w:r>
        <w:br/>
      </w:r>
      <w:r>
        <w:rPr>
          <w:rStyle w:val="VerbatimChar"/>
        </w:rPr>
        <w:t xml:space="preserve">│       │   │   └── LoginDTO.java            ← { username, password }</w:t>
      </w:r>
      <w:r>
        <w:br/>
      </w:r>
      <w:r>
        <w:rPr>
          <w:rStyle w:val="VerbatimChar"/>
        </w:rPr>
        <w:t xml:space="preserve">│       │   ├── entity/</w:t>
      </w:r>
      <w:r>
        <w:br/>
      </w:r>
      <w:r>
        <w:rPr>
          <w:rStyle w:val="VerbatimChar"/>
        </w:rPr>
        <w:t xml:space="preserve">│       │   │   ├── User.java                ← user 表</w:t>
      </w:r>
      <w:r>
        <w:br/>
      </w:r>
      <w:r>
        <w:rPr>
          <w:rStyle w:val="VerbatimChar"/>
        </w:rPr>
        <w:t xml:space="preserve">│       │   │   ├── Department.java          ← department 表</w:t>
      </w:r>
      <w:r>
        <w:br/>
      </w:r>
      <w:r>
        <w:rPr>
          <w:rStyle w:val="VerbatimChar"/>
        </w:rPr>
        <w:t xml:space="preserve">│       │   │   ├── Major.java               ← major 表（含 cutoffLine）</w:t>
      </w:r>
      <w:r>
        <w:br/>
      </w:r>
      <w:r>
        <w:rPr>
          <w:rStyle w:val="VerbatimChar"/>
        </w:rPr>
        <w:t xml:space="preserve">│       │   │   ├── Student.java             ← student 表</w:t>
      </w:r>
      <w:r>
        <w:br/>
      </w:r>
      <w:r>
        <w:rPr>
          <w:rStyle w:val="VerbatimChar"/>
        </w:rPr>
        <w:t xml:space="preserve">│       │   │   ├── FirstScore.java          ← first_score 表（total 计算列）</w:t>
      </w:r>
      <w:r>
        <w:br/>
      </w:r>
      <w:r>
        <w:rPr>
          <w:rStyle w:val="VerbatimChar"/>
        </w:rPr>
        <w:t xml:space="preserve">│       │   │   ├── SecondScore.java         ← second_score 表（total 计算列）</w:t>
      </w:r>
      <w:r>
        <w:br/>
      </w:r>
      <w:r>
        <w:rPr>
          <w:rStyle w:val="VerbatimChar"/>
        </w:rPr>
        <w:t xml:space="preserve">│       │   │   └── Admission.java           ← admission 表</w:t>
      </w:r>
      <w:r>
        <w:br/>
      </w:r>
      <w:r>
        <w:rPr>
          <w:rStyle w:val="VerbatimChar"/>
        </w:rPr>
        <w:t xml:space="preserve">│       │   ├── interceptor/</w:t>
      </w:r>
      <w:r>
        <w:br/>
      </w:r>
      <w:r>
        <w:rPr>
          <w:rStyle w:val="VerbatimChar"/>
        </w:rPr>
        <w:t xml:space="preserve">│       │   │   └── AuthInterceptor.java     ← JWT 认证拦截器</w:t>
      </w:r>
      <w:r>
        <w:br/>
      </w:r>
      <w:r>
        <w:rPr>
          <w:rStyle w:val="VerbatimChar"/>
        </w:rPr>
        <w:t xml:space="preserve">│       │   ├── mapper/</w:t>
      </w:r>
      <w:r>
        <w:br/>
      </w:r>
      <w:r>
        <w:rPr>
          <w:rStyle w:val="VerbatimChar"/>
        </w:rPr>
        <w:t xml:space="preserve">│       │   │   ├── UserMapper.java</w:t>
      </w:r>
      <w:r>
        <w:br/>
      </w:r>
      <w:r>
        <w:rPr>
          <w:rStyle w:val="VerbatimChar"/>
        </w:rPr>
        <w:t xml:space="preserve">│       │   │   ├── MajorMapper.java</w:t>
      </w:r>
      <w:r>
        <w:br/>
      </w:r>
      <w:r>
        <w:rPr>
          <w:rStyle w:val="VerbatimChar"/>
        </w:rPr>
        <w:t xml:space="preserve">│       │   │   ├── StudentMapper.java       ← + 生源分析 SQL</w:t>
      </w:r>
      <w:r>
        <w:br/>
      </w:r>
      <w:r>
        <w:rPr>
          <w:rStyle w:val="VerbatimChar"/>
        </w:rPr>
        <w:t xml:space="preserve">│       │   │   ├── FirstScoreMapper.java    ← + 统计 SQL（5 条）</w:t>
      </w:r>
      <w:r>
        <w:br/>
      </w:r>
      <w:r>
        <w:rPr>
          <w:rStyle w:val="VerbatimChar"/>
        </w:rPr>
        <w:t xml:space="preserve">│       │   │   ├── SecondScoreMapper.java</w:t>
      </w:r>
      <w:r>
        <w:br/>
      </w:r>
      <w:r>
        <w:rPr>
          <w:rStyle w:val="VerbatimChar"/>
        </w:rPr>
        <w:t xml:space="preserve">│       │   │   ├── AdmissionMapper.java     ← + 详情列表 JOIN SQL</w:t>
      </w:r>
      <w:r>
        <w:br/>
      </w:r>
      <w:r>
        <w:rPr>
          <w:rStyle w:val="VerbatimChar"/>
        </w:rPr>
        <w:t xml:space="preserve">│       │   │   └── DepartmentMapper.java</w:t>
      </w:r>
      <w:r>
        <w:br/>
      </w:r>
      <w:r>
        <w:rPr>
          <w:rStyle w:val="VerbatimChar"/>
        </w:rPr>
        <w:t xml:space="preserve">│       │   ├── service/</w:t>
      </w:r>
      <w:r>
        <w:br/>
      </w:r>
      <w:r>
        <w:rPr>
          <w:rStyle w:val="VerbatimChar"/>
        </w:rPr>
        <w:t xml:space="preserve">│       │   │   ├── UserService.java         ← login</w:t>
      </w:r>
      <w:r>
        <w:br/>
      </w:r>
      <w:r>
        <w:rPr>
          <w:rStyle w:val="VerbatimChar"/>
        </w:rPr>
        <w:t xml:space="preserve">│       │   │   ├── StatsService.java        ← 6 个统计方法</w:t>
      </w:r>
      <w:r>
        <w:br/>
      </w:r>
      <w:r>
        <w:rPr>
          <w:rStyle w:val="VerbatimChar"/>
        </w:rPr>
        <w:t xml:space="preserve">│       │   │   ├── MajorService.java        ← removeMajorById, searchByKeyword</w:t>
      </w:r>
      <w:r>
        <w:br/>
      </w:r>
      <w:r>
        <w:rPr>
          <w:rStyle w:val="VerbatimChar"/>
        </w:rPr>
        <w:t xml:space="preserve">│       │   │   ├── StudentService.java      ← search (多条件)</w:t>
      </w:r>
      <w:r>
        <w:br/>
      </w:r>
      <w:r>
        <w:rPr>
          <w:rStyle w:val="VerbatimChar"/>
        </w:rPr>
        <w:t xml:space="preserve">│       │   │   ├── FirstScoreService.java   ← saveOrUpdate, getEligibleList, searchByKeyword</w:t>
      </w:r>
      <w:r>
        <w:br/>
      </w:r>
      <w:r>
        <w:rPr>
          <w:rStyle w:val="VerbatimChar"/>
        </w:rPr>
        <w:t xml:space="preserve">│       │   │   ├── SecondScoreService.java  ← saveOrUpdate, searchByKeyword</w:t>
      </w:r>
      <w:r>
        <w:br/>
      </w:r>
      <w:r>
        <w:rPr>
          <w:rStyle w:val="VerbatimChar"/>
        </w:rPr>
        <w:t xml:space="preserve">│       │   │   ├── AdmissionService.java    ← generateAdmissionList, getDetailList</w:t>
      </w:r>
      <w:r>
        <w:br/>
      </w:r>
      <w:r>
        <w:rPr>
          <w:rStyle w:val="VerbatimChar"/>
        </w:rPr>
        <w:t xml:space="preserve">│       │   │   └── DepartmentService.java   ← listWithMajors</w:t>
      </w:r>
      <w:r>
        <w:br/>
      </w:r>
      <w:r>
        <w:rPr>
          <w:rStyle w:val="VerbatimChar"/>
        </w:rPr>
        <w:t xml:space="preserve">│       │   ├── service/impl/                ← (8 个实现类)</w:t>
      </w:r>
      <w:r>
        <w:br/>
      </w:r>
      <w:r>
        <w:rPr>
          <w:rStyle w:val="VerbatimChar"/>
        </w:rPr>
        <w:t xml:space="preserve">│       │   ├── utils/</w:t>
      </w:r>
      <w:r>
        <w:br/>
      </w:r>
      <w:r>
        <w:rPr>
          <w:rStyle w:val="VerbatimChar"/>
        </w:rPr>
        <w:t xml:space="preserve">│       │   │   └── CsvUtils.java            ← UTF-8 BOM CSV 写入</w:t>
      </w:r>
      <w:r>
        <w:br/>
      </w:r>
      <w:r>
        <w:rPr>
          <w:rStyle w:val="VerbatimChar"/>
        </w:rPr>
        <w:t xml:space="preserve">│       │   └── vo/</w:t>
      </w:r>
      <w:r>
        <w:br/>
      </w:r>
      <w:r>
        <w:rPr>
          <w:rStyle w:val="VerbatimChar"/>
        </w:rPr>
        <w:t xml:space="preserve">│       │       ├── AdmissionVO.java         ← 录取详情（多表 JOIN）</w:t>
      </w:r>
      <w:r>
        <w:br/>
      </w:r>
      <w:r>
        <w:rPr>
          <w:rStyle w:val="VerbatimChar"/>
        </w:rPr>
        <w:t xml:space="preserve">│       │       ├── AdmissionStatsVO.java    ← 生源分布</w:t>
      </w:r>
      <w:r>
        <w:br/>
      </w:r>
      <w:r>
        <w:rPr>
          <w:rStyle w:val="VerbatimChar"/>
        </w:rPr>
        <w:t xml:space="preserve">│       │       ├── SubjectStatsVO.java      ← 单科统计</w:t>
      </w:r>
      <w:r>
        <w:br/>
      </w:r>
      <w:r>
        <w:rPr>
          <w:rStyle w:val="VerbatimChar"/>
        </w:rPr>
        <w:t xml:space="preserve">│       │       ├── ScoreSegmentVO.java      ← 分数段</w:t>
      </w:r>
      <w:r>
        <w:br/>
      </w:r>
      <w:r>
        <w:rPr>
          <w:rStyle w:val="VerbatimChar"/>
        </w:rPr>
        <w:t xml:space="preserve">│       │       ├── DeptSubjectVO.java       ← 院系成绩统计</w:t>
      </w:r>
      <w:r>
        <w:br/>
      </w:r>
      <w:r>
        <w:rPr>
          <w:rStyle w:val="VerbatimChar"/>
        </w:rPr>
        <w:t xml:space="preserve">│       │       ├── DeptSegmentVO.java       ← 院系分数段</w:t>
      </w:r>
      <w:r>
        <w:br/>
      </w:r>
      <w:r>
        <w:rPr>
          <w:rStyle w:val="VerbatimChar"/>
        </w:rPr>
        <w:t xml:space="preserve">│       │       ├── FirstScoreVO.java        ← 复试筛选名单</w:t>
      </w:r>
      <w:r>
        <w:br/>
      </w:r>
      <w:r>
        <w:rPr>
          <w:rStyle w:val="VerbatimChar"/>
        </w:rPr>
        <w:t xml:space="preserve">│       │       ├── DepartmentVO.java        ← 院系+专业列表</w:t>
      </w:r>
      <w:r>
        <w:br/>
      </w:r>
      <w:r>
        <w:rPr>
          <w:rStyle w:val="VerbatimChar"/>
        </w:rPr>
        <w:t xml:space="preserve">│       │       └── InquiryVO.java           ← 考生查询结果</w:t>
      </w:r>
      <w:r>
        <w:br/>
      </w:r>
      <w:r>
        <w:rPr>
          <w:rStyle w:val="VerbatimChar"/>
        </w:rPr>
        <w:t xml:space="preserve">│       └── resources/</w:t>
      </w:r>
      <w:r>
        <w:br/>
      </w:r>
      <w:r>
        <w:rPr>
          <w:rStyle w:val="VerbatimChar"/>
        </w:rPr>
        <w:t xml:space="preserve">│           └── application.properties       ← 数据库/JWT/MyBatis 配置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package.json                         ← 依赖配置</w:t>
      </w:r>
      <w:r>
        <w:br/>
      </w:r>
      <w:r>
        <w:rPr>
          <w:rStyle w:val="VerbatimChar"/>
        </w:rPr>
        <w:t xml:space="preserve">│   ├── vite.config.js                       ← Vite 构建配置</w:t>
      </w:r>
      <w:r>
        <w:br/>
      </w:r>
      <w:r>
        <w:rPr>
          <w:rStyle w:val="VerbatimChar"/>
        </w:rPr>
        <w:t xml:space="preserve">│   ├── index.html                           ← HTML 入口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main.js                          ← Vue 入口（注册 Element Plus + Router）</w:t>
      </w:r>
      <w:r>
        <w:br/>
      </w:r>
      <w:r>
        <w:rPr>
          <w:rStyle w:val="VerbatimChar"/>
        </w:rPr>
        <w:t xml:space="preserve">│       ├── App.vue                          ← 根布局（侧边栏 + 顶栏 + 路由出口）</w:t>
      </w:r>
      <w:r>
        <w:br/>
      </w:r>
      <w:r>
        <w:rPr>
          <w:rStyle w:val="VerbatimChar"/>
        </w:rPr>
        <w:t xml:space="preserve">│       ├── style.css                        ← 全局样式</w:t>
      </w:r>
      <w:r>
        <w:br/>
      </w:r>
      <w:r>
        <w:rPr>
          <w:rStyle w:val="VerbatimChar"/>
        </w:rPr>
        <w:t xml:space="preserve">│       ├── router/</w:t>
      </w:r>
      <w:r>
        <w:br/>
      </w:r>
      <w:r>
        <w:rPr>
          <w:rStyle w:val="VerbatimChar"/>
        </w:rPr>
        <w:t xml:space="preserve">│       │   └── index.js                     ← 10 条路由 + 导航守卫</w:t>
      </w:r>
      <w:r>
        <w:br/>
      </w:r>
      <w:r>
        <w:rPr>
          <w:rStyle w:val="VerbatimChar"/>
        </w:rPr>
        <w:t xml:space="preserve">│       ├── api/</w:t>
      </w:r>
      <w:r>
        <w:br/>
      </w:r>
      <w:r>
        <w:rPr>
          <w:rStyle w:val="VerbatimChar"/>
        </w:rPr>
        <w:t xml:space="preserve">│       │   └── index.js                     ← Axios 实例 + 拦截器 + 32 个 API 函数</w:t>
      </w:r>
      <w:r>
        <w:br/>
      </w:r>
      <w:r>
        <w:rPr>
          <w:rStyle w:val="VerbatimChar"/>
        </w:rPr>
        <w:t xml:space="preserve">│       ├── utils/</w:t>
      </w:r>
      <w:r>
        <w:br/>
      </w:r>
      <w:r>
        <w:rPr>
          <w:rStyle w:val="VerbatimChar"/>
        </w:rPr>
        <w:t xml:space="preserve">│       │   ├── auth.js                      ← Token/User 存取</w:t>
      </w:r>
      <w:r>
        <w:br/>
      </w:r>
      <w:r>
        <w:rPr>
          <w:rStyle w:val="VerbatimChar"/>
        </w:rPr>
        <w:t xml:space="preserve">│       │   └── eventBus.js                  ← 跨组件事件总线</w:t>
      </w:r>
      <w:r>
        <w:br/>
      </w:r>
      <w:r>
        <w:rPr>
          <w:rStyle w:val="VerbatimChar"/>
        </w:rPr>
        <w:t xml:space="preserve">│       └── views/</w:t>
      </w:r>
      <w:r>
        <w:br/>
      </w:r>
      <w:r>
        <w:rPr>
          <w:rStyle w:val="VerbatimChar"/>
        </w:rPr>
        <w:t xml:space="preserve">│           ├── Login.vue                    ← 登录页</w:t>
      </w:r>
      <w:r>
        <w:br/>
      </w:r>
      <w:r>
        <w:rPr>
          <w:rStyle w:val="VerbatimChar"/>
        </w:rPr>
        <w:t xml:space="preserve">│           ├── Portal.vue                   ← 考生门户（报名+查分）</w:t>
      </w:r>
      <w:r>
        <w:br/>
      </w:r>
      <w:r>
        <w:rPr>
          <w:rStyle w:val="VerbatimChar"/>
        </w:rPr>
        <w:t xml:space="preserve">│           ├── Stats.vue                    ← 数据统计（6 图表 + 5 表格）</w:t>
      </w:r>
      <w:r>
        <w:br/>
      </w:r>
      <w:r>
        <w:rPr>
          <w:rStyle w:val="VerbatimChar"/>
        </w:rPr>
        <w:t xml:space="preserve">│           ├── Department.vue               ← 院系管理（展开行）</w:t>
      </w:r>
      <w:r>
        <w:br/>
      </w:r>
      <w:r>
        <w:rPr>
          <w:rStyle w:val="VerbatimChar"/>
        </w:rPr>
        <w:t xml:space="preserve">│           ├── Major.vue                    ← 专业管理（含录取线列）</w:t>
      </w:r>
      <w:r>
        <w:br/>
      </w:r>
      <w:r>
        <w:rPr>
          <w:rStyle w:val="VerbatimChar"/>
        </w:rPr>
        <w:t xml:space="preserve">│           ├── Student.vue                  ← 考生档案（7 维度搜索）</w:t>
      </w:r>
      <w:r>
        <w:br/>
      </w:r>
      <w:r>
        <w:rPr>
          <w:rStyle w:val="VerbatimChar"/>
        </w:rPr>
        <w:t xml:space="preserve">│           ├── ScoreFirst.vue               ← 初试成绩（复试筛选）</w:t>
      </w:r>
      <w:r>
        <w:br/>
      </w:r>
      <w:r>
        <w:rPr>
          <w:rStyle w:val="VerbatimChar"/>
        </w:rPr>
        <w:t xml:space="preserve">│           ├── ScoreSecond.vue              ← 复试成绩</w:t>
      </w:r>
      <w:r>
        <w:br/>
      </w:r>
      <w:r>
        <w:rPr>
          <w:rStyle w:val="VerbatimChar"/>
        </w:rPr>
        <w:t xml:space="preserve">│           └── Admission.vue                ← 录取管理（分数线配置+名单）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init.sql                             ← 建表 DDL + 初始院系 + admin 账号</w:t>
      </w:r>
      <w:r>
        <w:br/>
      </w:r>
      <w:r>
        <w:rPr>
          <w:rStyle w:val="VerbatimChar"/>
        </w:rPr>
        <w:t xml:space="preserve">│   └── test-data.sql                        ← 55 名考生测试数据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database-analysis.md                 ← 数据库分析文档</w:t>
      </w:r>
      <w:r>
        <w:br/>
      </w:r>
      <w:r>
        <w:rPr>
          <w:rStyle w:val="VerbatimChar"/>
        </w:rPr>
        <w:t xml:space="preserve">    └── project-report.md                    ← 本文档</w:t>
      </w:r>
    </w:p>
    <w:p>
      <w:r>
        <w:pict>
          <v:rect style="width:0;height:1.5pt" o:hralign="center" o:hrstd="t" o:hr="t"/>
        </w:pict>
      </w:r>
    </w:p>
    <w:bookmarkEnd w:id="112"/>
    <w:bookmarkStart w:id="118" w:name="十部署与运行"/>
    <w:p>
      <w:pPr>
        <w:pStyle w:val="Heading2"/>
      </w:pPr>
      <w:r>
        <w:t xml:space="preserve">十、部署与运行</w:t>
      </w:r>
    </w:p>
    <w:bookmarkStart w:id="113" w:name="环境要求"/>
    <w:p>
      <w:pPr>
        <w:pStyle w:val="Heading3"/>
      </w:pPr>
      <w:r>
        <w:t xml:space="preserve">环境要求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8.0+</w:t>
            </w:r>
          </w:p>
        </w:tc>
      </w:tr>
    </w:tbl>
    <w:bookmarkEnd w:id="113"/>
    <w:bookmarkStart w:id="114" w:name="数据库初始化"/>
    <w:p>
      <w:pPr>
        <w:pStyle w:val="Heading3"/>
      </w:pPr>
      <w:r>
        <w:t xml:space="preserve">数据库初始化</w:t>
      </w:r>
    </w:p>
    <w:p>
      <w:pPr>
        <w:pStyle w:val="SourceCode"/>
      </w:pPr>
      <w:r>
        <w:rPr>
          <w:rStyle w:val="CommentTok"/>
        </w:rPr>
        <w:t xml:space="preserve"># 1. 创建数据库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IF NOT EXISTS admission_db DEFAULT CHARSET utf8mb4;"</w:t>
      </w:r>
      <w:r>
        <w:br/>
      </w:r>
      <w:r>
        <w:br/>
      </w:r>
      <w:r>
        <w:rPr>
          <w:rStyle w:val="CommentTok"/>
        </w:rPr>
        <w:t xml:space="preserve"># 2. 执行建表脚本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admission_db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database/init.sql</w:t>
      </w:r>
      <w:r>
        <w:br/>
      </w:r>
      <w:r>
        <w:br/>
      </w:r>
      <w:r>
        <w:rPr>
          <w:rStyle w:val="CommentTok"/>
        </w:rPr>
        <w:t xml:space="preserve"># 3. 导入测试数据（可选）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admission_db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database/test-data.sql</w:t>
      </w:r>
    </w:p>
    <w:bookmarkEnd w:id="114"/>
    <w:bookmarkStart w:id="115" w:name="后端启动"/>
    <w:p>
      <w:pPr>
        <w:pStyle w:val="Heading3"/>
      </w:pPr>
      <w:r>
        <w:t xml:space="preserve">后端启动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backend/admission-system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target/admission-system-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.jar</w:t>
      </w:r>
      <w:r>
        <w:br/>
      </w:r>
      <w:r>
        <w:rPr>
          <w:rStyle w:val="CommentTok"/>
        </w:rPr>
        <w:t xml:space="preserve"># 或使用 Maven 插件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</w:p>
    <w:p>
      <w:pPr>
        <w:pStyle w:val="FirstParagraph"/>
      </w:pPr>
      <w:r>
        <w:t xml:space="preserve">服务运行在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。</w:t>
      </w:r>
    </w:p>
    <w:bookmarkEnd w:id="115"/>
    <w:bookmarkStart w:id="116" w:name="前端启动"/>
    <w:p>
      <w:pPr>
        <w:pStyle w:val="Heading3"/>
      </w:pPr>
      <w:r>
        <w:t xml:space="preserve">前端启动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开发服务器运行在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。</w:t>
      </w:r>
    </w:p>
    <w:bookmarkEnd w:id="116"/>
    <w:bookmarkStart w:id="117" w:name="登录信息"/>
    <w:p>
      <w:pPr>
        <w:pStyle w:val="Heading3"/>
      </w:pPr>
      <w:r>
        <w:t xml:space="preserve">登录信息</w:t>
      </w:r>
    </w:p>
    <w:p>
      <w:pPr>
        <w:numPr>
          <w:ilvl w:val="0"/>
          <w:numId w:val="1018"/>
        </w:numPr>
        <w:pStyle w:val="Compact"/>
      </w:pPr>
      <w:r>
        <w:t xml:space="preserve">用户名：</w:t>
      </w:r>
      <w:r>
        <w:rPr>
          <w:rStyle w:val="VerbatimChar"/>
        </w:rPr>
        <w:t xml:space="preserve">admin</w:t>
      </w:r>
    </w:p>
    <w:p>
      <w:pPr>
        <w:numPr>
          <w:ilvl w:val="0"/>
          <w:numId w:val="1018"/>
        </w:numPr>
        <w:pStyle w:val="Compact"/>
      </w:pPr>
      <w:r>
        <w:t xml:space="preserve">密码：</w:t>
      </w:r>
      <w:r>
        <w:rPr>
          <w:rStyle w:val="VerbatimChar"/>
        </w:rPr>
        <w:t xml:space="preserve">123456</w:t>
      </w:r>
    </w:p>
    <w:p>
      <w:pPr>
        <w:numPr>
          <w:ilvl w:val="0"/>
          <w:numId w:val="1018"/>
        </w:numPr>
        <w:pStyle w:val="Compact"/>
      </w:pPr>
      <w:r>
        <w:t xml:space="preserve">考生门户：</w:t>
      </w:r>
      <w:r>
        <w:rPr>
          <w:rStyle w:val="VerbatimChar"/>
        </w:rPr>
        <w:t xml:space="preserve">http://localhost:5173/portal</w:t>
      </w:r>
      <w:r>
        <w:t xml:space="preserve">（无需登录）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文档版本</w:t>
      </w:r>
      <w:r>
        <w:t xml:space="preserve">：1.0 |</w:t>
      </w:r>
      <w:r>
        <w:t xml:space="preserve"> </w:t>
      </w:r>
      <w:r>
        <w:rPr>
          <w:bCs/>
          <w:b/>
        </w:rPr>
        <w:t xml:space="preserve">生成日期</w:t>
      </w:r>
      <w:r>
        <w:t xml:space="preserve">：2026-06-12 |</w:t>
      </w:r>
      <w:r>
        <w:t xml:space="preserve"> </w:t>
      </w:r>
      <w:r>
        <w:rPr>
          <w:bCs/>
          <w:b/>
        </w:rPr>
        <w:t xml:space="preserve">总计约 56 个 Java 源文件 + 10 个 Vue 组件 + 7 张数据表</w:t>
      </w:r>
    </w:p>
    <w:bookmarkEnd w:id="117"/>
    <w:bookmarkEnd w:id="118"/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2026-06-12T06:14:10Z</dcterms:created>
  <dcterms:modified xsi:type="dcterms:W3CDTF">2026-06-12T06:14:10Z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