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Een eerste stap richting op afstand besturen van schepen en uiteindelijk autonoom varen.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77777777"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nzicht te krijgen in de complexiteit van verschillende manoeuvres. Gebaseerd op deze resultaten kan advies worden gegeven aan de crew of deze extra alert moeten zijn, er 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verifieren, waarbij ook nog niet wordt meegenomen hoe ver vooruit wordt gekeken. Daarom wordt de kans op falen gebruikt om situaties beter te kunnen vergelijken. </w:t>
      </w:r>
    </w:p>
    <w:p w14:paraId="2226558B"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In het model komt ook een </w:t>
      </w:r>
      <w:r w:rsidR="00025575">
        <w:rPr>
          <w:rFonts w:asciiTheme="minorHAnsi" w:hAnsiTheme="minorHAnsi" w:cstheme="minorHAnsi"/>
          <w:i/>
          <w:iCs/>
        </w:rPr>
        <w:t>f</w:t>
      </w:r>
      <w:r>
        <w:rPr>
          <w:rFonts w:asciiTheme="minorHAnsi" w:hAnsiTheme="minorHAnsi" w:cstheme="minorHAnsi"/>
          <w:i/>
          <w:iCs/>
        </w:rPr>
        <w:t xml:space="preserve">ysisch model waarin de krachten op het schip, en veroorzaakt door het schip worden bepaald. Het is belangrijk om daar een realistisch model te gebruiken, maar niet te verzanden in complexiteit. Wanneer wordt begonnen met een eenvoudig model, kan worden geverifieerd met meetgegevens van Damen hoe groot de fout is.. </w:t>
      </w:r>
    </w:p>
    <w:p w14:paraId="33AC77CF"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Het bepalen van mogelijke routes, thrust allocation, physcische krachten zijn niet polynomiaal problemen, wat betekend dat het niet met zekerheid kan worden gesteld dat het de optimale en juiste oplossing is. Om deze reden zal worden gekeken naar verschillende solvers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3BF43F93"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0FB80CC"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r w:rsidR="003844A5">
        <w:rPr>
          <w:rFonts w:asciiTheme="minorHAnsi" w:hAnsiTheme="minorHAnsi" w:cstheme="minorHAnsi"/>
          <w:i/>
          <w:iCs/>
        </w:rPr>
        <w:t>0-</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3DBA36FA" w14:textId="5501079F" w:rsidR="003D60F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BDBDFFA" w14:textId="77777777" w:rsidR="003D60F6" w:rsidRDefault="003D60F6" w:rsidP="003D60F6">
      <w:pPr>
        <w:rPr>
          <w:rFonts w:asciiTheme="minorHAnsi" w:hAnsiTheme="minorHAnsi" w:cstheme="minorHAnsi"/>
          <w:i/>
          <w:iCs/>
        </w:rPr>
      </w:pPr>
    </w:p>
    <w:p w14:paraId="2D2C346A" w14:textId="77777777" w:rsidR="003D60F6" w:rsidRPr="00EB21CB" w:rsidRDefault="003D60F6" w:rsidP="003D60F6">
      <w:pPr>
        <w:rPr>
          <w:rFonts w:asciiTheme="minorHAnsi" w:hAnsiTheme="minorHAnsi" w:cstheme="minorHAnsi"/>
          <w:lang w:val="en-GB"/>
        </w:rPr>
      </w:pPr>
      <w:commentRangeStart w:id="5"/>
      <w:r w:rsidRPr="00EB21CB">
        <w:rPr>
          <w:rFonts w:asciiTheme="minorHAnsi" w:hAnsiTheme="minorHAnsi" w:cstheme="minorHAnsi"/>
          <w:b/>
          <w:bCs/>
          <w:lang w:val="en-GB"/>
        </w:rPr>
        <w:t>Deliverables</w:t>
      </w:r>
      <w:r w:rsidRPr="00EB21CB">
        <w:rPr>
          <w:rFonts w:asciiTheme="minorHAnsi" w:hAnsiTheme="minorHAnsi" w:cstheme="minorHAnsi"/>
          <w:lang w:val="en-GB"/>
        </w:rPr>
        <w:t xml:space="preserve"> </w:t>
      </w:r>
      <w:commentRangeEnd w:id="5"/>
      <w:r w:rsidR="002D1400">
        <w:rPr>
          <w:rStyle w:val="CommentReference"/>
        </w:rPr>
        <w:commentReference w:id="5"/>
      </w:r>
    </w:p>
    <w:p w14:paraId="13E3A200" w14:textId="77777777" w:rsidR="003D60F6" w:rsidRPr="00EB21CB" w:rsidRDefault="003D60F6" w:rsidP="003D60F6">
      <w:pPr>
        <w:rPr>
          <w:rFonts w:asciiTheme="minorHAnsi" w:hAnsiTheme="minorHAnsi" w:cstheme="minorHAnsi"/>
          <w:i/>
          <w:iCs/>
          <w:lang w:val="en-GB"/>
        </w:rPr>
      </w:pPr>
      <w:proofErr w:type="spellStart"/>
      <w:r w:rsidRPr="00EB21CB">
        <w:rPr>
          <w:rFonts w:asciiTheme="minorHAnsi" w:hAnsiTheme="minorHAnsi" w:cstheme="minorHAnsi"/>
          <w:i/>
          <w:iCs/>
          <w:lang w:val="en-GB"/>
        </w:rPr>
        <w:t>n.t.b</w:t>
      </w:r>
      <w:proofErr w:type="spellEnd"/>
      <w:r w:rsidRPr="00EB21CB">
        <w:rPr>
          <w:rFonts w:asciiTheme="minorHAnsi" w:hAnsiTheme="minorHAnsi" w:cstheme="minorHAnsi"/>
          <w:i/>
          <w:iCs/>
          <w:lang w:val="en-GB"/>
        </w:rPr>
        <w:t>.</w:t>
      </w:r>
      <w:r w:rsidRPr="00EB21CB">
        <w:rPr>
          <w:rFonts w:asciiTheme="minorHAnsi" w:hAnsiTheme="minorHAnsi" w:cstheme="minorHAnsi"/>
          <w:b/>
          <w:bCs/>
          <w:sz w:val="48"/>
          <w:szCs w:val="48"/>
          <w:lang w:val="en-GB"/>
        </w:rPr>
        <w:br w:type="page"/>
      </w:r>
    </w:p>
    <w:p w14:paraId="1ECA8529" w14:textId="77777777" w:rsidR="00A95D4A" w:rsidRPr="00EB21CB" w:rsidRDefault="00A95D4A" w:rsidP="00A95D4A">
      <w:pPr>
        <w:rPr>
          <w:rFonts w:asciiTheme="minorHAnsi" w:hAnsiTheme="minorHAnsi" w:cstheme="minorHAnsi"/>
          <w:b/>
          <w:bCs/>
          <w:sz w:val="48"/>
          <w:szCs w:val="48"/>
          <w:lang w:val="en-GB"/>
        </w:rPr>
      </w:pPr>
      <w:r w:rsidRPr="00EB21CB">
        <w:rPr>
          <w:rFonts w:asciiTheme="minorHAnsi" w:hAnsiTheme="minorHAnsi" w:cstheme="minorHAnsi"/>
          <w:b/>
          <w:bCs/>
          <w:sz w:val="48"/>
          <w:szCs w:val="48"/>
          <w:lang w:val="en-GB"/>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Reden voor het project</w:t>
      </w:r>
      <w:commentRangeEnd w:id="6"/>
      <w:r>
        <w:rPr>
          <w:rStyle w:val="CommentReference"/>
        </w:rPr>
        <w:commentReference w:id="6"/>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7"/>
      <w:r>
        <w:rPr>
          <w:rFonts w:asciiTheme="minorHAnsi" w:hAnsiTheme="minorHAnsi" w:cstheme="minorHAnsi"/>
          <w:b/>
          <w:bCs/>
        </w:rPr>
        <w:t>Doel</w:t>
      </w:r>
      <w:commentRangeEnd w:id="7"/>
      <w:r>
        <w:rPr>
          <w:rStyle w:val="CommentReference"/>
        </w:rPr>
        <w:commentReference w:id="7"/>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8"/>
      <w:r>
        <w:rPr>
          <w:rFonts w:asciiTheme="minorHAnsi" w:hAnsiTheme="minorHAnsi" w:cstheme="minorHAnsi"/>
          <w:b/>
          <w:bCs/>
        </w:rPr>
        <w:t>Uitdagingen</w:t>
      </w:r>
      <w:commentRangeEnd w:id="8"/>
      <w:r>
        <w:rPr>
          <w:rStyle w:val="CommentReference"/>
        </w:rPr>
        <w:commentReference w:id="8"/>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9"/>
      <w:r w:rsidRPr="00B119AA">
        <w:rPr>
          <w:rFonts w:asciiTheme="minorHAnsi" w:hAnsiTheme="minorHAnsi" w:cstheme="minorHAnsi"/>
          <w:b/>
          <w:bCs/>
        </w:rPr>
        <w:t xml:space="preserve">Scope </w:t>
      </w:r>
      <w:r>
        <w:rPr>
          <w:rFonts w:asciiTheme="minorHAnsi" w:hAnsiTheme="minorHAnsi" w:cstheme="minorHAnsi"/>
          <w:b/>
          <w:bCs/>
        </w:rPr>
        <w:t>van het project</w:t>
      </w:r>
      <w:commentRangeEnd w:id="9"/>
      <w:r>
        <w:rPr>
          <w:rStyle w:val="CommentReference"/>
        </w:rPr>
        <w:commentReference w:id="9"/>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10"/>
      <w:r>
        <w:rPr>
          <w:rFonts w:asciiTheme="minorHAnsi" w:hAnsiTheme="minorHAnsi" w:cstheme="minorHAnsi"/>
          <w:b/>
          <w:bCs/>
        </w:rPr>
        <w:t>Specificaties</w:t>
      </w:r>
      <w:commentRangeEnd w:id="10"/>
      <w:r>
        <w:rPr>
          <w:rStyle w:val="CommentReference"/>
        </w:rPr>
        <w:commentReference w:id="10"/>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24C37F60" w14:textId="0B9FC41A" w:rsidR="002D1400" w:rsidRDefault="002D1400" w:rsidP="002D1400">
      <w:pPr>
        <w:rPr>
          <w:rFonts w:asciiTheme="minorHAnsi" w:hAnsiTheme="minorHAnsi" w:cstheme="minorHAnsi"/>
          <w:i/>
          <w:iCs/>
        </w:rPr>
      </w:pPr>
    </w:p>
    <w:p w14:paraId="7AFA415D" w14:textId="18F38962" w:rsidR="002D1400" w:rsidRPr="00E41372" w:rsidRDefault="002D1400" w:rsidP="002D1400">
      <w:pPr>
        <w:rPr>
          <w:rFonts w:asciiTheme="minorHAnsi" w:hAnsiTheme="minorHAnsi" w:cstheme="minorHAnsi"/>
          <w:lang w:val="en-GB"/>
        </w:rPr>
      </w:pPr>
      <w:commentRangeStart w:id="11"/>
      <w:r w:rsidRPr="00E41372">
        <w:rPr>
          <w:rFonts w:asciiTheme="minorHAnsi" w:hAnsiTheme="minorHAnsi" w:cstheme="minorHAnsi"/>
          <w:b/>
          <w:bCs/>
          <w:lang w:val="en-GB"/>
        </w:rPr>
        <w:t>Deliverables</w:t>
      </w:r>
      <w:r w:rsidRPr="00E41372">
        <w:rPr>
          <w:rFonts w:asciiTheme="minorHAnsi" w:hAnsiTheme="minorHAnsi" w:cstheme="minorHAnsi"/>
          <w:lang w:val="en-GB"/>
        </w:rPr>
        <w:t xml:space="preserve"> </w:t>
      </w:r>
      <w:commentRangeEnd w:id="11"/>
      <w:r>
        <w:rPr>
          <w:rStyle w:val="CommentReference"/>
        </w:rPr>
        <w:commentReference w:id="11"/>
      </w:r>
    </w:p>
    <w:p w14:paraId="6DAA9587" w14:textId="6A760385" w:rsidR="00A95D4A" w:rsidRPr="00E41372" w:rsidRDefault="002D1400" w:rsidP="002D1400">
      <w:pPr>
        <w:rPr>
          <w:rFonts w:asciiTheme="minorHAnsi" w:hAnsiTheme="minorHAnsi" w:cstheme="minorHAnsi"/>
          <w:i/>
          <w:iCs/>
          <w:sz w:val="20"/>
          <w:szCs w:val="20"/>
          <w:lang w:val="en-GB"/>
        </w:rPr>
      </w:pPr>
      <w:proofErr w:type="spellStart"/>
      <w:r w:rsidRPr="00E41372">
        <w:rPr>
          <w:rFonts w:asciiTheme="minorHAnsi" w:hAnsiTheme="minorHAnsi" w:cstheme="minorHAnsi"/>
          <w:i/>
          <w:iCs/>
          <w:lang w:val="en-GB"/>
        </w:rPr>
        <w:t>n.t.b</w:t>
      </w:r>
      <w:proofErr w:type="spellEnd"/>
      <w:r w:rsidRPr="00E41372">
        <w:rPr>
          <w:rFonts w:asciiTheme="minorHAnsi" w:hAnsiTheme="minorHAnsi" w:cstheme="minorHAnsi"/>
          <w:i/>
          <w:iCs/>
          <w:lang w:val="en-GB"/>
        </w:rPr>
        <w:t>.</w:t>
      </w:r>
      <w:r w:rsidR="00A95D4A" w:rsidRPr="00E41372">
        <w:rPr>
          <w:rFonts w:asciiTheme="minorHAnsi" w:hAnsiTheme="minorHAnsi" w:cstheme="minorHAnsi"/>
          <w:lang w:val="en-GB"/>
        </w:rPr>
        <w:br w:type="page"/>
      </w:r>
    </w:p>
    <w:p w14:paraId="443748EA" w14:textId="1B8D612F" w:rsidR="00B119AA" w:rsidRPr="00E41372" w:rsidRDefault="00706A33" w:rsidP="00B119AA">
      <w:pPr>
        <w:rPr>
          <w:rFonts w:asciiTheme="minorHAnsi" w:hAnsiTheme="minorHAnsi" w:cstheme="minorHAnsi"/>
          <w:sz w:val="40"/>
          <w:szCs w:val="40"/>
          <w:lang w:val="en-GB"/>
        </w:rPr>
      </w:pPr>
      <w:commentRangeStart w:id="12"/>
      <w:proofErr w:type="spellStart"/>
      <w:r w:rsidRPr="00E41372">
        <w:rPr>
          <w:rFonts w:asciiTheme="minorHAnsi" w:hAnsiTheme="minorHAnsi" w:cstheme="minorHAnsi"/>
          <w:b/>
          <w:bCs/>
          <w:sz w:val="40"/>
          <w:szCs w:val="40"/>
          <w:lang w:val="en-GB"/>
        </w:rPr>
        <w:lastRenderedPageBreak/>
        <w:t>Tijdlijn</w:t>
      </w:r>
      <w:commentRangeEnd w:id="12"/>
      <w:proofErr w:type="spellEnd"/>
      <w:r>
        <w:rPr>
          <w:rStyle w:val="CommentReference"/>
        </w:rPr>
        <w:commentReference w:id="12"/>
      </w:r>
    </w:p>
    <w:p w14:paraId="6A52CEAD" w14:textId="75AA80E8" w:rsidR="003844A5" w:rsidRDefault="003844A5" w:rsidP="003844A5">
      <w:pPr>
        <w:pStyle w:val="ListParagraph"/>
        <w:numPr>
          <w:ilvl w:val="0"/>
          <w:numId w:val="1"/>
        </w:numPr>
        <w:rPr>
          <w:rFonts w:asciiTheme="minorHAnsi" w:hAnsiTheme="minorHAnsi" w:cstheme="minorHAnsi"/>
          <w:i/>
          <w:iCs/>
          <w:lang w:val="en-GB"/>
        </w:rPr>
      </w:pPr>
      <w:r>
        <w:rPr>
          <w:rFonts w:asciiTheme="minorHAnsi" w:hAnsiTheme="minorHAnsi" w:cstheme="minorHAnsi"/>
          <w:i/>
          <w:iCs/>
          <w:lang w:val="en-GB"/>
        </w:rPr>
        <w:t>Wat is situation awareness?</w:t>
      </w:r>
    </w:p>
    <w:p w14:paraId="29204BFA" w14:textId="6D756F35" w:rsidR="003844A5" w:rsidRPr="003844A5" w:rsidRDefault="003844A5" w:rsidP="003844A5">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4D383878" w14:textId="5B24FF28"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Hoe wordt informatiee geintreperteerd?</w:t>
      </w:r>
    </w:p>
    <w:p w14:paraId="355D8BEE" w14:textId="24556B3A"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Wat zijn mogelijke mental models voor kapitein?</w:t>
      </w:r>
    </w:p>
    <w:p w14:paraId="7BFF4C29" w14:textId="4F04D142"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Wat zijn keuzes die kapitein kan maken?</w:t>
      </w:r>
    </w:p>
    <w:p w14:paraId="06DCAB1E" w14:textId="404F0D0A" w:rsidR="003844A5" w:rsidRDefault="003844A5" w:rsidP="003844A5">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49A16D77" w14:textId="40F277B8"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30E79387" w14:textId="41DD6919" w:rsidR="003844A5" w:rsidRDefault="00491774" w:rsidP="003844A5">
      <w:pPr>
        <w:pStyle w:val="ListParagraph"/>
        <w:numPr>
          <w:ilvl w:val="1"/>
          <w:numId w:val="1"/>
        </w:numPr>
        <w:rPr>
          <w:rFonts w:asciiTheme="minorHAnsi" w:hAnsiTheme="minorHAnsi" w:cstheme="minorHAnsi"/>
          <w:i/>
          <w:iCs/>
        </w:rPr>
      </w:pPr>
      <w:r>
        <w:rPr>
          <w:rFonts w:asciiTheme="minorHAnsi" w:hAnsiTheme="minorHAnsi" w:cstheme="minorHAnsi"/>
          <w:i/>
          <w:iCs/>
        </w:rPr>
        <w:t>Hoe kan ik dynamische objecten modeleren en meenemen?</w:t>
      </w:r>
    </w:p>
    <w:p w14:paraId="6615C231" w14:textId="63553932" w:rsidR="00491774" w:rsidRDefault="00491774" w:rsidP="00491774">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57801505" w14:textId="7C106B38" w:rsidR="00491774" w:rsidRDefault="00491774" w:rsidP="00491774">
      <w:pPr>
        <w:pStyle w:val="ListParagraph"/>
        <w:numPr>
          <w:ilvl w:val="0"/>
          <w:numId w:val="1"/>
        </w:numPr>
        <w:rPr>
          <w:rFonts w:asciiTheme="minorHAnsi" w:hAnsiTheme="minorHAnsi" w:cstheme="minorHAnsi"/>
          <w:i/>
          <w:iCs/>
        </w:rPr>
      </w:pPr>
      <w:r>
        <w:rPr>
          <w:rFonts w:asciiTheme="minorHAnsi" w:hAnsiTheme="minorHAnsi" w:cstheme="minorHAnsi"/>
          <w:i/>
          <w:iCs/>
        </w:rPr>
        <w:t>Wat moet de output van model zijn zodat het aanlsuit op andere systemen/apparatuur?</w:t>
      </w:r>
      <w:bookmarkStart w:id="13" w:name="_GoBack"/>
      <w:bookmarkEnd w:id="13"/>
    </w:p>
    <w:p w14:paraId="0D25A710" w14:textId="77777777" w:rsidR="00491774" w:rsidRPr="003844A5" w:rsidRDefault="00491774" w:rsidP="00491774">
      <w:pPr>
        <w:pStyle w:val="ListParagraph"/>
        <w:numPr>
          <w:ilvl w:val="0"/>
          <w:numId w:val="1"/>
        </w:numPr>
        <w:rPr>
          <w:rFonts w:asciiTheme="minorHAnsi" w:hAnsiTheme="minorHAnsi" w:cstheme="minorHAnsi"/>
          <w:i/>
          <w:iCs/>
        </w:rPr>
      </w:pPr>
    </w:p>
    <w:p w14:paraId="0E3B5E3E" w14:textId="77777777" w:rsidR="003844A5" w:rsidRPr="003844A5" w:rsidRDefault="003844A5" w:rsidP="00706A33">
      <w:pPr>
        <w:rPr>
          <w:rFonts w:asciiTheme="minorHAnsi" w:hAnsiTheme="minorHAnsi" w:cstheme="minorHAnsi"/>
          <w:i/>
          <w:iCs/>
        </w:rPr>
      </w:pPr>
    </w:p>
    <w:p w14:paraId="0ACD01C6" w14:textId="05CFC168" w:rsidR="00527F96" w:rsidRPr="00E41372" w:rsidRDefault="00706A33" w:rsidP="00706A33">
      <w:pPr>
        <w:rPr>
          <w:rFonts w:asciiTheme="minorHAnsi" w:hAnsiTheme="minorHAnsi" w:cstheme="minorHAnsi"/>
          <w:i/>
          <w:iCs/>
          <w:lang w:val="en-GB"/>
        </w:rPr>
      </w:pPr>
      <w:proofErr w:type="spellStart"/>
      <w:r w:rsidRPr="00E41372">
        <w:rPr>
          <w:rFonts w:asciiTheme="minorHAnsi" w:hAnsiTheme="minorHAnsi" w:cstheme="minorHAnsi"/>
          <w:i/>
          <w:iCs/>
          <w:lang w:val="en-GB"/>
        </w:rPr>
        <w:t>n.t.b</w:t>
      </w:r>
      <w:proofErr w:type="spellEnd"/>
      <w:r w:rsidRPr="00E41372">
        <w:rPr>
          <w:rFonts w:asciiTheme="minorHAnsi" w:hAnsiTheme="minorHAnsi" w:cstheme="minorHAnsi"/>
          <w:i/>
          <w:iCs/>
          <w:lang w:val="en-GB"/>
        </w:rPr>
        <w:t>.</w:t>
      </w:r>
      <w:r w:rsidR="00527F96" w:rsidRPr="00E41372">
        <w:rPr>
          <w:rFonts w:asciiTheme="minorHAnsi" w:hAnsiTheme="minorHAnsi" w:cstheme="minorHAnsi"/>
          <w:i/>
          <w:iCs/>
          <w:lang w:val="en-GB"/>
        </w:rPr>
        <w:br w:type="page"/>
      </w:r>
    </w:p>
    <w:p w14:paraId="3C1ECAC5" w14:textId="6F005DE9" w:rsidR="00527F96" w:rsidRPr="00527F96" w:rsidRDefault="00527F96" w:rsidP="00527F96">
      <w:pPr>
        <w:rPr>
          <w:rFonts w:asciiTheme="minorHAnsi" w:hAnsiTheme="minorHAnsi" w:cstheme="minorHAnsi"/>
          <w:sz w:val="40"/>
          <w:szCs w:val="40"/>
          <w:lang w:val="en-GB"/>
        </w:rPr>
      </w:pPr>
      <w:proofErr w:type="spellStart"/>
      <w:r w:rsidRPr="00527F96">
        <w:rPr>
          <w:rFonts w:asciiTheme="minorHAnsi" w:hAnsiTheme="minorHAnsi" w:cstheme="minorHAnsi"/>
          <w:b/>
          <w:bCs/>
          <w:sz w:val="40"/>
          <w:szCs w:val="40"/>
          <w:lang w:val="en-GB"/>
        </w:rPr>
        <w:lastRenderedPageBreak/>
        <w:t>Bijlage</w:t>
      </w:r>
      <w:proofErr w:type="spellEnd"/>
    </w:p>
    <w:p w14:paraId="3457F08B" w14:textId="48A36907" w:rsidR="00A95D4A" w:rsidRDefault="00CB0B4D" w:rsidP="002D1400">
      <w:pPr>
        <w:rPr>
          <w:rFonts w:asciiTheme="minorHAnsi" w:hAnsiTheme="minorHAnsi" w:cstheme="minorHAnsi"/>
          <w:i/>
          <w:iCs/>
          <w:lang w:val="en-GB"/>
        </w:rPr>
      </w:pPr>
      <w:r>
        <w:rPr>
          <w:rFonts w:asciiTheme="minorHAnsi" w:hAnsiTheme="minorHAnsi" w:cstheme="minorHAnsi"/>
          <w:i/>
          <w:iCs/>
          <w:noProof/>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527F96">
        <w:rPr>
          <w:rFonts w:asciiTheme="minorHAnsi" w:hAnsiTheme="minorHAnsi" w:cstheme="minorHAnsi"/>
          <w:i/>
          <w:iCs/>
          <w:lang w:val="en-GB"/>
        </w:rPr>
        <w:t>Endsley</w:t>
      </w:r>
      <w:proofErr w:type="spellEnd"/>
      <w:r w:rsidR="00527F96" w:rsidRPr="00527F96">
        <w:rPr>
          <w:rFonts w:asciiTheme="minorHAnsi" w:hAnsiTheme="minorHAnsi" w:cstheme="minorHAnsi"/>
          <w:i/>
          <w:iCs/>
          <w:lang w:val="en-GB"/>
        </w:rPr>
        <w:t xml:space="preserve"> model </w:t>
      </w:r>
      <w:proofErr w:type="spellStart"/>
      <w:r w:rsidR="00527F96" w:rsidRPr="00527F96">
        <w:rPr>
          <w:rFonts w:asciiTheme="minorHAnsi" w:hAnsiTheme="minorHAnsi" w:cstheme="minorHAnsi"/>
          <w:i/>
          <w:iCs/>
          <w:lang w:val="en-GB"/>
        </w:rPr>
        <w:t>voor</w:t>
      </w:r>
      <w:proofErr w:type="spellEnd"/>
      <w:r w:rsidR="00527F96" w:rsidRPr="00527F96">
        <w:rPr>
          <w:rFonts w:asciiTheme="minorHAnsi" w:hAnsiTheme="minorHAnsi" w:cstheme="minorHAnsi"/>
          <w:i/>
          <w:iCs/>
          <w:lang w:val="en-GB"/>
        </w:rPr>
        <w:t xml:space="preserve"> situation awareness</w:t>
      </w:r>
    </w:p>
    <w:p w14:paraId="27CF8DA4" w14:textId="786FFD7E" w:rsidR="00CB0B4D" w:rsidRDefault="00CB0B4D" w:rsidP="002D1400">
      <w:pPr>
        <w:rPr>
          <w:rFonts w:asciiTheme="minorHAnsi" w:hAnsiTheme="minorHAnsi" w:cstheme="minorHAnsi"/>
          <w:lang w:val="en-GB"/>
        </w:rPr>
      </w:pPr>
    </w:p>
    <w:p w14:paraId="31C4D8A7" w14:textId="7A8D8AC4" w:rsidR="00CB0B4D" w:rsidRDefault="00CB0B4D" w:rsidP="002D1400">
      <w:pPr>
        <w:rPr>
          <w:rFonts w:asciiTheme="minorHAnsi" w:hAnsiTheme="minorHAnsi" w:cstheme="minorHAnsi"/>
          <w:lang w:val="en-GB"/>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0"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sectPr w:rsidR="00AC7493"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9:00Z" w:initials="IW">
    <w:p w14:paraId="60479665" w14:textId="77777777" w:rsidR="002D1400" w:rsidRDefault="002D1400">
      <w:pPr>
        <w:pStyle w:val="CommentText"/>
      </w:pPr>
      <w:r>
        <w:rPr>
          <w:rStyle w:val="CommentReference"/>
        </w:rPr>
        <w:annotationRef/>
      </w:r>
      <w:r w:rsidRPr="00B119AA">
        <w:rPr>
          <w:rFonts w:asciiTheme="minorHAnsi" w:hAnsiTheme="minorHAnsi" w:cstheme="minorHAnsi"/>
          <w:i/>
          <w:iCs/>
        </w:rPr>
        <w:t>Welke 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10"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1" w:author="Ingmar Wever" w:date="2017-09-18T11:39:00Z" w:initials="IW">
    <w:p w14:paraId="2AA12847" w14:textId="77777777" w:rsidR="002D1400" w:rsidRDefault="002D1400" w:rsidP="002D1400">
      <w:pPr>
        <w:pStyle w:val="CommentText"/>
      </w:pPr>
      <w:r>
        <w:rPr>
          <w:rStyle w:val="CommentReference"/>
        </w:rPr>
        <w:annotationRef/>
      </w:r>
      <w:r w:rsidRPr="00B119AA">
        <w:rPr>
          <w:rFonts w:asciiTheme="minorHAnsi" w:hAnsiTheme="minorHAnsi" w:cstheme="minorHAnsi"/>
          <w:i/>
          <w:iCs/>
        </w:rPr>
        <w:t>Welke 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12"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60479665" w15:done="0"/>
  <w15:commentEx w15:paraId="79BA4D26" w15:done="0"/>
  <w15:commentEx w15:paraId="490CD5EB" w15:done="0"/>
  <w15:commentEx w15:paraId="0C7772D0" w15:done="0"/>
  <w15:commentEx w15:paraId="5D7C5241" w15:done="0"/>
  <w15:commentEx w15:paraId="056C6667" w15:done="0"/>
  <w15:commentEx w15:paraId="2AA12847" w15:done="0"/>
  <w15:commentEx w15:paraId="19D615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60479665" w16cid:durableId="1D6A2F0F"/>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AA12847" w16cid:durableId="1D6A2F6F"/>
  <w16cid:commentId w16cid:paraId="19D6152E" w16cid:durableId="1D6E34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B13D9"/>
    <w:rsid w:val="001377DE"/>
    <w:rsid w:val="001C73C1"/>
    <w:rsid w:val="00247A24"/>
    <w:rsid w:val="002D1400"/>
    <w:rsid w:val="003844A5"/>
    <w:rsid w:val="003D60F6"/>
    <w:rsid w:val="00452272"/>
    <w:rsid w:val="00473A6E"/>
    <w:rsid w:val="0048575E"/>
    <w:rsid w:val="004874A3"/>
    <w:rsid w:val="00491774"/>
    <w:rsid w:val="00527F96"/>
    <w:rsid w:val="00565A48"/>
    <w:rsid w:val="00583668"/>
    <w:rsid w:val="005C6EC0"/>
    <w:rsid w:val="006065FA"/>
    <w:rsid w:val="00637D23"/>
    <w:rsid w:val="0065560B"/>
    <w:rsid w:val="006A5B4C"/>
    <w:rsid w:val="006A6A69"/>
    <w:rsid w:val="006C2F42"/>
    <w:rsid w:val="00706288"/>
    <w:rsid w:val="00706A33"/>
    <w:rsid w:val="00783615"/>
    <w:rsid w:val="007A2919"/>
    <w:rsid w:val="008F28F8"/>
    <w:rsid w:val="008F63B8"/>
    <w:rsid w:val="009A24B1"/>
    <w:rsid w:val="00A206B7"/>
    <w:rsid w:val="00A95D4A"/>
    <w:rsid w:val="00AC7493"/>
    <w:rsid w:val="00AD49EC"/>
    <w:rsid w:val="00B119AA"/>
    <w:rsid w:val="00B251EC"/>
    <w:rsid w:val="00BB7B6C"/>
    <w:rsid w:val="00C0027F"/>
    <w:rsid w:val="00C91606"/>
    <w:rsid w:val="00CB0B4D"/>
    <w:rsid w:val="00D05405"/>
    <w:rsid w:val="00D4153A"/>
    <w:rsid w:val="00E03FDF"/>
    <w:rsid w:val="00E0589E"/>
    <w:rsid w:val="00E41372"/>
    <w:rsid w:val="00E64666"/>
    <w:rsid w:val="00E822E3"/>
    <w:rsid w:val="00E85012"/>
    <w:rsid w:val="00E96BCB"/>
    <w:rsid w:val="00EB21CB"/>
    <w:rsid w:val="00ED2C89"/>
    <w:rsid w:val="00EE2EAB"/>
    <w:rsid w:val="00F31EBE"/>
    <w:rsid w:val="00F9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styleId="UnresolvedMention">
    <w:name w:val="Unresolved Mention"/>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professionalmariner.com/March-2008/The-Tricolor-Kariba-Clary-Incident/" TargetMode="Externa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4</Pages>
  <Words>1032</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22</cp:revision>
  <dcterms:created xsi:type="dcterms:W3CDTF">2017-09-12T10:00:00Z</dcterms:created>
  <dcterms:modified xsi:type="dcterms:W3CDTF">2017-09-21T12:05:00Z</dcterms:modified>
</cp:coreProperties>
</file>