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9E2" w:rsidRDefault="0085709D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3140"/>
        <w:jc w:val="both"/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4"/>
          <w:szCs w:val="3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5240655</wp:posOffset>
            </wp:positionH>
            <wp:positionV relativeFrom="paragraph">
              <wp:posOffset>48895</wp:posOffset>
            </wp:positionV>
            <wp:extent cx="1371600" cy="2009775"/>
            <wp:effectExtent l="19050" t="0" r="0" b="0"/>
            <wp:wrapTight wrapText="bothSides">
              <wp:wrapPolygon edited="0">
                <wp:start x="-300" y="0"/>
                <wp:lineTo x="-300" y="21498"/>
                <wp:lineTo x="21600" y="21498"/>
                <wp:lineTo x="21600" y="0"/>
                <wp:lineTo x="-30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000000"/>
          <w:sz w:val="34"/>
          <w:szCs w:val="34"/>
        </w:rPr>
        <w:t xml:space="preserve">Александр Митрофанов 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ind w:left="10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Телефон: </w:t>
      </w:r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+7 (925) 432-30-35 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E-mail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a.mitrofanov@my.mgimo.ru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Times New Roman" w:eastAsia="Times New Roman" w:hAnsi="Times New Roman" w:cs="Times New Roman"/>
          <w:color w:val="0000FF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https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://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github.com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>IXLM-uni</w:t>
      </w:r>
      <w:proofErr w:type="spellEnd"/>
      <w:r>
        <w:rPr>
          <w:rFonts w:ascii="Times New Roman" w:eastAsia="Times New Roman" w:hAnsi="Times New Roman" w:cs="Times New Roman"/>
          <w:color w:val="0000FF"/>
          <w:sz w:val="26"/>
          <w:szCs w:val="26"/>
        </w:rPr>
        <w:t xml:space="preserve"> 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Аналитик данных с опытом в банковской сфере (фин. анализ, отчетность, витрины данных) и проектным опытом в 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ML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RAG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Разрабатывал </w:t>
      </w:r>
      <w:proofErr w:type="gram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интерактивные</w:t>
      </w:r>
      <w:proofErr w:type="gram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дашборды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автом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атизировал отчетность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XXX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пользователей. Уверенное владение 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SQL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PostgreSQL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Oracle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),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Pandas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Scikit-learn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Power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BI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VBA</w:t>
      </w:r>
      <w:proofErr w:type="spellEnd"/>
      <w:r w:rsidRPr="00B319F6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6474DC" w:rsidRPr="005E0339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ОПЫТ РАБОТЫ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ПАО</w:t>
      </w:r>
      <w:proofErr w:type="spellEnd"/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«</w:t>
      </w:r>
      <w:proofErr w:type="spellStart"/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Газпромбанк</w:t>
      </w:r>
      <w:proofErr w:type="spellEnd"/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»,</w:t>
      </w:r>
      <w:r w:rsid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Москва,  </w:t>
      </w:r>
      <w:r w:rsid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м</w:t>
      </w:r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ай 2024 – </w:t>
      </w:r>
      <w:proofErr w:type="gramStart"/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по</w:t>
      </w:r>
      <w:proofErr w:type="gramEnd"/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н.в.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Аналитик данных, Департамент финансового анализа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gram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Разработал с нуля и внедрил систему интерактивных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дашбордов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Power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BI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) для публикации финансовой отчетности центральн</w:t>
      </w:r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ого филиала (совокупный </w:t>
      </w:r>
      <w:proofErr w:type="spellStart"/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СФР</w:t>
      </w:r>
      <w:proofErr w:type="spellEnd"/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XX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млрд</w:t>
      </w:r>
      <w:proofErr w:type="spellEnd"/>
      <w:proofErr w:type="gram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руб.).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Спроектировал и реализовал витрины данных с использованием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SQL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PostgreSQL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Oracle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) для анализа: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Ежедневной отчетности розничного бизнеса (по доп. офисам).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Маржинальности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продуктов и эффективности выполнения планов.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Показателей Казначейства (депозиты,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МНО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, валютные операции).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Создал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дашборд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для мониторинга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марж</w:t>
      </w:r>
      <w:r w:rsidR="00AE7F41">
        <w:rPr>
          <w:rFonts w:ascii="Times New Roman" w:eastAsia="Times New Roman" w:hAnsi="Times New Roman" w:cs="Times New Roman"/>
          <w:color w:val="000000"/>
          <w:sz w:val="26"/>
          <w:szCs w:val="26"/>
        </w:rPr>
        <w:t>инальности</w:t>
      </w:r>
      <w:proofErr w:type="spellEnd"/>
      <w:r w:rsidR="00AE7F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клиентской базы (</w:t>
      </w:r>
      <w:proofErr w:type="spellStart"/>
      <w:r w:rsidR="00AE7F41">
        <w:rPr>
          <w:rFonts w:ascii="Times New Roman" w:eastAsia="Times New Roman" w:hAnsi="Times New Roman" w:cs="Times New Roman"/>
          <w:color w:val="000000"/>
          <w:sz w:val="26"/>
          <w:szCs w:val="26"/>
        </w:rPr>
        <w:t>XX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тыс. корпоративных клиентов, индивидуальные клиенты).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Использовал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Python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Pandas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NumPy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Matplotlib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Scikit-learn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) для анализа временных рядов (сезонность спроса на кредиты) и сегментации клиентской базы (выявление маржинальных групп).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Разработал сложные SQL-запросы (оконные функции, подзапросы,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JOIN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CTE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); проектировал схемы данных в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Power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BI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автоматическим обновлением через SQL-запросы.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Автоматизировал подготовку отчетности, сократив</w:t>
      </w:r>
      <w:r w:rsidR="00AE7F4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время ручной работы с 300 до </w:t>
      </w: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20 человеко-часов в мес</w:t>
      </w:r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яц; </w:t>
      </w:r>
      <w:proofErr w:type="spellStart"/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дашбордами</w:t>
      </w:r>
      <w:proofErr w:type="spellEnd"/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пользуются  </w:t>
      </w:r>
      <w:proofErr w:type="spellStart"/>
      <w:r w:rsid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XXX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сотрудников.</w:t>
      </w:r>
    </w:p>
    <w:p w:rsidR="005E0339" w:rsidRPr="006474DC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ПАО</w:t>
      </w:r>
      <w:proofErr w:type="spellEnd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«</w:t>
      </w:r>
      <w:proofErr w:type="spellStart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ГМК</w:t>
      </w:r>
      <w:proofErr w:type="spellEnd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«Норильский никель», </w:t>
      </w:r>
      <w:r w:rsidR="006474DC"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Москва</w:t>
      </w: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 xml:space="preserve">, </w:t>
      </w:r>
      <w:r w:rsidR="006474DC"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и</w:t>
      </w: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юнь</w:t>
      </w:r>
      <w:r w:rsidR="006474DC"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2023 – а</w:t>
      </w: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вгуст 2024 </w:t>
      </w:r>
    </w:p>
    <w:p w:rsidR="005E0339" w:rsidRPr="006474DC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</w:pP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Аналитик, Департамент </w:t>
      </w: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>HR</w:t>
      </w:r>
    </w:p>
    <w:p w:rsidR="006474DC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Разработал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HR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Telegram-бота на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Python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для автоматизации обработки запросов от практикантов, студентов и кандидатов.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Подготовил аналитические материалы для ESG-стратегии компании.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6474DC" w:rsidRP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СТЕК</w:t>
      </w:r>
    </w:p>
    <w:p w:rsidR="006474DC" w:rsidRP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Языки</w:t>
      </w:r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: Русский (родной), Английский (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C1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), Немецкий (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C1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:rsidR="006474DC" w:rsidRPr="00EE3A49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EE3A4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Инструменты и Технологии:</w:t>
      </w:r>
    </w:p>
    <w:p w:rsidR="006474DC" w:rsidRP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SQL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PostgreSQL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Oracle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(сложные запросы, оконные функции, подзапросы,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JOIN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CTE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, оптимизация запросов, разработка витрин данных)</w:t>
      </w:r>
    </w:p>
    <w:p w:rsidR="006474DC" w:rsidRP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Python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Pandas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NumPy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Matplotlib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Scikit-learn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PyTorch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(анализ данных, ML-моделирование, автоматизация)</w:t>
      </w:r>
    </w:p>
    <w:p w:rsidR="006474DC" w:rsidRP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BI</w:t>
      </w:r>
      <w:proofErr w:type="spellEnd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&amp; Визуализация</w:t>
      </w:r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Power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BI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Power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Query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DAX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разработка схем данных,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дашборды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интеграция с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SQL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автообновление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Excel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Power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Query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Pivot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VBA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Web-аналитика: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Google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>Analytics</w:t>
      </w:r>
      <w:proofErr w:type="spellEnd"/>
      <w:r w:rsidRPr="006474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(опыт в рамках личных проектов)</w:t>
      </w:r>
    </w:p>
    <w:p w:rsidR="006474DC" w:rsidRP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ОБРАЗОВАНИЕ</w:t>
      </w:r>
    </w:p>
    <w:p w:rsidR="006474DC" w:rsidRDefault="006D47CB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2024-2026</w:t>
      </w:r>
      <w:r w:rsid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Центральный Университет (</w:t>
      </w:r>
      <w:proofErr w:type="spellStart"/>
      <w:r w:rsid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ЦУ</w:t>
      </w:r>
      <w:proofErr w:type="spellEnd"/>
      <w:r w:rsid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), магистратура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Специализация: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Machine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Learning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Engineer</w:t>
      </w:r>
      <w:proofErr w:type="spellEnd"/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 w:right="861" w:hanging="4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2020-2024 Московский Государственный Институт Международных Отношений (МГИМО)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бакалавриат</w:t>
      </w:r>
      <w:proofErr w:type="spellEnd"/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 w:right="91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Международный институт энергетической политики и управления 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инновациями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МИЭП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</w:p>
    <w:p w:rsidR="006474DC" w:rsidRDefault="00D329D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Специальность – Экономист, диплом с отличием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Дополнительное образование: </w:t>
      </w:r>
    </w:p>
    <w:p w:rsidR="006474DC" w:rsidRPr="005E0339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Eduson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Academy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, Аналитик данных, 2023 – 2024</w:t>
      </w:r>
    </w:p>
    <w:p w:rsidR="006474DC" w:rsidRPr="005E0339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Сбербанк Школа 21, Аналитик данных, 2022 – 2023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Московский банковский экономический колледж, Банковское дело, 2018 – 2020</w:t>
      </w:r>
    </w:p>
    <w:p w:rsid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6474DC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 w:rsidRPr="005E033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ПРОЕКТЫ</w:t>
      </w:r>
      <w:proofErr w:type="spellEnd"/>
    </w:p>
    <w:p w:rsidR="005E0339" w:rsidRPr="006474DC" w:rsidRDefault="006474DC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LiderClub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 приложение</w:t>
      </w:r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"</w:t>
      </w:r>
      <w:proofErr w:type="spellStart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Chapa</w:t>
      </w:r>
      <w:proofErr w:type="spellEnd"/>
      <w:r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" (Сентябрь 2024 – Январь 2025</w:t>
      </w:r>
      <w:r w:rsidR="005E0339" w:rsidRPr="006474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)</w:t>
      </w:r>
    </w:p>
    <w:p w:rsidR="005E0339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Разработал ML-алгоритм (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Python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для 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мэтчинга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пользователей в community-приложении.</w:t>
      </w:r>
    </w:p>
    <w:p w:rsidR="004239E2" w:rsidRPr="005E0339" w:rsidRDefault="005E0339" w:rsidP="006474DC">
      <w:pPr>
        <w:pStyle w:val="normal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Разработал RAG-систему (</w:t>
      </w:r>
      <w:proofErr w:type="spellStart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Python</w:t>
      </w:r>
      <w:proofErr w:type="spellEnd"/>
      <w:r w:rsidRPr="005E0339">
        <w:rPr>
          <w:rFonts w:ascii="Times New Roman" w:eastAsia="Times New Roman" w:hAnsi="Times New Roman" w:cs="Times New Roman"/>
          <w:color w:val="000000"/>
          <w:sz w:val="26"/>
          <w:szCs w:val="26"/>
        </w:rPr>
        <w:t>) для эффективного поиска информации в базе знаний проекта.</w:t>
      </w:r>
    </w:p>
    <w:sectPr w:rsidR="004239E2" w:rsidRPr="005E0339" w:rsidSect="004239E2">
      <w:pgSz w:w="11920" w:h="16840"/>
      <w:pgMar w:top="1198" w:right="698" w:bottom="644" w:left="717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39E2"/>
    <w:rsid w:val="00077890"/>
    <w:rsid w:val="004239E2"/>
    <w:rsid w:val="005D0276"/>
    <w:rsid w:val="005E0339"/>
    <w:rsid w:val="006474DC"/>
    <w:rsid w:val="006D47CB"/>
    <w:rsid w:val="0085709D"/>
    <w:rsid w:val="00A3079A"/>
    <w:rsid w:val="00AE7F41"/>
    <w:rsid w:val="00D329D9"/>
    <w:rsid w:val="00D75B3A"/>
    <w:rsid w:val="00EE3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4239E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rsid w:val="004239E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rsid w:val="004239E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rsid w:val="004239E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4239E2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next w:val="normal"/>
    <w:rsid w:val="004239E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4239E2"/>
  </w:style>
  <w:style w:type="table" w:customStyle="1" w:styleId="TableNormal">
    <w:name w:val="Table Normal"/>
    <w:rsid w:val="004239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4239E2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normal"/>
    <w:next w:val="normal"/>
    <w:rsid w:val="004239E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FB34D-D07B-47E4-B649-D3148D202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10</cp:revision>
  <dcterms:created xsi:type="dcterms:W3CDTF">2025-04-09T03:38:00Z</dcterms:created>
  <dcterms:modified xsi:type="dcterms:W3CDTF">2025-04-09T04:26:00Z</dcterms:modified>
</cp:coreProperties>
</file>