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Preparare questo form</w:t>
      </w:r>
    </w:p>
    <w:p w:rsidR="00000000" w:rsidDel="00000000" w:rsidP="00000000" w:rsidRDefault="00000000" w:rsidRPr="00000000" w14:paraId="00000002">
      <w:pPr>
        <w:ind w:right="1700"/>
        <w:rPr/>
      </w:pPr>
      <w:r w:rsidDel="00000000" w:rsidR="00000000" w:rsidRPr="00000000">
        <w:rPr/>
        <w:drawing>
          <wp:inline distB="0" distT="0" distL="0" distR="0">
            <wp:extent cx="495935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1700"/>
        <w:rPr/>
      </w:pPr>
      <w:r w:rsidDel="00000000" w:rsidR="00000000" w:rsidRPr="00000000">
        <w:rPr>
          <w:rtl w:val="0"/>
        </w:rPr>
        <w:t xml:space="preserve">Aggiungere al form: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170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allegato nominato “carta di identità”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170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select per la selezione del Paese di nascita (select con optgroup UE [Italia, Germania, Belgio, Olanda] Extra UE [Tunisia, Algeria, Libia ])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170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questionario con indice di gradimento con tipo range e valutazione da 1 a 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170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170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Posizione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170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Prezzo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170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Cortesia del personale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170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campo tel per accettare il telefono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170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campo email per accettare l’email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170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campo number da 0 a 100 per esprimere il proprio numero PARI preferito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170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campo number da 1 a 99 per esprimere il proprio numero DISPARI preferito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170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preferito come nascosto</w:t>
      </w:r>
    </w:p>
    <w:p w:rsidR="00000000" w:rsidDel="00000000" w:rsidP="00000000" w:rsidRDefault="00000000" w:rsidRPr="00000000" w14:paraId="00000010">
      <w:pPr>
        <w:ind w:right="1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1700"/>
        <w:rPr/>
      </w:pPr>
      <w:r w:rsidDel="00000000" w:rsidR="00000000" w:rsidRPr="00000000">
        <w:rPr>
          <w:rtl w:val="0"/>
        </w:rPr>
        <w:t xml:space="preserve">Rendere i campi nome + cognome + email obbligatori</w:t>
      </w:r>
    </w:p>
    <w:p w:rsidR="00000000" w:rsidDel="00000000" w:rsidP="00000000" w:rsidRDefault="00000000" w:rsidRPr="00000000" w14:paraId="00000012">
      <w:pPr>
        <w:ind w:right="1700"/>
        <w:rPr/>
      </w:pPr>
      <w:r w:rsidDel="00000000" w:rsidR="00000000" w:rsidRPr="00000000">
        <w:rPr>
          <w:rtl w:val="0"/>
        </w:rPr>
        <w:t xml:space="preserve">Inserire un titolo </w:t>
      </w:r>
      <w:r w:rsidDel="00000000" w:rsidR="00000000" w:rsidRPr="00000000">
        <w:rPr>
          <w:b w:val="1"/>
          <w:rtl w:val="0"/>
        </w:rPr>
        <w:t xml:space="preserve">Accedi</w:t>
      </w:r>
      <w:r w:rsidDel="00000000" w:rsidR="00000000" w:rsidRPr="00000000">
        <w:rPr>
          <w:rtl w:val="0"/>
        </w:rPr>
        <w:t xml:space="preserve"> e una section che richiede mail e password e un pulsante nominato accedi </w:t>
      </w:r>
    </w:p>
    <w:p w:rsidR="00000000" w:rsidDel="00000000" w:rsidP="00000000" w:rsidRDefault="00000000" w:rsidRPr="00000000" w14:paraId="00000013">
      <w:pPr>
        <w:ind w:right="1700"/>
        <w:rPr/>
      </w:pPr>
      <w:r w:rsidDel="00000000" w:rsidR="00000000" w:rsidRPr="00000000">
        <w:rPr>
          <w:rtl w:val="0"/>
        </w:rPr>
        <w:t xml:space="preserve">Spostare il form creato al punto 1 e seguenti con titolo </w:t>
      </w:r>
      <w:r w:rsidDel="00000000" w:rsidR="00000000" w:rsidRPr="00000000">
        <w:rPr>
          <w:b w:val="1"/>
          <w:rtl w:val="0"/>
        </w:rPr>
        <w:t xml:space="preserve">Registrati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0VBoyr5d835TrvfTq/20D4BeWQ==">CgMxLjA4AHIhMU02c0J4bFdMcnZKdVk1RDNfa0JMTGczdEdwSG5yMmpy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