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02740" w14:textId="77777777" w:rsidR="00991D78" w:rsidRDefault="00444C1A">
      <w:pPr>
        <w:pStyle w:val="Project"/>
      </w:pPr>
      <w:r>
        <w:t>Note Sharing App</w:t>
      </w:r>
    </w:p>
    <w:p w14:paraId="46EC1473" w14:textId="77777777" w:rsidR="00991D78" w:rsidRDefault="00D72D59">
      <w:pPr>
        <w:pStyle w:val="KonuBa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44C1A">
        <w:t xml:space="preserve"> Test Plan</w:t>
      </w:r>
      <w:r>
        <w:fldChar w:fldCharType="end"/>
      </w:r>
    </w:p>
    <w:p w14:paraId="51CDE358" w14:textId="77777777" w:rsidR="00991D78" w:rsidRDefault="00991D78"/>
    <w:p w14:paraId="10E23880" w14:textId="77777777" w:rsidR="00991D78" w:rsidRDefault="00444C1A">
      <w:pPr>
        <w:pStyle w:val="KonuBal"/>
        <w:jc w:val="right"/>
        <w:rPr>
          <w:sz w:val="28"/>
        </w:rPr>
      </w:pPr>
      <w:r>
        <w:rPr>
          <w:sz w:val="28"/>
        </w:rPr>
        <w:t>Version 1.0</w:t>
      </w:r>
    </w:p>
    <w:p w14:paraId="59607638" w14:textId="77777777" w:rsidR="00444C1A" w:rsidRDefault="00444C1A" w:rsidP="00444C1A"/>
    <w:p w14:paraId="5E496AD1" w14:textId="77777777" w:rsidR="00444C1A" w:rsidRPr="00444C1A" w:rsidRDefault="00444C1A" w:rsidP="00444C1A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 w:rsidRPr="00444C1A"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 w:rsidRPr="00444C1A"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444C1A">
        <w:rPr>
          <w:rFonts w:ascii="Arial" w:eastAsia="Calibri" w:hAnsi="Arial" w:cs="Arial"/>
          <w:sz w:val="24"/>
          <w:szCs w:val="24"/>
        </w:rPr>
        <w:t xml:space="preserve">ALİ KALPAZAN 170201006 </w:t>
      </w:r>
    </w:p>
    <w:p w14:paraId="79A60040" w14:textId="77777777" w:rsidR="00444C1A" w:rsidRPr="00444C1A" w:rsidRDefault="00444C1A" w:rsidP="00444C1A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 w:rsidRPr="00444C1A"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ONUR TOKDEMİR 190201001  </w:t>
      </w:r>
    </w:p>
    <w:p w14:paraId="66C84712" w14:textId="77777777" w:rsidR="00444C1A" w:rsidRPr="00444C1A" w:rsidRDefault="00444C1A" w:rsidP="00444C1A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 w:rsidRPr="00444C1A">
        <w:rPr>
          <w:rFonts w:ascii="Arial" w:eastAsia="Calibri" w:hAnsi="Arial" w:cs="Arial"/>
          <w:sz w:val="24"/>
          <w:szCs w:val="24"/>
        </w:rPr>
        <w:t xml:space="preserve">   OZAN TÜRKEKUL 200201042</w:t>
      </w:r>
    </w:p>
    <w:p w14:paraId="00142A19" w14:textId="77777777" w:rsidR="00444C1A" w:rsidRPr="00444C1A" w:rsidRDefault="00444C1A" w:rsidP="00444C1A"/>
    <w:p w14:paraId="475658A9" w14:textId="77777777" w:rsidR="00991D78" w:rsidRDefault="00991D78">
      <w:pPr>
        <w:pStyle w:val="KonuBal"/>
        <w:rPr>
          <w:sz w:val="28"/>
        </w:rPr>
      </w:pPr>
    </w:p>
    <w:p w14:paraId="07DE6681" w14:textId="77777777" w:rsidR="00991D78" w:rsidRDefault="00991D78" w:rsidP="001B6FE8">
      <w:pPr>
        <w:pStyle w:val="InfoBlue"/>
        <w:sectPr w:rsidR="00991D78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7798C8E" w14:textId="77777777" w:rsidR="00991D78" w:rsidRDefault="00C57CC4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1D78" w14:paraId="498F7833" w14:textId="77777777">
        <w:tc>
          <w:tcPr>
            <w:tcW w:w="2304" w:type="dxa"/>
            <w:shd w:val="pct5" w:color="auto" w:fill="auto"/>
          </w:tcPr>
          <w:p w14:paraId="17051A90" w14:textId="77777777" w:rsidR="00991D78" w:rsidRDefault="00C57C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10596BAE" w14:textId="77777777" w:rsidR="00991D78" w:rsidRDefault="00C57C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525A523A" w14:textId="77777777" w:rsidR="00991D78" w:rsidRDefault="00C57C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7A698A82" w14:textId="77777777" w:rsidR="00991D78" w:rsidRDefault="00C57C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91D78" w14:paraId="0AC967AB" w14:textId="77777777">
        <w:trPr>
          <w:cantSplit/>
        </w:trPr>
        <w:tc>
          <w:tcPr>
            <w:tcW w:w="2304" w:type="dxa"/>
          </w:tcPr>
          <w:p w14:paraId="14602984" w14:textId="49FF445B" w:rsidR="00991D78" w:rsidRDefault="00D72D59" w:rsidP="00444C1A">
            <w:pPr>
              <w:pStyle w:val="Tabletext"/>
              <w:jc w:val="center"/>
            </w:pPr>
            <w:r>
              <w:t>17</w:t>
            </w:r>
            <w:bookmarkStart w:id="0" w:name="_GoBack"/>
            <w:bookmarkEnd w:id="0"/>
            <w:r w:rsidR="00C57CC4">
              <w:t>/</w:t>
            </w:r>
            <w:r w:rsidR="00444C1A">
              <w:t>04</w:t>
            </w:r>
            <w:r w:rsidR="00C57CC4">
              <w:t>/</w:t>
            </w:r>
            <w:r w:rsidR="00444C1A">
              <w:t>2015</w:t>
            </w:r>
          </w:p>
        </w:tc>
        <w:tc>
          <w:tcPr>
            <w:tcW w:w="1152" w:type="dxa"/>
          </w:tcPr>
          <w:p w14:paraId="069F785F" w14:textId="77777777" w:rsidR="00991D78" w:rsidRDefault="00444C1A" w:rsidP="00444C1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5C8E67E5" w14:textId="77777777" w:rsidR="00991D78" w:rsidRDefault="00444C1A" w:rsidP="00444C1A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2304" w:type="dxa"/>
          </w:tcPr>
          <w:p w14:paraId="29D4C56D" w14:textId="77777777" w:rsidR="00991D78" w:rsidRDefault="00444C1A">
            <w:pPr>
              <w:pStyle w:val="Tabletext"/>
            </w:pPr>
            <w:r>
              <w:t>NoteSharingApp Group</w:t>
            </w:r>
          </w:p>
        </w:tc>
      </w:tr>
      <w:tr w:rsidR="00991D78" w14:paraId="4873F081" w14:textId="77777777">
        <w:trPr>
          <w:cantSplit/>
        </w:trPr>
        <w:tc>
          <w:tcPr>
            <w:tcW w:w="2304" w:type="dxa"/>
          </w:tcPr>
          <w:p w14:paraId="2DC56509" w14:textId="77777777" w:rsidR="00991D78" w:rsidRDefault="00991D78">
            <w:pPr>
              <w:pStyle w:val="Tabletext"/>
            </w:pPr>
          </w:p>
        </w:tc>
        <w:tc>
          <w:tcPr>
            <w:tcW w:w="1152" w:type="dxa"/>
          </w:tcPr>
          <w:p w14:paraId="7ADA71FF" w14:textId="77777777" w:rsidR="00991D78" w:rsidRDefault="00991D78">
            <w:pPr>
              <w:pStyle w:val="Tabletext"/>
            </w:pPr>
          </w:p>
        </w:tc>
        <w:tc>
          <w:tcPr>
            <w:tcW w:w="3744" w:type="dxa"/>
          </w:tcPr>
          <w:p w14:paraId="3C911CAA" w14:textId="77777777" w:rsidR="00991D78" w:rsidRDefault="00991D78">
            <w:pPr>
              <w:pStyle w:val="Tabletext"/>
            </w:pPr>
          </w:p>
        </w:tc>
        <w:tc>
          <w:tcPr>
            <w:tcW w:w="2304" w:type="dxa"/>
          </w:tcPr>
          <w:p w14:paraId="20ABE3C7" w14:textId="77777777" w:rsidR="00991D78" w:rsidRDefault="00991D78">
            <w:pPr>
              <w:pStyle w:val="Tabletext"/>
            </w:pPr>
          </w:p>
        </w:tc>
      </w:tr>
    </w:tbl>
    <w:p w14:paraId="49FB9569" w14:textId="77777777" w:rsidR="00991D78" w:rsidRDefault="00991D78"/>
    <w:p w14:paraId="19E5D8FC" w14:textId="77777777" w:rsidR="00991D78" w:rsidRDefault="00C57CC4">
      <w:pPr>
        <w:pStyle w:val="KonuBal"/>
      </w:pPr>
      <w:r>
        <w:br w:type="page"/>
      </w:r>
      <w:r>
        <w:lastRenderedPageBreak/>
        <w:t>Table of Contents</w:t>
      </w:r>
    </w:p>
    <w:p w14:paraId="3E364C4E" w14:textId="77777777" w:rsidR="00991D78" w:rsidRDefault="00752F57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 w:rsidR="00C57CC4">
        <w:instrText xml:space="preserve"> TOC \o "1-3" </w:instrText>
      </w:r>
      <w:r>
        <w:fldChar w:fldCharType="separate"/>
      </w:r>
      <w:r w:rsidR="00C57CC4">
        <w:rPr>
          <w:noProof/>
          <w:szCs w:val="24"/>
        </w:rPr>
        <w:t>1.</w:t>
      </w:r>
      <w:r w:rsidR="00C57CC4">
        <w:rPr>
          <w:noProof/>
          <w:sz w:val="24"/>
          <w:szCs w:val="24"/>
        </w:rPr>
        <w:tab/>
      </w:r>
      <w:r w:rsidR="00C57CC4">
        <w:rPr>
          <w:noProof/>
          <w:szCs w:val="24"/>
        </w:rPr>
        <w:t>Introduction</w:t>
      </w:r>
      <w:r w:rsidR="00C57CC4">
        <w:rPr>
          <w:noProof/>
        </w:rPr>
        <w:tab/>
      </w:r>
      <w:r w:rsidR="00D73423">
        <w:rPr>
          <w:noProof/>
        </w:rPr>
        <w:t>4</w:t>
      </w:r>
    </w:p>
    <w:p w14:paraId="4682C39C" w14:textId="77777777" w:rsidR="00991D78" w:rsidRDefault="00C57CC4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Evaluation Mission and Test Motivation</w:t>
      </w:r>
      <w:r>
        <w:rPr>
          <w:noProof/>
        </w:rPr>
        <w:tab/>
      </w:r>
      <w:r w:rsidR="00D73423">
        <w:rPr>
          <w:noProof/>
        </w:rPr>
        <w:t>4</w:t>
      </w:r>
    </w:p>
    <w:p w14:paraId="744822E7" w14:textId="77777777" w:rsidR="00991D78" w:rsidRDefault="00C57CC4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Target Test Items</w:t>
      </w:r>
      <w:r>
        <w:rPr>
          <w:noProof/>
        </w:rPr>
        <w:tab/>
      </w:r>
      <w:r w:rsidR="00D73423">
        <w:rPr>
          <w:noProof/>
        </w:rPr>
        <w:t>4</w:t>
      </w:r>
    </w:p>
    <w:p w14:paraId="0BC4AAA4" w14:textId="77777777" w:rsidR="00991D78" w:rsidRDefault="00C57CC4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Outline of Planned Tests</w:t>
      </w:r>
      <w:r>
        <w:rPr>
          <w:noProof/>
        </w:rPr>
        <w:tab/>
      </w:r>
      <w:r w:rsidR="00D73423">
        <w:rPr>
          <w:noProof/>
        </w:rPr>
        <w:t>4</w:t>
      </w:r>
    </w:p>
    <w:p w14:paraId="4448D16B" w14:textId="77777777" w:rsidR="00991D78" w:rsidRDefault="00C57CC4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Test Approach</w:t>
      </w:r>
      <w:r>
        <w:rPr>
          <w:noProof/>
        </w:rPr>
        <w:tab/>
      </w:r>
      <w:r w:rsidR="00D73423">
        <w:rPr>
          <w:noProof/>
        </w:rPr>
        <w:t>4</w:t>
      </w:r>
    </w:p>
    <w:p w14:paraId="20CD7B8C" w14:textId="77777777" w:rsidR="00991D78" w:rsidRDefault="00C57CC4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</w:t>
      </w:r>
      <w:r w:rsidR="00D73423">
        <w:rPr>
          <w:noProof/>
        </w:rPr>
        <w:t>.1</w:t>
      </w:r>
      <w:r>
        <w:rPr>
          <w:noProof/>
          <w:sz w:val="24"/>
          <w:szCs w:val="24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 w:rsidR="00D73423">
        <w:rPr>
          <w:noProof/>
        </w:rPr>
        <w:t>4</w:t>
      </w:r>
    </w:p>
    <w:p w14:paraId="457929E9" w14:textId="77777777" w:rsidR="00991D78" w:rsidRDefault="00C57CC4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Environmental Needs</w:t>
      </w:r>
      <w:r>
        <w:rPr>
          <w:noProof/>
        </w:rPr>
        <w:tab/>
      </w:r>
      <w:r w:rsidR="00D73423">
        <w:rPr>
          <w:noProof/>
        </w:rPr>
        <w:t>5</w:t>
      </w:r>
    </w:p>
    <w:p w14:paraId="7CC86E93" w14:textId="77777777" w:rsidR="00991D78" w:rsidRDefault="00D73423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</w:t>
      </w:r>
      <w:r w:rsidR="00C57CC4">
        <w:rPr>
          <w:noProof/>
        </w:rPr>
        <w:t>.1</w:t>
      </w:r>
      <w:r w:rsidR="00C57CC4">
        <w:rPr>
          <w:noProof/>
          <w:sz w:val="24"/>
          <w:szCs w:val="24"/>
        </w:rPr>
        <w:tab/>
      </w:r>
      <w:r w:rsidR="00C57CC4">
        <w:rPr>
          <w:noProof/>
        </w:rPr>
        <w:t>Base System Hardware</w:t>
      </w:r>
      <w:r w:rsidR="00C57CC4">
        <w:rPr>
          <w:noProof/>
        </w:rPr>
        <w:tab/>
      </w:r>
      <w:r>
        <w:rPr>
          <w:noProof/>
        </w:rPr>
        <w:t>5</w:t>
      </w:r>
    </w:p>
    <w:p w14:paraId="405A78F6" w14:textId="77777777" w:rsidR="00991D78" w:rsidRDefault="00D73423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</w:t>
      </w:r>
      <w:r w:rsidR="00C57CC4">
        <w:rPr>
          <w:noProof/>
        </w:rPr>
        <w:t>.2</w:t>
      </w:r>
      <w:r w:rsidR="00C57CC4">
        <w:rPr>
          <w:noProof/>
          <w:sz w:val="24"/>
          <w:szCs w:val="24"/>
        </w:rPr>
        <w:tab/>
      </w:r>
      <w:r w:rsidR="00C57CC4">
        <w:rPr>
          <w:noProof/>
        </w:rPr>
        <w:t>Base Software Elements in the Test Environment</w:t>
      </w:r>
      <w:r w:rsidR="00C57CC4">
        <w:rPr>
          <w:noProof/>
        </w:rPr>
        <w:tab/>
      </w:r>
      <w:r>
        <w:rPr>
          <w:noProof/>
        </w:rPr>
        <w:t>5</w:t>
      </w:r>
    </w:p>
    <w:p w14:paraId="74B1938F" w14:textId="77777777" w:rsidR="00991D78" w:rsidRDefault="00991D78">
      <w:pPr>
        <w:pStyle w:val="T2"/>
        <w:tabs>
          <w:tab w:val="left" w:pos="1200"/>
        </w:tabs>
        <w:rPr>
          <w:noProof/>
          <w:sz w:val="24"/>
          <w:szCs w:val="24"/>
        </w:rPr>
      </w:pPr>
    </w:p>
    <w:p w14:paraId="60C23FA8" w14:textId="77777777" w:rsidR="00991D78" w:rsidRDefault="00752F57">
      <w:pPr>
        <w:pStyle w:val="MainTitle"/>
        <w:ind w:left="450" w:firstLine="450"/>
      </w:pPr>
      <w:r>
        <w:fldChar w:fldCharType="end"/>
      </w:r>
      <w:r w:rsidR="00C57CC4">
        <w:br w:type="page"/>
      </w:r>
      <w:r w:rsidR="00D72D59">
        <w:lastRenderedPageBreak/>
        <w:fldChar w:fldCharType="begin"/>
      </w:r>
      <w:r w:rsidR="00D72D59">
        <w:instrText xml:space="preserve"> TITLE  \* MERGEFORMAT </w:instrText>
      </w:r>
      <w:r w:rsidR="00D72D59">
        <w:fldChar w:fldCharType="separate"/>
      </w:r>
      <w:r w:rsidR="00444C1A">
        <w:t>Test Plan</w:t>
      </w:r>
      <w:r w:rsidR="00D72D59">
        <w:fldChar w:fldCharType="end"/>
      </w:r>
    </w:p>
    <w:p w14:paraId="2052F3D4" w14:textId="77777777" w:rsidR="00991D78" w:rsidRDefault="00C57CC4">
      <w:pPr>
        <w:pStyle w:val="Balk1"/>
      </w:pPr>
      <w:bookmarkStart w:id="1" w:name="_Toc433104436"/>
      <w:bookmarkStart w:id="2" w:name="_Toc524537127"/>
      <w:r>
        <w:t>Introduction</w:t>
      </w:r>
      <w:bookmarkEnd w:id="1"/>
      <w:bookmarkEnd w:id="2"/>
    </w:p>
    <w:p w14:paraId="753C6A27" w14:textId="68063F6B" w:rsidR="00991D78" w:rsidRDefault="68063F6B">
      <w:pPr>
        <w:pStyle w:val="GvdeMetni"/>
      </w:pPr>
      <w:r>
        <w:t>The purpose of the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14:paraId="10A88B46" w14:textId="654E6193" w:rsidR="001B6FE8" w:rsidRDefault="001B6FE8">
      <w:pPr>
        <w:pStyle w:val="GvdeMetni"/>
      </w:pPr>
    </w:p>
    <w:p w14:paraId="4016ED9A" w14:textId="77777777" w:rsidR="00991D78" w:rsidRDefault="00C57CC4">
      <w:pPr>
        <w:pStyle w:val="Balk1"/>
        <w:keepNext w:val="0"/>
      </w:pPr>
      <w:bookmarkStart w:id="3" w:name="_Toc524537134"/>
      <w:r>
        <w:t>Evaluation Mission and Test Motivation</w:t>
      </w:r>
      <w:bookmarkEnd w:id="3"/>
    </w:p>
    <w:p w14:paraId="7A55B835" w14:textId="4221A484" w:rsidR="00991D78" w:rsidRDefault="4221A484" w:rsidP="001B6FE8">
      <w:pPr>
        <w:pStyle w:val="InfoBlue"/>
      </w:pPr>
      <w:r>
        <w:t xml:space="preserve"> Evaluation guarantees that all parts of the NoteSharingApp are working correctly. The software will be developed one part at a time and we can be sure that all parts are working with testing.</w:t>
      </w:r>
    </w:p>
    <w:p w14:paraId="2FA4019E" w14:textId="77777777" w:rsidR="001B6FE8" w:rsidRPr="001B6FE8" w:rsidRDefault="001B6FE8" w:rsidP="001B6FE8">
      <w:pPr>
        <w:pStyle w:val="GvdeMetni"/>
      </w:pPr>
    </w:p>
    <w:p w14:paraId="7C1BDFFC" w14:textId="77777777" w:rsidR="00991D78" w:rsidRDefault="00C57CC4">
      <w:pPr>
        <w:pStyle w:val="Balk1"/>
      </w:pPr>
      <w:bookmarkStart w:id="4" w:name="_Ref524432434"/>
      <w:bookmarkStart w:id="5" w:name="_Toc524537138"/>
      <w:r>
        <w:t>Target Test Items</w:t>
      </w:r>
      <w:bookmarkEnd w:id="4"/>
      <w:bookmarkEnd w:id="5"/>
    </w:p>
    <w:p w14:paraId="05C58F36" w14:textId="77777777" w:rsidR="00991D78" w:rsidRDefault="001B6FE8" w:rsidP="001B6FE8">
      <w:pPr>
        <w:pStyle w:val="InfoBlue"/>
      </w:pPr>
      <w:r>
        <w:t>Classes (functionality) and System Integrity (connectivity of the mobile application and server) will be tested.</w:t>
      </w:r>
    </w:p>
    <w:p w14:paraId="10F8CAA5" w14:textId="77777777" w:rsidR="001B6FE8" w:rsidRPr="001B6FE8" w:rsidRDefault="001B6FE8" w:rsidP="001B6FE8">
      <w:pPr>
        <w:pStyle w:val="GvdeMetni"/>
      </w:pPr>
    </w:p>
    <w:p w14:paraId="19CD1038" w14:textId="77777777" w:rsidR="00991D78" w:rsidRDefault="00C57CC4">
      <w:pPr>
        <w:pStyle w:val="Balk1"/>
      </w:pPr>
      <w:bookmarkStart w:id="6" w:name="_Ref524432393"/>
      <w:bookmarkStart w:id="7" w:name="_Toc524537139"/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r>
        <w:t>Outline of Planned Tests</w:t>
      </w:r>
      <w:bookmarkEnd w:id="6"/>
      <w:bookmarkEnd w:id="7"/>
    </w:p>
    <w:p w14:paraId="25F91AFF" w14:textId="77777777" w:rsidR="00991D78" w:rsidRDefault="001B6FE8" w:rsidP="001B6FE8">
      <w:pPr>
        <w:pStyle w:val="InfoBlue"/>
      </w:pPr>
      <w:r w:rsidRPr="001B6FE8">
        <w:t>Unit testing will be made.</w:t>
      </w:r>
    </w:p>
    <w:p w14:paraId="6058E50A" w14:textId="77777777" w:rsidR="001B6FE8" w:rsidRPr="001B6FE8" w:rsidRDefault="001B6FE8" w:rsidP="001B6FE8">
      <w:pPr>
        <w:pStyle w:val="GvdeMetni"/>
      </w:pPr>
    </w:p>
    <w:p w14:paraId="644C1E91" w14:textId="77777777" w:rsidR="00991D78" w:rsidRDefault="00C57CC4">
      <w:pPr>
        <w:pStyle w:val="Balk1"/>
      </w:pPr>
      <w:bookmarkStart w:id="13" w:name="_Toc524537143"/>
      <w:bookmarkEnd w:id="8"/>
      <w:bookmarkEnd w:id="9"/>
      <w:bookmarkEnd w:id="10"/>
      <w:bookmarkEnd w:id="11"/>
      <w:bookmarkEnd w:id="12"/>
      <w:r>
        <w:t>Test Approach</w:t>
      </w:r>
      <w:bookmarkEnd w:id="13"/>
    </w:p>
    <w:p w14:paraId="12350379" w14:textId="77777777" w:rsidR="001B6FE8" w:rsidRDefault="001B6FE8" w:rsidP="001B6FE8">
      <w:pPr>
        <w:pStyle w:val="Balk2"/>
        <w:numPr>
          <w:ilvl w:val="1"/>
          <w:numId w:val="1"/>
        </w:numPr>
      </w:pPr>
      <w:bookmarkStart w:id="14" w:name="_Toc314978534"/>
      <w:bookmarkStart w:id="15" w:name="_Toc324843640"/>
      <w:bookmarkStart w:id="16" w:name="_Toc324851947"/>
      <w:bookmarkStart w:id="17" w:name="_Toc324915530"/>
      <w:bookmarkStart w:id="18" w:name="_Toc433104443"/>
      <w:bookmarkStart w:id="19" w:name="_Toc524537145"/>
      <w:r>
        <w:t xml:space="preserve">Testing </w:t>
      </w:r>
      <w:bookmarkStart w:id="20" w:name="_Toc314978535"/>
      <w:bookmarkEnd w:id="14"/>
      <w:bookmarkEnd w:id="15"/>
      <w:bookmarkEnd w:id="16"/>
      <w:bookmarkEnd w:id="17"/>
      <w:bookmarkEnd w:id="18"/>
      <w:r>
        <w:t>Techniques and Types</w:t>
      </w:r>
      <w:bookmarkEnd w:id="19"/>
    </w:p>
    <w:p w14:paraId="48EB61D3" w14:textId="77777777" w:rsidR="001B6FE8" w:rsidRDefault="001B6FE8" w:rsidP="001B6FE8">
      <w:pPr>
        <w:pStyle w:val="Balk3"/>
        <w:numPr>
          <w:ilvl w:val="2"/>
          <w:numId w:val="1"/>
        </w:numPr>
      </w:pPr>
      <w:r>
        <w:t>Unit testing of classes</w:t>
      </w: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1B6FE8" w14:paraId="7E7823F1" w14:textId="77777777" w:rsidTr="007670A5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24087E4F" w14:textId="77777777" w:rsidR="001B6FE8" w:rsidRDefault="001B6FE8" w:rsidP="007670A5">
            <w:pPr>
              <w:pStyle w:val="GvdeMetni10"/>
            </w:pPr>
            <w:r>
              <w:t>Technique Objective:</w:t>
            </w:r>
          </w:p>
        </w:tc>
        <w:tc>
          <w:tcPr>
            <w:tcW w:w="6682" w:type="dxa"/>
          </w:tcPr>
          <w:p w14:paraId="1607C680" w14:textId="77777777" w:rsidR="001B6FE8" w:rsidRPr="00BF3D37" w:rsidRDefault="004C36D7" w:rsidP="007670A5">
            <w:pPr>
              <w:pStyle w:val="GvdeMetni"/>
            </w:pPr>
            <w:r>
              <w:t>Check the functionality of the classes are correct</w:t>
            </w:r>
          </w:p>
        </w:tc>
      </w:tr>
      <w:tr w:rsidR="001B6FE8" w14:paraId="1CCF598E" w14:textId="77777777" w:rsidTr="007670A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D9D870A" w14:textId="77777777" w:rsidR="001B6FE8" w:rsidRDefault="001B6FE8" w:rsidP="007670A5">
            <w:pPr>
              <w:pStyle w:val="GvdeMetni10"/>
            </w:pPr>
            <w:r>
              <w:t>Technique:</w:t>
            </w:r>
          </w:p>
        </w:tc>
        <w:tc>
          <w:tcPr>
            <w:tcW w:w="6682" w:type="dxa"/>
          </w:tcPr>
          <w:p w14:paraId="2FAA6AD7" w14:textId="77777777" w:rsidR="001B6FE8" w:rsidRPr="00BF3D37" w:rsidRDefault="001B6FE8" w:rsidP="007670A5">
            <w:pPr>
              <w:pStyle w:val="GvdeMetni"/>
            </w:pPr>
            <w:r>
              <w:t>Writing JUnit test with required input and output, then running it while developing</w:t>
            </w:r>
          </w:p>
        </w:tc>
      </w:tr>
      <w:tr w:rsidR="001B6FE8" w14:paraId="4CE26E16" w14:textId="77777777" w:rsidTr="007670A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1DDDDCA" w14:textId="77777777" w:rsidR="001B6FE8" w:rsidRDefault="001B6FE8" w:rsidP="007670A5">
            <w:pPr>
              <w:pStyle w:val="GvdeMetni10"/>
            </w:pPr>
            <w:r>
              <w:t>Required Tools:</w:t>
            </w:r>
          </w:p>
        </w:tc>
        <w:tc>
          <w:tcPr>
            <w:tcW w:w="6682" w:type="dxa"/>
          </w:tcPr>
          <w:p w14:paraId="00D3950D" w14:textId="77777777" w:rsidR="001B6FE8" w:rsidRPr="00BF3D37" w:rsidRDefault="001B6FE8" w:rsidP="004C36D7">
            <w:pPr>
              <w:pStyle w:val="GvdeMetni"/>
            </w:pPr>
            <w:r>
              <w:t xml:space="preserve">JUnit, </w:t>
            </w:r>
            <w:r w:rsidR="0009673A">
              <w:t>Android Studio</w:t>
            </w:r>
            <w:r>
              <w:t xml:space="preserve"> and</w:t>
            </w:r>
            <w:r w:rsidR="004C36D7">
              <w:t xml:space="preserve"> </w:t>
            </w:r>
            <w:r>
              <w:t>Development PCs are mandatory</w:t>
            </w:r>
            <w:r w:rsidR="004C36D7">
              <w:t>.</w:t>
            </w:r>
          </w:p>
        </w:tc>
      </w:tr>
      <w:tr w:rsidR="001B6FE8" w14:paraId="13964399" w14:textId="77777777" w:rsidTr="007670A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BB4E1EA" w14:textId="77777777" w:rsidR="001B6FE8" w:rsidRDefault="001B6FE8" w:rsidP="007670A5">
            <w:pPr>
              <w:pStyle w:val="GvdeMetni10"/>
            </w:pPr>
            <w:r>
              <w:t>Success Criteria:</w:t>
            </w:r>
          </w:p>
        </w:tc>
        <w:tc>
          <w:tcPr>
            <w:tcW w:w="6682" w:type="dxa"/>
          </w:tcPr>
          <w:p w14:paraId="0546A6C8" w14:textId="77777777" w:rsidR="001B6FE8" w:rsidRPr="00BE3D14" w:rsidRDefault="001B6FE8" w:rsidP="007670A5">
            <w:pPr>
              <w:pStyle w:val="GvdeMetni"/>
            </w:pPr>
            <w:r>
              <w:t>Classes and their functions must pass JUnit tests with 100% score.</w:t>
            </w:r>
          </w:p>
        </w:tc>
      </w:tr>
    </w:tbl>
    <w:bookmarkEnd w:id="20"/>
    <w:p w14:paraId="76379F03" w14:textId="77777777" w:rsidR="001B6FE8" w:rsidRDefault="001B6FE8" w:rsidP="001B6FE8">
      <w:pPr>
        <w:pStyle w:val="Balk3"/>
        <w:numPr>
          <w:ilvl w:val="2"/>
          <w:numId w:val="1"/>
        </w:numPr>
      </w:pPr>
      <w:r>
        <w:t>System integrity testing</w:t>
      </w:r>
      <w:bookmarkStart w:id="21" w:name="_Toc314978536"/>
      <w:bookmarkStart w:id="22" w:name="_Toc324843643"/>
      <w:bookmarkStart w:id="23" w:name="_Toc324851950"/>
      <w:bookmarkStart w:id="24" w:name="_Toc324915533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1B6FE8" w14:paraId="4AE041C4" w14:textId="77777777" w:rsidTr="007670A5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5591E3A6" w14:textId="77777777" w:rsidR="001B6FE8" w:rsidRDefault="001B6FE8" w:rsidP="007670A5">
            <w:pPr>
              <w:pStyle w:val="GvdeMetni10"/>
              <w:keepNext/>
            </w:pPr>
            <w:r>
              <w:t>Technique Objective:</w:t>
            </w:r>
          </w:p>
        </w:tc>
        <w:tc>
          <w:tcPr>
            <w:tcW w:w="6682" w:type="dxa"/>
          </w:tcPr>
          <w:p w14:paraId="3A0F118C" w14:textId="77777777" w:rsidR="001B6FE8" w:rsidRPr="00BE3D14" w:rsidRDefault="001B6FE8" w:rsidP="007670A5">
            <w:pPr>
              <w:pStyle w:val="GvdeMetni"/>
            </w:pPr>
            <w:r>
              <w:t>Find out if all parts are able communicate with each other</w:t>
            </w:r>
          </w:p>
        </w:tc>
      </w:tr>
      <w:tr w:rsidR="001B6FE8" w14:paraId="1617D41B" w14:textId="77777777" w:rsidTr="007670A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39DE9DB" w14:textId="77777777" w:rsidR="001B6FE8" w:rsidRDefault="001B6FE8" w:rsidP="007670A5">
            <w:pPr>
              <w:pStyle w:val="GvdeMetni10"/>
            </w:pPr>
            <w:r>
              <w:t>Technique:</w:t>
            </w:r>
          </w:p>
        </w:tc>
        <w:tc>
          <w:tcPr>
            <w:tcW w:w="6682" w:type="dxa"/>
          </w:tcPr>
          <w:p w14:paraId="664C848A" w14:textId="77777777" w:rsidR="001B6FE8" w:rsidRPr="00364BE2" w:rsidRDefault="001B6FE8" w:rsidP="007670A5">
            <w:pPr>
              <w:pStyle w:val="GvdeMetni"/>
            </w:pPr>
            <w:r>
              <w:t>Writing a JUnit test that will try to transfer a constant data between parts and check if it’s the same, then running it</w:t>
            </w:r>
          </w:p>
        </w:tc>
      </w:tr>
      <w:tr w:rsidR="001B6FE8" w14:paraId="6751FDBD" w14:textId="77777777" w:rsidTr="007670A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FE9AEC0" w14:textId="77777777" w:rsidR="001B6FE8" w:rsidRDefault="001B6FE8" w:rsidP="007670A5">
            <w:pPr>
              <w:pStyle w:val="GvdeMetni10"/>
            </w:pPr>
            <w:r>
              <w:t>Required Tools:</w:t>
            </w:r>
          </w:p>
        </w:tc>
        <w:tc>
          <w:tcPr>
            <w:tcW w:w="6682" w:type="dxa"/>
          </w:tcPr>
          <w:p w14:paraId="37CB653B" w14:textId="77777777" w:rsidR="001B6FE8" w:rsidRPr="00364BE2" w:rsidRDefault="001B6FE8" w:rsidP="0009673A">
            <w:pPr>
              <w:pStyle w:val="GvdeMetni"/>
            </w:pPr>
            <w:r>
              <w:t xml:space="preserve">JUnit, Development PCs, Server, Android Mobile Phone, </w:t>
            </w:r>
            <w:r w:rsidR="0009673A">
              <w:t>Android Studio</w:t>
            </w:r>
          </w:p>
        </w:tc>
      </w:tr>
      <w:tr w:rsidR="001B6FE8" w14:paraId="6DAE776E" w14:textId="77777777" w:rsidTr="007670A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084B9CA" w14:textId="77777777" w:rsidR="001B6FE8" w:rsidRDefault="001B6FE8" w:rsidP="007670A5">
            <w:pPr>
              <w:pStyle w:val="GvdeMetni10"/>
            </w:pPr>
            <w:r>
              <w:t>Success Criteria:</w:t>
            </w:r>
          </w:p>
        </w:tc>
        <w:tc>
          <w:tcPr>
            <w:tcW w:w="6682" w:type="dxa"/>
          </w:tcPr>
          <w:p w14:paraId="0CED1B0C" w14:textId="77777777" w:rsidR="001B6FE8" w:rsidRPr="00364BE2" w:rsidRDefault="001B6FE8" w:rsidP="007670A5">
            <w:pPr>
              <w:pStyle w:val="GvdeMetni"/>
            </w:pPr>
            <w:r>
              <w:t>The sent data must reach the target part with 0% corruption.</w:t>
            </w:r>
          </w:p>
        </w:tc>
      </w:tr>
    </w:tbl>
    <w:p w14:paraId="249003CA" w14:textId="77777777" w:rsidR="001B6FE8" w:rsidRDefault="001B6FE8" w:rsidP="001B6FE8">
      <w:pPr>
        <w:pStyle w:val="Balk3"/>
        <w:numPr>
          <w:ilvl w:val="2"/>
          <w:numId w:val="0"/>
        </w:numPr>
      </w:pPr>
      <w:bookmarkStart w:id="25" w:name="_Toc327254066"/>
      <w:bookmarkStart w:id="26" w:name="_Toc327255031"/>
      <w:bookmarkStart w:id="27" w:name="_Toc327255100"/>
      <w:bookmarkStart w:id="28" w:name="_Toc327255339"/>
      <w:bookmarkStart w:id="29" w:name="_Toc433104448"/>
      <w:bookmarkEnd w:id="21"/>
      <w:bookmarkEnd w:id="22"/>
      <w:bookmarkEnd w:id="23"/>
      <w:bookmarkEnd w:id="24"/>
    </w:p>
    <w:p w14:paraId="56250D90" w14:textId="282EFC2C" w:rsidR="282EFC2C" w:rsidRDefault="282EFC2C" w:rsidP="282EFC2C"/>
    <w:p w14:paraId="5E54CC57" w14:textId="7C6DD265" w:rsidR="282EFC2C" w:rsidRDefault="282EFC2C" w:rsidP="282EFC2C"/>
    <w:p w14:paraId="45A22D18" w14:textId="3327FEE8" w:rsidR="282EFC2C" w:rsidRDefault="282EFC2C" w:rsidP="282EFC2C"/>
    <w:p w14:paraId="7F6031A8" w14:textId="0E0B7789" w:rsidR="282EFC2C" w:rsidRDefault="282EFC2C" w:rsidP="282EFC2C"/>
    <w:p w14:paraId="7C8ED470" w14:textId="479E3415" w:rsidR="282EFC2C" w:rsidRDefault="282EFC2C" w:rsidP="282EFC2C"/>
    <w:p w14:paraId="44360633" w14:textId="77777777" w:rsidR="0009673A" w:rsidRDefault="0009673A" w:rsidP="0009673A"/>
    <w:p w14:paraId="08ED0E57" w14:textId="77777777" w:rsidR="004C36D7" w:rsidRDefault="004C36D7" w:rsidP="0009673A"/>
    <w:p w14:paraId="24693C16" w14:textId="146D2D50" w:rsidR="0009673A" w:rsidRPr="0009673A" w:rsidRDefault="0009673A" w:rsidP="0009673A"/>
    <w:p w14:paraId="13CAA36B" w14:textId="544A6A0E" w:rsidR="146D2D50" w:rsidRDefault="146D2D50" w:rsidP="146D2D50"/>
    <w:p w14:paraId="2089A89D" w14:textId="77777777" w:rsidR="001B6FE8" w:rsidRDefault="001B6FE8" w:rsidP="001B6FE8">
      <w:pPr>
        <w:pStyle w:val="Balk1"/>
        <w:numPr>
          <w:ilvl w:val="0"/>
          <w:numId w:val="1"/>
        </w:numPr>
      </w:pPr>
      <w:bookmarkStart w:id="30" w:name="_Toc524537179"/>
      <w:bookmarkStart w:id="31" w:name="_Toc314978545"/>
      <w:bookmarkStart w:id="32" w:name="_Toc324843648"/>
      <w:bookmarkStart w:id="33" w:name="_Toc324851955"/>
      <w:bookmarkStart w:id="34" w:name="_Toc324915538"/>
      <w:bookmarkStart w:id="35" w:name="_Toc433104459"/>
      <w:bookmarkEnd w:id="25"/>
      <w:bookmarkEnd w:id="26"/>
      <w:bookmarkEnd w:id="27"/>
      <w:bookmarkEnd w:id="28"/>
      <w:bookmarkEnd w:id="29"/>
      <w:r>
        <w:t>Environmental Needs</w:t>
      </w:r>
      <w:bookmarkEnd w:id="30"/>
    </w:p>
    <w:p w14:paraId="13EF3DDD" w14:textId="77777777" w:rsidR="001B6FE8" w:rsidRDefault="001B6FE8" w:rsidP="001B6FE8">
      <w:pPr>
        <w:pStyle w:val="Balk2"/>
        <w:keepNext w:val="0"/>
        <w:numPr>
          <w:ilvl w:val="1"/>
          <w:numId w:val="1"/>
        </w:numPr>
      </w:pPr>
      <w:bookmarkStart w:id="36" w:name="_Toc524537180"/>
      <w:r>
        <w:t>Base System</w:t>
      </w:r>
      <w:bookmarkEnd w:id="31"/>
      <w:bookmarkEnd w:id="32"/>
      <w:bookmarkEnd w:id="33"/>
      <w:bookmarkEnd w:id="34"/>
      <w:bookmarkEnd w:id="35"/>
      <w:r>
        <w:t xml:space="preserve"> Hardware</w:t>
      </w:r>
      <w:bookmarkEnd w:id="36"/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4188"/>
      </w:tblGrid>
      <w:tr w:rsidR="001B6FE8" w14:paraId="27788C12" w14:textId="77777777" w:rsidTr="007670A5">
        <w:trPr>
          <w:cantSplit/>
          <w:tblHeader/>
        </w:trPr>
        <w:tc>
          <w:tcPr>
            <w:tcW w:w="9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213CDF2" w14:textId="77777777" w:rsidR="001B6FE8" w:rsidRDefault="001B6FE8" w:rsidP="007670A5">
            <w:pPr>
              <w:pStyle w:val="GvdeMetni1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1B6FE8" w14:paraId="57E219B8" w14:textId="77777777" w:rsidTr="007670A5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70105F7" w14:textId="77777777" w:rsidR="001B6FE8" w:rsidRDefault="001B6FE8" w:rsidP="007670A5">
            <w:pPr>
              <w:pStyle w:val="GvdeMetni1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BFF044" w14:textId="77777777" w:rsidR="001B6FE8" w:rsidRDefault="001B6FE8" w:rsidP="007670A5">
            <w:pPr>
              <w:pStyle w:val="GvdeMetni1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4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A52B276" w14:textId="77777777" w:rsidR="001B6FE8" w:rsidRDefault="001B6FE8" w:rsidP="007670A5">
            <w:pPr>
              <w:pStyle w:val="GvdeMetni1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1B6FE8" w14:paraId="57E23A01" w14:textId="77777777" w:rsidTr="007670A5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324B89E" w14:textId="77777777" w:rsidR="001B6FE8" w:rsidRDefault="001B6FE8" w:rsidP="007670A5">
            <w:pPr>
              <w:pStyle w:val="GvdeMetni10"/>
            </w:pPr>
            <w:r>
              <w:t>Server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A888FC" w14:textId="77777777" w:rsidR="001B6FE8" w:rsidRDefault="001B6FE8" w:rsidP="007670A5">
            <w:pPr>
              <w:pStyle w:val="GvdeMetni10"/>
            </w:pPr>
            <w:r>
              <w:t>1</w:t>
            </w:r>
          </w:p>
        </w:tc>
        <w:tc>
          <w:tcPr>
            <w:tcW w:w="4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9FC11" w14:textId="77777777" w:rsidR="001B6FE8" w:rsidRDefault="001B6FE8" w:rsidP="0009673A">
            <w:pPr>
              <w:pStyle w:val="GvdeMetni10"/>
            </w:pPr>
            <w:r>
              <w:t xml:space="preserve">TBD </w:t>
            </w:r>
          </w:p>
        </w:tc>
      </w:tr>
      <w:tr w:rsidR="001B6FE8" w14:paraId="580D38E2" w14:textId="77777777" w:rsidTr="007670A5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D4F639" w14:textId="77777777" w:rsidR="001B6FE8" w:rsidRDefault="001B6FE8" w:rsidP="007670A5">
            <w:pPr>
              <w:pStyle w:val="GvdeMetni10"/>
            </w:pPr>
            <w:r>
              <w:t>Android Mobile Phone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C80AA01" w14:textId="77777777" w:rsidR="001B6FE8" w:rsidRDefault="001B6FE8" w:rsidP="007670A5">
            <w:pPr>
              <w:pStyle w:val="GvdeMetni10"/>
            </w:pPr>
            <w:r>
              <w:t>TBD</w:t>
            </w:r>
          </w:p>
        </w:tc>
        <w:tc>
          <w:tcPr>
            <w:tcW w:w="4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0D64B" w14:textId="77777777" w:rsidR="001B6FE8" w:rsidRDefault="001B6FE8" w:rsidP="007670A5">
            <w:pPr>
              <w:pStyle w:val="GvdeMetni10"/>
            </w:pPr>
            <w:r>
              <w:t>TBD</w:t>
            </w:r>
          </w:p>
        </w:tc>
      </w:tr>
      <w:tr w:rsidR="001B6FE8" w14:paraId="2A5D5AD6" w14:textId="77777777" w:rsidTr="007670A5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440F9" w14:textId="77777777" w:rsidR="001B6FE8" w:rsidRDefault="001B6FE8" w:rsidP="007670A5">
            <w:pPr>
              <w:pStyle w:val="GvdeMetni10"/>
            </w:pPr>
            <w:r>
              <w:t>Development PCs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54D71" w14:textId="77777777" w:rsidR="001B6FE8" w:rsidRDefault="001B6FE8" w:rsidP="007670A5">
            <w:pPr>
              <w:pStyle w:val="GvdeMetni10"/>
            </w:pPr>
            <w:r>
              <w:t>TBD</w:t>
            </w:r>
          </w:p>
        </w:tc>
        <w:tc>
          <w:tcPr>
            <w:tcW w:w="4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6E6FE" w14:textId="77777777" w:rsidR="001B6FE8" w:rsidRDefault="001B6FE8" w:rsidP="007670A5">
            <w:pPr>
              <w:pStyle w:val="GvdeMetni10"/>
            </w:pPr>
            <w:r>
              <w:t>TBD</w:t>
            </w:r>
          </w:p>
        </w:tc>
      </w:tr>
    </w:tbl>
    <w:p w14:paraId="5FBDFEAB" w14:textId="77777777" w:rsidR="001B6FE8" w:rsidRDefault="001B6FE8" w:rsidP="001B6FE8">
      <w:pPr>
        <w:pStyle w:val="Balk2"/>
        <w:numPr>
          <w:ilvl w:val="0"/>
          <w:numId w:val="0"/>
        </w:numPr>
      </w:pPr>
      <w:bookmarkStart w:id="37" w:name="_Toc524537181"/>
      <w:bookmarkStart w:id="38" w:name="_Toc314978546"/>
      <w:bookmarkStart w:id="39" w:name="_Toc324915535"/>
      <w:bookmarkStart w:id="40" w:name="_Toc433104456"/>
    </w:p>
    <w:p w14:paraId="0FE146E4" w14:textId="77777777" w:rsidR="001B6FE8" w:rsidRDefault="001B6FE8" w:rsidP="001B6FE8">
      <w:pPr>
        <w:pStyle w:val="Balk2"/>
        <w:numPr>
          <w:ilvl w:val="1"/>
          <w:numId w:val="1"/>
        </w:numPr>
      </w:pPr>
      <w:r>
        <w:t>Base Software Elements in the Test Environment</w:t>
      </w:r>
      <w:bookmarkEnd w:id="37"/>
    </w:p>
    <w:p w14:paraId="2CBAFB2F" w14:textId="77777777" w:rsidR="001B6FE8" w:rsidRDefault="001B6FE8" w:rsidP="001B6FE8">
      <w:pPr>
        <w:pStyle w:val="GvdeMetni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2070"/>
        <w:gridCol w:w="3330"/>
      </w:tblGrid>
      <w:tr w:rsidR="001B6FE8" w14:paraId="7DFF9A06" w14:textId="77777777" w:rsidTr="007670A5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2AE305BB" w14:textId="77777777" w:rsidR="001B6FE8" w:rsidRDefault="001B6FE8" w:rsidP="007670A5">
            <w:pPr>
              <w:pStyle w:val="GvdeMetni1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901B313" w14:textId="77777777" w:rsidR="001B6FE8" w:rsidRDefault="001B6FE8" w:rsidP="007670A5">
            <w:pPr>
              <w:pStyle w:val="GvdeMetni1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46ACBEB6" w14:textId="77777777" w:rsidR="001B6FE8" w:rsidRDefault="001B6FE8" w:rsidP="007670A5">
            <w:pPr>
              <w:pStyle w:val="GvdeMetni1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1B6FE8" w14:paraId="365A06E0" w14:textId="77777777" w:rsidTr="007670A5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830CB6" w14:textId="77777777" w:rsidR="001B6FE8" w:rsidRDefault="001B6FE8" w:rsidP="007670A5">
            <w:pPr>
              <w:pStyle w:val="GvdeMetni10"/>
            </w:pPr>
            <w:r>
              <w:t>Android (on mobile phones)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0FE23E82" w14:textId="77777777" w:rsidR="001B6FE8" w:rsidRDefault="001B6FE8" w:rsidP="007670A5">
            <w:pPr>
              <w:pStyle w:val="GvdeMetni10"/>
              <w:jc w:val="center"/>
            </w:pPr>
            <w:r>
              <w:t>TBD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D8340" w14:textId="77777777" w:rsidR="001B6FE8" w:rsidRDefault="001B6FE8" w:rsidP="007670A5">
            <w:pPr>
              <w:pStyle w:val="GvdeMetni10"/>
            </w:pPr>
            <w:r>
              <w:t>Operating System</w:t>
            </w:r>
          </w:p>
        </w:tc>
      </w:tr>
      <w:tr w:rsidR="001B6FE8" w14:paraId="6B7464A3" w14:textId="77777777" w:rsidTr="007670A5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F55FBF" w14:textId="77777777" w:rsidR="001B6FE8" w:rsidRDefault="004C36D7" w:rsidP="007670A5">
            <w:pPr>
              <w:pStyle w:val="GvdeMetni10"/>
            </w:pPr>
            <w:r>
              <w:t>Windows</w:t>
            </w:r>
            <w:r w:rsidR="001B6FE8">
              <w:t xml:space="preserve"> (on Development PCs)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1D74A1B4" w14:textId="77777777" w:rsidR="001B6FE8" w:rsidRDefault="001B6FE8" w:rsidP="007670A5">
            <w:pPr>
              <w:pStyle w:val="GvdeMetni10"/>
              <w:jc w:val="center"/>
            </w:pPr>
            <w:r>
              <w:t>TBD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9EC6F" w14:textId="77777777" w:rsidR="001B6FE8" w:rsidRDefault="001B6FE8" w:rsidP="007670A5">
            <w:pPr>
              <w:pStyle w:val="GvdeMetni10"/>
            </w:pPr>
            <w:r>
              <w:t>Operating System</w:t>
            </w:r>
          </w:p>
        </w:tc>
      </w:tr>
      <w:tr w:rsidR="001B6FE8" w14:paraId="7FA705BB" w14:textId="77777777" w:rsidTr="007670A5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3C55D8" w14:textId="77777777" w:rsidR="001B6FE8" w:rsidRDefault="001B6FE8" w:rsidP="007670A5">
            <w:pPr>
              <w:pStyle w:val="GvdeMetni10"/>
            </w:pPr>
            <w:r>
              <w:t>Java Virtual Machine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5332D8D5" w14:textId="77777777" w:rsidR="001B6FE8" w:rsidRDefault="001B6FE8" w:rsidP="007670A5">
            <w:pPr>
              <w:pStyle w:val="GvdeMetni10"/>
              <w:jc w:val="center"/>
            </w:pPr>
            <w:r>
              <w:t>TBD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5854B" w14:textId="77777777" w:rsidR="001B6FE8" w:rsidRDefault="001B6FE8" w:rsidP="007670A5">
            <w:pPr>
              <w:pStyle w:val="GvdeMetni10"/>
            </w:pPr>
            <w:r>
              <w:t>Virtual Machine</w:t>
            </w:r>
          </w:p>
        </w:tc>
      </w:tr>
      <w:tr w:rsidR="001B6FE8" w14:paraId="03DF3BCD" w14:textId="77777777" w:rsidTr="007670A5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D1F361" w14:textId="77777777" w:rsidR="001B6FE8" w:rsidRDefault="0009673A" w:rsidP="007670A5">
            <w:pPr>
              <w:pStyle w:val="GvdeMetni10"/>
            </w:pPr>
            <w:r>
              <w:t>Android Studio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0FBC5F16" w14:textId="77777777" w:rsidR="001B6FE8" w:rsidRDefault="0009673A" w:rsidP="007670A5">
            <w:pPr>
              <w:pStyle w:val="GvdeMetni10"/>
              <w:jc w:val="center"/>
            </w:pPr>
            <w:r>
              <w:t>TBD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59A19" w14:textId="77777777" w:rsidR="001B6FE8" w:rsidRDefault="001B6FE8" w:rsidP="007670A5">
            <w:pPr>
              <w:pStyle w:val="GvdeMetni10"/>
            </w:pPr>
            <w:r>
              <w:t>IDE</w:t>
            </w:r>
          </w:p>
        </w:tc>
      </w:tr>
      <w:tr w:rsidR="001B6FE8" w14:paraId="1079313D" w14:textId="77777777" w:rsidTr="007670A5"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A3FB8D" w14:textId="77777777" w:rsidR="001B6FE8" w:rsidRDefault="001B6FE8" w:rsidP="007670A5">
            <w:pPr>
              <w:pStyle w:val="GvdeMetni10"/>
            </w:pPr>
            <w:r>
              <w:t>JUnit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14:paraId="3EF801AC" w14:textId="77777777" w:rsidR="001B6FE8" w:rsidRDefault="001B6FE8" w:rsidP="007670A5">
            <w:pPr>
              <w:pStyle w:val="GvdeMetni10"/>
              <w:jc w:val="center"/>
            </w:pPr>
            <w:r>
              <w:t>TBD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C75DD" w14:textId="77777777" w:rsidR="001B6FE8" w:rsidRDefault="001B6FE8" w:rsidP="007670A5">
            <w:pPr>
              <w:pStyle w:val="GvdeMetni10"/>
            </w:pPr>
            <w:r>
              <w:t>Testing software</w:t>
            </w:r>
          </w:p>
        </w:tc>
      </w:tr>
      <w:bookmarkEnd w:id="38"/>
      <w:bookmarkEnd w:id="39"/>
      <w:bookmarkEnd w:id="40"/>
    </w:tbl>
    <w:p w14:paraId="27F66F02" w14:textId="77777777" w:rsidR="001B6FE8" w:rsidRDefault="001B6FE8" w:rsidP="001B6FE8"/>
    <w:p w14:paraId="412DCD6D" w14:textId="77777777" w:rsidR="00444C1A" w:rsidRDefault="00444C1A" w:rsidP="0009673A">
      <w:pPr>
        <w:pStyle w:val="Balk2"/>
        <w:numPr>
          <w:ilvl w:val="0"/>
          <w:numId w:val="0"/>
        </w:numPr>
      </w:pPr>
    </w:p>
    <w:sectPr w:rsidR="00444C1A" w:rsidSect="00991D7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8F20B" w14:textId="77777777" w:rsidR="00E71BEA" w:rsidRDefault="00E71BEA">
      <w:pPr>
        <w:spacing w:line="240" w:lineRule="auto"/>
      </w:pPr>
      <w:r>
        <w:separator/>
      </w:r>
    </w:p>
  </w:endnote>
  <w:endnote w:type="continuationSeparator" w:id="0">
    <w:p w14:paraId="0730C837" w14:textId="77777777" w:rsidR="00E71BEA" w:rsidRDefault="00E71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3E37E" w14:textId="77777777" w:rsidR="00991D78" w:rsidRDefault="00752F57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C57CC4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28FC035" w14:textId="77777777" w:rsidR="00991D78" w:rsidRDefault="00991D78">
    <w:pPr>
      <w:pStyle w:val="Altbilgi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1D78" w14:paraId="14CFA5C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FFFB7F" w14:textId="77777777" w:rsidR="00991D78" w:rsidRDefault="00C57CC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17355E" w14:textId="77777777" w:rsidR="00991D78" w:rsidRDefault="00C57CC4" w:rsidP="00444C1A">
          <w:pPr>
            <w:jc w:val="center"/>
          </w:pPr>
          <w:r>
            <w:sym w:font="Symbol" w:char="F0D3"/>
          </w:r>
          <w:r w:rsidR="00444C1A">
            <w:t>NoteSharingApp,</w:t>
          </w:r>
          <w:r>
            <w:t xml:space="preserve"> </w:t>
          </w:r>
          <w:r w:rsidR="00752F57">
            <w:fldChar w:fldCharType="begin"/>
          </w:r>
          <w:r>
            <w:instrText xml:space="preserve"> DATE \@ "yyyy" </w:instrText>
          </w:r>
          <w:r w:rsidR="00752F57">
            <w:fldChar w:fldCharType="separate"/>
          </w:r>
          <w:r w:rsidR="00D72D59">
            <w:rPr>
              <w:noProof/>
            </w:rPr>
            <w:t>2015</w:t>
          </w:r>
          <w:r w:rsidR="00752F5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342459" w14:textId="77777777" w:rsidR="00991D78" w:rsidRDefault="00C57CC4">
          <w:pPr>
            <w:jc w:val="right"/>
          </w:pPr>
          <w:r>
            <w:t xml:space="preserve">Page </w:t>
          </w:r>
          <w:r w:rsidR="00752F57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 w:rsidR="00752F57">
            <w:rPr>
              <w:rStyle w:val="SayfaNumaras"/>
            </w:rPr>
            <w:fldChar w:fldCharType="separate"/>
          </w:r>
          <w:r w:rsidR="00D72D59">
            <w:rPr>
              <w:rStyle w:val="SayfaNumaras"/>
              <w:noProof/>
            </w:rPr>
            <w:t>5</w:t>
          </w:r>
          <w:r w:rsidR="00752F57">
            <w:rPr>
              <w:rStyle w:val="SayfaNumaras"/>
            </w:rPr>
            <w:fldChar w:fldCharType="end"/>
          </w:r>
        </w:p>
      </w:tc>
    </w:tr>
  </w:tbl>
  <w:p w14:paraId="64649C51" w14:textId="77777777" w:rsidR="00991D78" w:rsidRDefault="00991D78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442AD" w14:textId="77777777" w:rsidR="00991D78" w:rsidRDefault="00991D7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44741" w14:textId="77777777" w:rsidR="00E71BEA" w:rsidRDefault="00E71BEA">
      <w:pPr>
        <w:spacing w:line="240" w:lineRule="auto"/>
      </w:pPr>
      <w:r>
        <w:separator/>
      </w:r>
    </w:p>
  </w:footnote>
  <w:footnote w:type="continuationSeparator" w:id="0">
    <w:p w14:paraId="2265E964" w14:textId="77777777" w:rsidR="00E71BEA" w:rsidRDefault="00E71B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BC2D1" w14:textId="77777777" w:rsidR="00991D78" w:rsidRDefault="00991D78">
    <w:pPr>
      <w:rPr>
        <w:sz w:val="24"/>
      </w:rPr>
    </w:pPr>
  </w:p>
  <w:p w14:paraId="0950B8C2" w14:textId="77777777" w:rsidR="00991D78" w:rsidRDefault="00991D78">
    <w:pPr>
      <w:pBdr>
        <w:top w:val="single" w:sz="6" w:space="1" w:color="auto"/>
      </w:pBdr>
      <w:rPr>
        <w:sz w:val="24"/>
      </w:rPr>
    </w:pPr>
  </w:p>
  <w:p w14:paraId="4D862758" w14:textId="77777777" w:rsidR="00444C1A" w:rsidRDefault="00444C1A" w:rsidP="00444C1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NoteSharingApp</w:t>
    </w:r>
  </w:p>
  <w:p w14:paraId="44AB3D6A" w14:textId="77777777" w:rsidR="00991D78" w:rsidRDefault="00991D78">
    <w:pPr>
      <w:pBdr>
        <w:bottom w:val="single" w:sz="6" w:space="1" w:color="auto"/>
      </w:pBdr>
      <w:jc w:val="right"/>
      <w:rPr>
        <w:sz w:val="24"/>
      </w:rPr>
    </w:pPr>
  </w:p>
  <w:p w14:paraId="10A861B9" w14:textId="77777777" w:rsidR="00991D78" w:rsidRDefault="00991D78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1D78" w14:paraId="3A98972E" w14:textId="77777777">
      <w:tc>
        <w:tcPr>
          <w:tcW w:w="6379" w:type="dxa"/>
        </w:tcPr>
        <w:p w14:paraId="2F8B09C9" w14:textId="77777777" w:rsidR="00991D78" w:rsidRDefault="00444C1A">
          <w:r>
            <w:t>NoteSharingApp</w:t>
          </w:r>
        </w:p>
      </w:tc>
      <w:tc>
        <w:tcPr>
          <w:tcW w:w="3179" w:type="dxa"/>
        </w:tcPr>
        <w:p w14:paraId="2CD9A445" w14:textId="77777777" w:rsidR="00991D78" w:rsidRDefault="00C57CC4" w:rsidP="00444C1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91D78" w14:paraId="2A648073" w14:textId="77777777">
      <w:tc>
        <w:tcPr>
          <w:tcW w:w="6379" w:type="dxa"/>
        </w:tcPr>
        <w:p w14:paraId="572A8200" w14:textId="77777777" w:rsidR="00991D78" w:rsidRDefault="00D72D5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44C1A">
            <w:t>Test Plan</w:t>
          </w:r>
          <w:r>
            <w:fldChar w:fldCharType="end"/>
          </w:r>
        </w:p>
      </w:tc>
      <w:tc>
        <w:tcPr>
          <w:tcW w:w="3179" w:type="dxa"/>
        </w:tcPr>
        <w:p w14:paraId="678EBBAD" w14:textId="647EB0FD" w:rsidR="00991D78" w:rsidRDefault="00D72D59" w:rsidP="00444C1A">
          <w:r>
            <w:t xml:space="preserve">  Date:  17</w:t>
          </w:r>
          <w:r w:rsidR="00444C1A">
            <w:t>/04/2015</w:t>
          </w:r>
        </w:p>
      </w:tc>
    </w:tr>
  </w:tbl>
  <w:p w14:paraId="370611A4" w14:textId="77777777" w:rsidR="00991D78" w:rsidRDefault="00991D78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066A5" w14:textId="77777777" w:rsidR="00991D78" w:rsidRDefault="00991D78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2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305B53A2"/>
    <w:multiLevelType w:val="hybridMultilevel"/>
    <w:tmpl w:val="816CA74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0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5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7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8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3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3"/>
  </w:num>
  <w:num w:numId="7">
    <w:abstractNumId w:val="8"/>
  </w:num>
  <w:num w:numId="8">
    <w:abstractNumId w:val="34"/>
  </w:num>
  <w:num w:numId="9">
    <w:abstractNumId w:val="30"/>
  </w:num>
  <w:num w:numId="10">
    <w:abstractNumId w:val="7"/>
  </w:num>
  <w:num w:numId="11">
    <w:abstractNumId w:val="16"/>
  </w:num>
  <w:num w:numId="12">
    <w:abstractNumId w:val="33"/>
  </w:num>
  <w:num w:numId="13">
    <w:abstractNumId w:val="19"/>
  </w:num>
  <w:num w:numId="14">
    <w:abstractNumId w:val="3"/>
  </w:num>
  <w:num w:numId="15">
    <w:abstractNumId w:val="26"/>
  </w:num>
  <w:num w:numId="16">
    <w:abstractNumId w:val="29"/>
  </w:num>
  <w:num w:numId="17">
    <w:abstractNumId w:val="9"/>
  </w:num>
  <w:num w:numId="18">
    <w:abstractNumId w:val="14"/>
  </w:num>
  <w:num w:numId="19">
    <w:abstractNumId w:val="21"/>
  </w:num>
  <w:num w:numId="20">
    <w:abstractNumId w:val="31"/>
  </w:num>
  <w:num w:numId="21">
    <w:abstractNumId w:val="12"/>
  </w:num>
  <w:num w:numId="22">
    <w:abstractNumId w:val="25"/>
  </w:num>
  <w:num w:numId="23">
    <w:abstractNumId w:val="22"/>
  </w:num>
  <w:num w:numId="24">
    <w:abstractNumId w:val="11"/>
  </w:num>
  <w:num w:numId="25">
    <w:abstractNumId w:val="24"/>
  </w:num>
  <w:num w:numId="26">
    <w:abstractNumId w:val="32"/>
  </w:num>
  <w:num w:numId="27">
    <w:abstractNumId w:val="15"/>
  </w:num>
  <w:num w:numId="28">
    <w:abstractNumId w:val="6"/>
  </w:num>
  <w:num w:numId="29">
    <w:abstractNumId w:val="2"/>
  </w:num>
  <w:num w:numId="30">
    <w:abstractNumId w:val="20"/>
  </w:num>
  <w:num w:numId="31">
    <w:abstractNumId w:val="35"/>
  </w:num>
  <w:num w:numId="32">
    <w:abstractNumId w:val="10"/>
  </w:num>
  <w:num w:numId="33">
    <w:abstractNumId w:val="18"/>
  </w:num>
  <w:num w:numId="34">
    <w:abstractNumId w:val="28"/>
  </w:num>
  <w:num w:numId="35">
    <w:abstractNumId w:val="1"/>
  </w:num>
  <w:num w:numId="36">
    <w:abstractNumId w:val="5"/>
  </w:num>
  <w:num w:numId="37">
    <w:abstractNumId w:val="4"/>
  </w:num>
  <w:num w:numId="38">
    <w:abstractNumId w:val="23"/>
  </w:num>
  <w:num w:numId="39">
    <w:abstractNumId w:val="27"/>
  </w:num>
  <w:num w:numId="40">
    <w:abstractNumId w:val="1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97E"/>
    <w:rsid w:val="0009673A"/>
    <w:rsid w:val="001B6FE8"/>
    <w:rsid w:val="0041497E"/>
    <w:rsid w:val="00414D9B"/>
    <w:rsid w:val="00444C1A"/>
    <w:rsid w:val="004C36D7"/>
    <w:rsid w:val="006275E1"/>
    <w:rsid w:val="006A5B0A"/>
    <w:rsid w:val="00752F57"/>
    <w:rsid w:val="00991D78"/>
    <w:rsid w:val="00C57CC4"/>
    <w:rsid w:val="00D72D59"/>
    <w:rsid w:val="00D73423"/>
    <w:rsid w:val="00E71BEA"/>
    <w:rsid w:val="146D2D50"/>
    <w:rsid w:val="282EFC2C"/>
    <w:rsid w:val="4221A484"/>
    <w:rsid w:val="654E6193"/>
    <w:rsid w:val="6806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A7512"/>
  <w15:docId w15:val="{D9FDA04B-118B-4444-B0BD-31DDC338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D78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991D78"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991D78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991D78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991D78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991D78"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991D78"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991D78"/>
    <w:pPr>
      <w:numPr>
        <w:ilvl w:val="6"/>
        <w:numId w:val="5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991D78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991D78"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91D78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991D78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991D7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991D78"/>
    <w:pPr>
      <w:ind w:left="900" w:hanging="900"/>
    </w:pPr>
  </w:style>
  <w:style w:type="paragraph" w:styleId="T1">
    <w:name w:val="toc 1"/>
    <w:basedOn w:val="Normal"/>
    <w:next w:val="Normal"/>
    <w:semiHidden/>
    <w:rsid w:val="00991D78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rsid w:val="00991D78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rsid w:val="00991D78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991D78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991D78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991D78"/>
  </w:style>
  <w:style w:type="paragraph" w:customStyle="1" w:styleId="Bullet1">
    <w:name w:val="Bullet1"/>
    <w:basedOn w:val="Normal"/>
    <w:rsid w:val="00991D78"/>
    <w:pPr>
      <w:ind w:left="720" w:hanging="432"/>
    </w:pPr>
  </w:style>
  <w:style w:type="paragraph" w:customStyle="1" w:styleId="Bullet2">
    <w:name w:val="Bullet2"/>
    <w:basedOn w:val="Normal"/>
    <w:rsid w:val="00991D7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91D78"/>
    <w:pPr>
      <w:keepLines/>
      <w:spacing w:after="120"/>
    </w:pPr>
  </w:style>
  <w:style w:type="paragraph" w:styleId="GvdeMetni">
    <w:name w:val="Body Text"/>
    <w:basedOn w:val="Normal"/>
    <w:semiHidden/>
    <w:rsid w:val="00991D78"/>
    <w:pPr>
      <w:keepLines/>
      <w:spacing w:after="120"/>
      <w:ind w:left="360"/>
    </w:pPr>
  </w:style>
  <w:style w:type="paragraph" w:styleId="BelgeBalantlar">
    <w:name w:val="Document Map"/>
    <w:basedOn w:val="Normal"/>
    <w:semiHidden/>
    <w:rsid w:val="00991D78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basedOn w:val="VarsaylanParagrafYazTipi"/>
    <w:semiHidden/>
    <w:rsid w:val="00991D78"/>
    <w:rPr>
      <w:sz w:val="20"/>
      <w:vertAlign w:val="superscript"/>
    </w:rPr>
  </w:style>
  <w:style w:type="paragraph" w:styleId="DipnotMetni">
    <w:name w:val="footnote text"/>
    <w:basedOn w:val="Normal"/>
    <w:semiHidden/>
    <w:rsid w:val="00991D7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91D7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91D7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91D7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91D78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rsid w:val="00991D78"/>
    <w:pPr>
      <w:ind w:left="600"/>
    </w:pPr>
  </w:style>
  <w:style w:type="paragraph" w:styleId="T5">
    <w:name w:val="toc 5"/>
    <w:basedOn w:val="Normal"/>
    <w:next w:val="Normal"/>
    <w:semiHidden/>
    <w:rsid w:val="00991D78"/>
    <w:pPr>
      <w:ind w:left="800"/>
    </w:pPr>
  </w:style>
  <w:style w:type="paragraph" w:styleId="T6">
    <w:name w:val="toc 6"/>
    <w:basedOn w:val="Normal"/>
    <w:next w:val="Normal"/>
    <w:semiHidden/>
    <w:rsid w:val="00991D78"/>
    <w:pPr>
      <w:ind w:left="1000"/>
    </w:pPr>
  </w:style>
  <w:style w:type="paragraph" w:styleId="T7">
    <w:name w:val="toc 7"/>
    <w:basedOn w:val="Normal"/>
    <w:next w:val="Normal"/>
    <w:semiHidden/>
    <w:rsid w:val="00991D78"/>
    <w:pPr>
      <w:ind w:left="1200"/>
    </w:pPr>
  </w:style>
  <w:style w:type="paragraph" w:styleId="T8">
    <w:name w:val="toc 8"/>
    <w:basedOn w:val="Normal"/>
    <w:next w:val="Normal"/>
    <w:semiHidden/>
    <w:rsid w:val="00991D78"/>
    <w:pPr>
      <w:ind w:left="1400"/>
    </w:pPr>
  </w:style>
  <w:style w:type="paragraph" w:styleId="T9">
    <w:name w:val="toc 9"/>
    <w:basedOn w:val="Normal"/>
    <w:next w:val="Normal"/>
    <w:semiHidden/>
    <w:rsid w:val="00991D78"/>
    <w:pPr>
      <w:ind w:left="1600"/>
    </w:pPr>
  </w:style>
  <w:style w:type="paragraph" w:styleId="GvdeMetni2">
    <w:name w:val="Body Text 2"/>
    <w:basedOn w:val="Normal"/>
    <w:semiHidden/>
    <w:rsid w:val="00991D78"/>
    <w:rPr>
      <w:i/>
      <w:color w:val="0000FF"/>
    </w:rPr>
  </w:style>
  <w:style w:type="paragraph" w:styleId="GvdeMetniGirintisi">
    <w:name w:val="Body Text Indent"/>
    <w:basedOn w:val="Normal"/>
    <w:semiHidden/>
    <w:rsid w:val="00991D7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91D7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91D78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1B6FE8"/>
    <w:pPr>
      <w:tabs>
        <w:tab w:val="left" w:pos="381"/>
      </w:tabs>
      <w:spacing w:after="120"/>
      <w:ind w:left="381"/>
    </w:pPr>
  </w:style>
  <w:style w:type="character" w:styleId="Kpr">
    <w:name w:val="Hyperlink"/>
    <w:basedOn w:val="VarsaylanParagrafYazTipi"/>
    <w:semiHidden/>
    <w:rsid w:val="00991D78"/>
    <w:rPr>
      <w:color w:val="0000FF"/>
      <w:u w:val="single"/>
    </w:rPr>
  </w:style>
  <w:style w:type="paragraph" w:customStyle="1" w:styleId="Altyaz1">
    <w:name w:val="Altyazı1"/>
    <w:basedOn w:val="KonuBal"/>
    <w:rsid w:val="00991D78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991D78"/>
    <w:pPr>
      <w:widowControl/>
      <w:spacing w:line="240" w:lineRule="auto"/>
    </w:pPr>
  </w:style>
  <w:style w:type="paragraph" w:styleId="Tarih">
    <w:name w:val="Date"/>
    <w:basedOn w:val="Normal"/>
    <w:semiHidden/>
    <w:rsid w:val="00991D78"/>
    <w:pPr>
      <w:widowControl/>
      <w:spacing w:line="240" w:lineRule="auto"/>
    </w:pPr>
  </w:style>
  <w:style w:type="paragraph" w:customStyle="1" w:styleId="Hierarchy">
    <w:name w:val="Hierarchy"/>
    <w:basedOn w:val="Normal"/>
    <w:rsid w:val="00991D7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GvdeMetni1">
    <w:name w:val="Gövde Metni1"/>
    <w:rsid w:val="00991D78"/>
    <w:pPr>
      <w:keepLines/>
      <w:spacing w:after="120" w:line="220" w:lineRule="atLeast"/>
    </w:pPr>
    <w:rPr>
      <w:lang w:val="en-GB" w:eastAsia="en-US"/>
    </w:rPr>
  </w:style>
  <w:style w:type="character" w:styleId="AklamaBavurusu">
    <w:name w:val="annotation reference"/>
    <w:basedOn w:val="VarsaylanParagrafYazTipi"/>
    <w:semiHidden/>
    <w:rsid w:val="00991D78"/>
    <w:rPr>
      <w:sz w:val="16"/>
    </w:rPr>
  </w:style>
  <w:style w:type="paragraph" w:styleId="AklamaMetni">
    <w:name w:val="annotation text"/>
    <w:basedOn w:val="Normal"/>
    <w:semiHidden/>
    <w:rsid w:val="00991D78"/>
    <w:pPr>
      <w:widowControl/>
      <w:spacing w:line="240" w:lineRule="auto"/>
    </w:pPr>
  </w:style>
  <w:style w:type="paragraph" w:styleId="DzMetin">
    <w:name w:val="Plain Text"/>
    <w:basedOn w:val="Normal"/>
    <w:semiHidden/>
    <w:rsid w:val="00991D78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991D78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991D78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zlenenKpr">
    <w:name w:val="FollowedHyperlink"/>
    <w:basedOn w:val="VarsaylanParagrafYazTipi"/>
    <w:semiHidden/>
    <w:rsid w:val="00991D78"/>
    <w:rPr>
      <w:color w:val="800080"/>
      <w:u w:val="single"/>
    </w:rPr>
  </w:style>
  <w:style w:type="paragraph" w:customStyle="1" w:styleId="infoblue">
    <w:name w:val="infoblue"/>
    <w:basedOn w:val="Normal"/>
    <w:rsid w:val="00991D78"/>
    <w:pPr>
      <w:widowControl/>
      <w:spacing w:after="120"/>
      <w:ind w:left="450"/>
    </w:pPr>
    <w:rPr>
      <w:i/>
      <w:iCs/>
      <w:color w:val="0000FF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44C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4C1A"/>
    <w:rPr>
      <w:rFonts w:ascii="Tahoma" w:hAnsi="Tahoma" w:cs="Tahoma"/>
      <w:sz w:val="16"/>
      <w:szCs w:val="16"/>
      <w:lang w:val="en-US" w:eastAsia="en-US"/>
    </w:rPr>
  </w:style>
  <w:style w:type="paragraph" w:customStyle="1" w:styleId="GvdeMetni10">
    <w:name w:val="Gövde Metni1"/>
    <w:rsid w:val="001B6FE8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ur\Downloads\rup_tstpln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</TotalTime>
  <Pages>5</Pages>
  <Words>430</Words>
  <Characters>2456</Characters>
  <Application>Microsoft Office Word</Application>
  <DocSecurity>0</DocSecurity>
  <Lines>20</Lines>
  <Paragraphs>5</Paragraphs>
  <ScaleCrop>false</ScaleCrop>
  <Company>&lt;Company Name&gt;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Onur</dc:creator>
  <cp:lastModifiedBy>Windows User</cp:lastModifiedBy>
  <cp:revision>12</cp:revision>
  <cp:lastPrinted>2001-09-06T20:54:00Z</cp:lastPrinted>
  <dcterms:created xsi:type="dcterms:W3CDTF">2015-04-13T06:21:00Z</dcterms:created>
  <dcterms:modified xsi:type="dcterms:W3CDTF">2015-04-17T16:37:00Z</dcterms:modified>
</cp:coreProperties>
</file>