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F754EF">
      <w:pPr>
        <w:pStyle w:val="KonuBal"/>
        <w:jc w:val="right"/>
      </w:pPr>
      <w:r>
        <w:fldChar w:fldCharType="begin"/>
      </w:r>
      <w:r>
        <w:instrText xml:space="preserve"> TITLE  "Use-Case Specification: Manually Sending an Emergency Alarm"  \* MERGEFORMAT </w:instrText>
      </w:r>
      <w:r>
        <w:fldChar w:fldCharType="separate"/>
      </w:r>
      <w:r w:rsidR="001372CD">
        <w:t xml:space="preserve">Use-Case Specification: </w:t>
      </w:r>
      <w:r w:rsidR="001372CD">
        <w:br/>
      </w:r>
      <w:r>
        <w:fldChar w:fldCharType="end"/>
      </w:r>
      <w:r w:rsidR="0040645C">
        <w:t>User Takes Photo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0B4BD7" w:rsidRDefault="000B4BD7" w:rsidP="000B4BD7">
      <w:pPr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0B4BD7" w:rsidRPr="000B4BD7" w:rsidRDefault="000B4BD7" w:rsidP="000B4BD7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0B4BD7" w:rsidRPr="00A30A28" w:rsidRDefault="000B4BD7" w:rsidP="000B4BD7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0B4BD7" w:rsidRPr="00A30A28" w:rsidRDefault="000B4BD7" w:rsidP="000B4BD7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9C04D1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283633" w:rsidRDefault="001E1FC9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sz w:val="28"/>
          <w:szCs w:val="28"/>
        </w:rPr>
        <w:fldChar w:fldCharType="begin"/>
      </w:r>
      <w:r w:rsidR="00DD03AB" w:rsidRPr="00283633">
        <w:rPr>
          <w:sz w:val="28"/>
          <w:szCs w:val="28"/>
        </w:rPr>
        <w:instrText xml:space="preserve"> TOC \o "1-3" </w:instrText>
      </w:r>
      <w:r w:rsidRPr="00283633">
        <w:rPr>
          <w:sz w:val="28"/>
          <w:szCs w:val="28"/>
        </w:rPr>
        <w:fldChar w:fldCharType="separate"/>
      </w:r>
      <w:r w:rsidR="004E66A1" w:rsidRPr="00283633">
        <w:rPr>
          <w:noProof/>
          <w:sz w:val="28"/>
          <w:szCs w:val="28"/>
        </w:rPr>
        <w:t>1.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Brief Description</w:t>
      </w:r>
      <w:r w:rsidR="004E66A1"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Flow of Events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2.1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Basic Flow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2.2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Alternative Flows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3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Preconditions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4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Postconditions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5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Extension Points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E16291" w:rsidRPr="00F42E5E" w:rsidRDefault="001E1FC9" w:rsidP="00F42E5E">
      <w:pPr>
        <w:pStyle w:val="KonuBal"/>
        <w:spacing w:line="360" w:lineRule="auto"/>
        <w:rPr>
          <w:szCs w:val="36"/>
        </w:rPr>
      </w:pPr>
      <w:r w:rsidRPr="00283633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0" w:name="_Toc423410237"/>
      <w:bookmarkStart w:id="1" w:name="_Toc425054503"/>
      <w:r w:rsidRPr="00F42E5E">
        <w:rPr>
          <w:szCs w:val="36"/>
        </w:rPr>
        <w:lastRenderedPageBreak/>
        <w:fldChar w:fldCharType="begin"/>
      </w:r>
      <w:r w:rsidR="001372CD" w:rsidRPr="00F42E5E">
        <w:rPr>
          <w:szCs w:val="36"/>
        </w:rPr>
        <w:instrText xml:space="preserve"> TITLE  "Use-Case Specification: Manually Sending an Emergency Alarm"  \* MERGEFORMAT </w:instrText>
      </w:r>
      <w:r w:rsidRPr="00F42E5E">
        <w:rPr>
          <w:szCs w:val="36"/>
        </w:rPr>
        <w:fldChar w:fldCharType="separate"/>
      </w:r>
      <w:r w:rsidR="00F42E5E" w:rsidRPr="00F42E5E">
        <w:rPr>
          <w:szCs w:val="36"/>
        </w:rPr>
        <w:t xml:space="preserve">Use-Case Specification: </w:t>
      </w:r>
      <w:r w:rsidR="00683901" w:rsidRPr="00F42E5E">
        <w:rPr>
          <w:szCs w:val="36"/>
        </w:rPr>
        <w:t>User Takes Photo</w:t>
      </w:r>
      <w:r w:rsidRPr="00F42E5E">
        <w:rPr>
          <w:szCs w:val="36"/>
        </w:rPr>
        <w:fldChar w:fldCharType="end"/>
      </w:r>
      <w:bookmarkEnd w:id="0"/>
      <w:bookmarkEnd w:id="1"/>
    </w:p>
    <w:p w:rsidR="00683901" w:rsidRDefault="00F754EF" w:rsidP="00F42E5E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rPr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5.4pt;margin-top:13.85pt;width:20.55pt;height:.05pt;z-index:251658240" o:connectortype="straight">
            <v:stroke endarrow="block"/>
          </v:shape>
        </w:pict>
      </w:r>
      <w:r w:rsidR="00B20FDB">
        <w:t xml:space="preserve">Registered User         </w:t>
      </w:r>
      <w:r w:rsidR="00683901" w:rsidRPr="00683901">
        <w:rPr>
          <w:b w:val="0"/>
        </w:rPr>
        <w:t>Take new photo</w:t>
      </w:r>
    </w:p>
    <w:p w:rsidR="00683901" w:rsidRDefault="00683901" w:rsidP="00F42E5E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t xml:space="preserve">Use Case: </w:t>
      </w:r>
      <w:r w:rsidRPr="00683901">
        <w:rPr>
          <w:b w:val="0"/>
        </w:rPr>
        <w:t>User Takes Photo</w:t>
      </w:r>
    </w:p>
    <w:p w:rsidR="00683901" w:rsidRDefault="00683901" w:rsidP="00F42704">
      <w:pPr>
        <w:pStyle w:val="Balk1"/>
        <w:numPr>
          <w:ilvl w:val="0"/>
          <w:numId w:val="0"/>
        </w:numPr>
        <w:ind w:left="720" w:hanging="720"/>
      </w:pPr>
      <w:r>
        <w:t xml:space="preserve">Primary Actor: </w:t>
      </w:r>
      <w:r w:rsidRPr="00683901">
        <w:rPr>
          <w:b w:val="0"/>
        </w:rPr>
        <w:t>Member</w:t>
      </w:r>
    </w:p>
    <w:p w:rsidR="00683901" w:rsidRDefault="00683901" w:rsidP="00F42704">
      <w:pPr>
        <w:pStyle w:val="Balk1"/>
        <w:numPr>
          <w:ilvl w:val="0"/>
          <w:numId w:val="0"/>
        </w:numPr>
        <w:ind w:left="720" w:hanging="720"/>
      </w:pPr>
      <w:r>
        <w:t xml:space="preserve">Scope: </w:t>
      </w:r>
      <w:r w:rsidRPr="00683901">
        <w:rPr>
          <w:b w:val="0"/>
        </w:rPr>
        <w:t>Taking new photo</w:t>
      </w:r>
    </w:p>
    <w:p w:rsidR="00683901" w:rsidRDefault="00683901" w:rsidP="00F42704">
      <w:pPr>
        <w:pStyle w:val="Balk1"/>
        <w:numPr>
          <w:ilvl w:val="0"/>
          <w:numId w:val="0"/>
        </w:numPr>
        <w:ind w:left="720" w:hanging="720"/>
      </w:pPr>
      <w:r>
        <w:t xml:space="preserve">Level: </w:t>
      </w:r>
      <w:r w:rsidRPr="00683901">
        <w:rPr>
          <w:b w:val="0"/>
        </w:rPr>
        <w:t>! (User goal)</w:t>
      </w:r>
    </w:p>
    <w:p w:rsidR="00683901" w:rsidRDefault="00683901" w:rsidP="00F42704">
      <w:pPr>
        <w:pStyle w:val="Balk1"/>
        <w:numPr>
          <w:ilvl w:val="0"/>
          <w:numId w:val="0"/>
        </w:numPr>
        <w:ind w:left="720" w:hanging="720"/>
      </w:pPr>
      <w:r>
        <w:t xml:space="preserve">Brief: </w:t>
      </w:r>
      <w:r w:rsidRPr="00683901">
        <w:rPr>
          <w:b w:val="0"/>
        </w:rPr>
        <w:t>Registered user takes photo to system.</w:t>
      </w:r>
    </w:p>
    <w:p w:rsidR="00F42704" w:rsidRPr="00F42704" w:rsidRDefault="00683901" w:rsidP="00872475">
      <w:pPr>
        <w:pStyle w:val="Balk1"/>
        <w:numPr>
          <w:ilvl w:val="0"/>
          <w:numId w:val="0"/>
        </w:numPr>
        <w:ind w:left="720" w:hanging="720"/>
      </w:pPr>
      <w:r>
        <w:t xml:space="preserve">Stakeholders: </w:t>
      </w:r>
      <w:r w:rsidRPr="00683901">
        <w:rPr>
          <w:b w:val="0"/>
        </w:rPr>
        <w:t>User</w:t>
      </w:r>
    </w:p>
    <w:p w:rsidR="00683901" w:rsidRDefault="00872475" w:rsidP="00F42704">
      <w:pPr>
        <w:pStyle w:val="Balk1"/>
        <w:numPr>
          <w:ilvl w:val="0"/>
          <w:numId w:val="0"/>
        </w:numPr>
        <w:ind w:left="720" w:hanging="720"/>
      </w:pPr>
      <w:r>
        <w:t>Post conditions</w:t>
      </w:r>
    </w:p>
    <w:p w:rsidR="00683901" w:rsidRDefault="00683901" w:rsidP="00F42704">
      <w:pPr>
        <w:pStyle w:val="Balk1"/>
        <w:numPr>
          <w:ilvl w:val="0"/>
          <w:numId w:val="0"/>
        </w:numPr>
        <w:ind w:left="720"/>
      </w:pPr>
      <w:r>
        <w:t xml:space="preserve">Minimal Guarantees  </w:t>
      </w:r>
    </w:p>
    <w:p w:rsidR="00683901" w:rsidRDefault="00683901" w:rsidP="00F42704">
      <w:pPr>
        <w:pStyle w:val="Balk1"/>
        <w:numPr>
          <w:ilvl w:val="0"/>
          <w:numId w:val="0"/>
        </w:numPr>
        <w:ind w:left="720"/>
      </w:pPr>
      <w:r>
        <w:t xml:space="preserve">Success Guarantees: </w:t>
      </w:r>
      <w:r w:rsidRPr="00683901">
        <w:rPr>
          <w:b w:val="0"/>
        </w:rPr>
        <w:t>User can take new photo to app</w:t>
      </w:r>
    </w:p>
    <w:p w:rsidR="00683901" w:rsidRPr="00683901" w:rsidRDefault="00E55085" w:rsidP="00E55085">
      <w:pPr>
        <w:pStyle w:val="Balk1"/>
        <w:numPr>
          <w:ilvl w:val="0"/>
          <w:numId w:val="0"/>
        </w:numPr>
        <w:ind w:left="2880"/>
        <w:rPr>
          <w:b w:val="0"/>
        </w:rPr>
      </w:pPr>
      <w:r>
        <w:rPr>
          <w:b w:val="0"/>
        </w:rPr>
        <w:t xml:space="preserve">     </w:t>
      </w:r>
      <w:r w:rsidR="00683901" w:rsidRPr="00683901">
        <w:rPr>
          <w:b w:val="0"/>
        </w:rPr>
        <w:t xml:space="preserve">User photo will be added to database       </w:t>
      </w:r>
    </w:p>
    <w:p w:rsidR="00B20FDB" w:rsidRDefault="00683901" w:rsidP="00872475">
      <w:pPr>
        <w:pStyle w:val="Balk1"/>
        <w:numPr>
          <w:ilvl w:val="0"/>
          <w:numId w:val="0"/>
        </w:numPr>
        <w:spacing w:line="360" w:lineRule="auto"/>
        <w:ind w:left="720" w:hanging="720"/>
      </w:pPr>
      <w:r>
        <w:t xml:space="preserve">Preconditions: </w:t>
      </w:r>
    </w:p>
    <w:p w:rsidR="00872475" w:rsidRPr="00872475" w:rsidRDefault="00872475" w:rsidP="00872475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must be registered</w:t>
      </w:r>
    </w:p>
    <w:p w:rsidR="00B20FDB" w:rsidRPr="00872475" w:rsidRDefault="00872475" w:rsidP="00872475">
      <w:pPr>
        <w:spacing w:line="480" w:lineRule="auto"/>
      </w:pPr>
      <w:r w:rsidRPr="00872475">
        <w:rPr>
          <w:rFonts w:ascii="Arial" w:hAnsi="Arial" w:cs="Arial"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must be logged in</w:t>
      </w:r>
    </w:p>
    <w:p w:rsidR="00872475" w:rsidRDefault="00683901" w:rsidP="00872475">
      <w:pPr>
        <w:spacing w:line="360" w:lineRule="auto"/>
        <w:rPr>
          <w:rFonts w:ascii="Arial" w:hAnsi="Arial" w:cs="Arial"/>
          <w:sz w:val="24"/>
          <w:szCs w:val="24"/>
        </w:rPr>
      </w:pPr>
      <w:r w:rsidRPr="00B20FDB">
        <w:rPr>
          <w:rFonts w:ascii="Arial" w:hAnsi="Arial" w:cs="Arial"/>
          <w:b/>
          <w:sz w:val="24"/>
          <w:szCs w:val="24"/>
        </w:rPr>
        <w:t>Triggers:</w:t>
      </w:r>
      <w:r w:rsidRPr="00B20FDB">
        <w:rPr>
          <w:rFonts w:ascii="Arial" w:hAnsi="Arial" w:cs="Arial"/>
          <w:sz w:val="24"/>
          <w:szCs w:val="24"/>
        </w:rPr>
        <w:t xml:space="preserve"> The user touches the </w:t>
      </w:r>
      <w:r w:rsidR="00CE3670">
        <w:rPr>
          <w:rFonts w:ascii="Arial" w:hAnsi="Arial" w:cs="Arial"/>
          <w:sz w:val="24"/>
          <w:szCs w:val="24"/>
        </w:rPr>
        <w:t>“T</w:t>
      </w:r>
      <w:r w:rsidRPr="00B20FDB">
        <w:rPr>
          <w:rFonts w:ascii="Arial" w:hAnsi="Arial" w:cs="Arial"/>
          <w:sz w:val="24"/>
          <w:szCs w:val="24"/>
        </w:rPr>
        <w:t xml:space="preserve">ake </w:t>
      </w:r>
      <w:r w:rsidR="00CE3670">
        <w:rPr>
          <w:rFonts w:ascii="Arial" w:hAnsi="Arial" w:cs="Arial"/>
          <w:sz w:val="24"/>
          <w:szCs w:val="24"/>
        </w:rPr>
        <w:t>P</w:t>
      </w:r>
      <w:r w:rsidRPr="00B20FDB">
        <w:rPr>
          <w:rFonts w:ascii="Arial" w:hAnsi="Arial" w:cs="Arial"/>
          <w:sz w:val="24"/>
          <w:szCs w:val="24"/>
        </w:rPr>
        <w:t>hoto</w:t>
      </w:r>
      <w:r w:rsidR="00CE3670">
        <w:rPr>
          <w:rFonts w:ascii="Arial" w:hAnsi="Arial" w:cs="Arial"/>
          <w:sz w:val="24"/>
          <w:szCs w:val="24"/>
        </w:rPr>
        <w:t>”</w:t>
      </w:r>
      <w:r w:rsidRPr="00B20FDB">
        <w:rPr>
          <w:rFonts w:ascii="Arial" w:hAnsi="Arial" w:cs="Arial"/>
          <w:sz w:val="24"/>
          <w:szCs w:val="24"/>
        </w:rPr>
        <w:t xml:space="preserve"> button  </w:t>
      </w:r>
    </w:p>
    <w:p w:rsidR="00872475" w:rsidRDefault="00683901" w:rsidP="0087247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Basic Flow </w:t>
      </w:r>
    </w:p>
    <w:p w:rsidR="00872475" w:rsidRPr="00872475" w:rsidRDefault="00872475" w:rsidP="00872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683901" w:rsidRPr="00872475">
        <w:rPr>
          <w:rFonts w:ascii="Arial" w:hAnsi="Arial" w:cs="Arial"/>
          <w:sz w:val="24"/>
          <w:szCs w:val="24"/>
        </w:rPr>
        <w:t xml:space="preserve">User </w:t>
      </w:r>
      <w:r w:rsidR="00B20FDB" w:rsidRPr="00872475">
        <w:rPr>
          <w:rFonts w:ascii="Arial" w:hAnsi="Arial" w:cs="Arial"/>
          <w:sz w:val="24"/>
          <w:szCs w:val="24"/>
        </w:rPr>
        <w:t>touches the “</w:t>
      </w:r>
      <w:r w:rsidR="00CE3670">
        <w:rPr>
          <w:rFonts w:ascii="Arial" w:hAnsi="Arial" w:cs="Arial"/>
          <w:sz w:val="24"/>
          <w:szCs w:val="24"/>
        </w:rPr>
        <w:t>T</w:t>
      </w:r>
      <w:r w:rsidR="00B20FDB" w:rsidRPr="00872475">
        <w:rPr>
          <w:rFonts w:ascii="Arial" w:hAnsi="Arial" w:cs="Arial"/>
          <w:sz w:val="24"/>
          <w:szCs w:val="24"/>
        </w:rPr>
        <w:t xml:space="preserve">ake </w:t>
      </w:r>
      <w:r w:rsidR="00CE3670">
        <w:rPr>
          <w:rFonts w:ascii="Arial" w:hAnsi="Arial" w:cs="Arial"/>
          <w:sz w:val="24"/>
          <w:szCs w:val="24"/>
        </w:rPr>
        <w:t>P</w:t>
      </w:r>
      <w:r w:rsidR="00B20FDB" w:rsidRPr="00872475">
        <w:rPr>
          <w:rFonts w:ascii="Arial" w:hAnsi="Arial" w:cs="Arial"/>
          <w:sz w:val="24"/>
          <w:szCs w:val="24"/>
        </w:rPr>
        <w:t>hoto” button</w:t>
      </w:r>
      <w:r w:rsidR="00683901" w:rsidRPr="00872475">
        <w:rPr>
          <w:rFonts w:ascii="Arial" w:hAnsi="Arial" w:cs="Arial"/>
          <w:sz w:val="24"/>
          <w:szCs w:val="24"/>
        </w:rPr>
        <w:t xml:space="preserve"> </w:t>
      </w:r>
    </w:p>
    <w:p w:rsidR="00872475" w:rsidRDefault="00872475" w:rsidP="00A757A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683901" w:rsidRPr="00872475">
        <w:rPr>
          <w:rFonts w:ascii="Arial" w:hAnsi="Arial" w:cs="Arial"/>
          <w:sz w:val="24"/>
          <w:szCs w:val="24"/>
        </w:rPr>
        <w:t xml:space="preserve">User </w:t>
      </w:r>
      <w:r w:rsidR="00B20FDB" w:rsidRPr="00872475">
        <w:rPr>
          <w:rFonts w:ascii="Arial" w:hAnsi="Arial" w:cs="Arial"/>
          <w:sz w:val="24"/>
          <w:szCs w:val="24"/>
        </w:rPr>
        <w:t>takes photo</w:t>
      </w:r>
    </w:p>
    <w:p w:rsidR="00872475" w:rsidRPr="00872475" w:rsidRDefault="00683901" w:rsidP="0087247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Extensions </w:t>
      </w:r>
    </w:p>
    <w:p w:rsidR="00872475" w:rsidRPr="00872475" w:rsidRDefault="00683901" w:rsidP="0087247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1.</w:t>
      </w:r>
      <w:r w:rsidR="00872475">
        <w:rPr>
          <w:rFonts w:ascii="Arial" w:hAnsi="Arial" w:cs="Arial"/>
          <w:b/>
          <w:sz w:val="24"/>
          <w:szCs w:val="24"/>
        </w:rPr>
        <w:tab/>
      </w:r>
      <w:r w:rsidR="00872475" w:rsidRPr="00872475">
        <w:rPr>
          <w:rFonts w:ascii="Arial" w:hAnsi="Arial" w:cs="Arial"/>
          <w:b/>
          <w:sz w:val="24"/>
          <w:szCs w:val="24"/>
        </w:rPr>
        <w:t>a)</w:t>
      </w:r>
      <w:r w:rsidRPr="00872475">
        <w:rPr>
          <w:rFonts w:ascii="Arial" w:hAnsi="Arial" w:cs="Arial"/>
          <w:sz w:val="24"/>
          <w:szCs w:val="24"/>
        </w:rPr>
        <w:t xml:space="preserve"> The user touches to ‘Take Photo’ button </w:t>
      </w:r>
    </w:p>
    <w:p w:rsidR="00872475" w:rsidRPr="00872475" w:rsidRDefault="00872475" w:rsidP="00872475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b)</w:t>
      </w:r>
      <w:r w:rsidR="00683901" w:rsidRPr="00872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phone’s camera will turn on</w:t>
      </w:r>
    </w:p>
    <w:p w:rsidR="00872475" w:rsidRPr="00872475" w:rsidRDefault="003D657D" w:rsidP="003D657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  <w:t>a</w:t>
      </w:r>
      <w:r w:rsidR="00872475" w:rsidRPr="00872475">
        <w:rPr>
          <w:rFonts w:ascii="Arial" w:hAnsi="Arial" w:cs="Arial"/>
          <w:b/>
          <w:sz w:val="24"/>
          <w:szCs w:val="24"/>
        </w:rPr>
        <w:t>)</w:t>
      </w:r>
      <w:r w:rsidR="00872475" w:rsidRPr="00872475">
        <w:rPr>
          <w:rFonts w:ascii="Arial" w:hAnsi="Arial" w:cs="Arial"/>
          <w:sz w:val="24"/>
          <w:szCs w:val="24"/>
        </w:rPr>
        <w:t xml:space="preserve"> </w:t>
      </w:r>
      <w:r w:rsidR="00872475">
        <w:rPr>
          <w:rFonts w:ascii="Arial" w:hAnsi="Arial" w:cs="Arial"/>
          <w:sz w:val="24"/>
          <w:szCs w:val="24"/>
        </w:rPr>
        <w:t>User takes the photo of the note</w:t>
      </w:r>
    </w:p>
    <w:p w:rsidR="00872475" w:rsidRPr="00872475" w:rsidRDefault="003D657D" w:rsidP="0087247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683901" w:rsidRPr="00872475">
        <w:rPr>
          <w:rFonts w:ascii="Arial" w:hAnsi="Arial" w:cs="Arial"/>
          <w:b/>
          <w:sz w:val="24"/>
          <w:szCs w:val="24"/>
        </w:rPr>
        <w:t>.</w:t>
      </w:r>
      <w:r w:rsidR="00872475">
        <w:rPr>
          <w:rFonts w:ascii="Arial" w:hAnsi="Arial" w:cs="Arial"/>
          <w:b/>
          <w:sz w:val="24"/>
          <w:szCs w:val="24"/>
        </w:rPr>
        <w:tab/>
      </w:r>
      <w:r w:rsidR="00683901" w:rsidRPr="00872475">
        <w:rPr>
          <w:rFonts w:ascii="Arial" w:hAnsi="Arial" w:cs="Arial"/>
          <w:b/>
          <w:sz w:val="24"/>
          <w:szCs w:val="24"/>
        </w:rPr>
        <w:t>a</w:t>
      </w:r>
      <w:r w:rsidR="00872475" w:rsidRPr="00872475">
        <w:rPr>
          <w:rFonts w:ascii="Arial" w:hAnsi="Arial" w:cs="Arial"/>
          <w:b/>
          <w:sz w:val="24"/>
          <w:szCs w:val="24"/>
        </w:rPr>
        <w:t>)</w:t>
      </w:r>
      <w:r w:rsidR="00683901" w:rsidRPr="00872475">
        <w:rPr>
          <w:rFonts w:ascii="Arial" w:hAnsi="Arial" w:cs="Arial"/>
          <w:b/>
          <w:sz w:val="24"/>
          <w:szCs w:val="24"/>
        </w:rPr>
        <w:t xml:space="preserve"> </w:t>
      </w:r>
      <w:r w:rsidR="00872475">
        <w:rPr>
          <w:rFonts w:ascii="Arial" w:hAnsi="Arial" w:cs="Arial"/>
          <w:sz w:val="24"/>
          <w:szCs w:val="24"/>
        </w:rPr>
        <w:t>User chooses the category to upload photo (which lesson’s repository)</w:t>
      </w:r>
    </w:p>
    <w:p w:rsidR="00872475" w:rsidRPr="00872475" w:rsidRDefault="00683901" w:rsidP="00872475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b</w:t>
      </w:r>
      <w:r w:rsid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3D657D">
        <w:rPr>
          <w:rFonts w:ascii="Arial" w:hAnsi="Arial" w:cs="Arial"/>
          <w:sz w:val="24"/>
          <w:szCs w:val="24"/>
        </w:rPr>
        <w:t>Presses “Upload Photo” button</w:t>
      </w:r>
    </w:p>
    <w:p w:rsidR="00872475" w:rsidRPr="00872475" w:rsidRDefault="00683901" w:rsidP="00872475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c</w:t>
      </w:r>
      <w:r w:rsid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Photo is uploaded to </w:t>
      </w:r>
      <w:r w:rsidR="00F42704" w:rsidRPr="00872475">
        <w:rPr>
          <w:rFonts w:ascii="Arial" w:hAnsi="Arial" w:cs="Arial"/>
          <w:sz w:val="24"/>
          <w:szCs w:val="24"/>
        </w:rPr>
        <w:t>lesson’s repository</w:t>
      </w:r>
    </w:p>
    <w:p w:rsidR="004A1A78" w:rsidRPr="00872475" w:rsidRDefault="00683901" w:rsidP="00872475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d</w:t>
      </w:r>
      <w:r w:rsid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The user is redirected to </w:t>
      </w:r>
      <w:r w:rsidR="00F42704" w:rsidRPr="00872475">
        <w:rPr>
          <w:rFonts w:ascii="Arial" w:hAnsi="Arial" w:cs="Arial"/>
          <w:sz w:val="24"/>
          <w:szCs w:val="24"/>
        </w:rPr>
        <w:t>main page</w:t>
      </w:r>
    </w:p>
    <w:sectPr w:rsidR="004A1A78" w:rsidRPr="00872475" w:rsidSect="00A31F6E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5C" w:rsidRDefault="002E435C">
      <w:pPr>
        <w:spacing w:line="240" w:lineRule="auto"/>
      </w:pPr>
      <w:r>
        <w:separator/>
      </w:r>
    </w:p>
  </w:endnote>
  <w:endnote w:type="continuationSeparator" w:id="0">
    <w:p w:rsidR="002E435C" w:rsidRDefault="002E4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1E1FC9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F754EF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1E1FC9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1E1FC9">
            <w:rPr>
              <w:rStyle w:val="SayfaNumaras"/>
            </w:rPr>
            <w:fldChar w:fldCharType="separate"/>
          </w:r>
          <w:r w:rsidR="00F754EF">
            <w:rPr>
              <w:rStyle w:val="SayfaNumaras"/>
              <w:noProof/>
            </w:rPr>
            <w:t>2</w:t>
          </w:r>
          <w:r w:rsidR="001E1FC9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5C" w:rsidRDefault="002E435C">
      <w:pPr>
        <w:spacing w:line="240" w:lineRule="auto"/>
      </w:pPr>
      <w:r>
        <w:separator/>
      </w:r>
    </w:p>
  </w:footnote>
  <w:footnote w:type="continuationSeparator" w:id="0">
    <w:p w:rsidR="002E435C" w:rsidRDefault="002E4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F754EF" w:rsidP="00F754EF">
          <w:r>
            <w:fldChar w:fldCharType="begin"/>
          </w:r>
          <w:r>
            <w:instrText xml:space="preserve"> TITLE  "Use-Case Specification: Manually Sending an Emergency Alarm"  \* MERGEFORMAT </w:instrText>
          </w:r>
          <w:r>
            <w:fldChar w:fldCharType="separate"/>
          </w:r>
          <w:r w:rsidR="008C7779">
            <w:t xml:space="preserve">Use-Case Specification: </w:t>
          </w:r>
          <w:r>
            <w:fldChar w:fldCharType="end"/>
          </w:r>
          <w:r>
            <w:t>User Takes Photo</w:t>
          </w:r>
          <w:bookmarkStart w:id="2" w:name="_GoBack"/>
          <w:bookmarkEnd w:id="2"/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C04D1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F9518A"/>
    <w:multiLevelType w:val="hybridMultilevel"/>
    <w:tmpl w:val="71E2764E"/>
    <w:lvl w:ilvl="0" w:tplc="D9984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74096A"/>
    <w:multiLevelType w:val="hybridMultilevel"/>
    <w:tmpl w:val="B88EA992"/>
    <w:lvl w:ilvl="0" w:tplc="E6C01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0A0C03"/>
    <w:multiLevelType w:val="hybridMultilevel"/>
    <w:tmpl w:val="9C90D6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535692"/>
    <w:multiLevelType w:val="hybridMultilevel"/>
    <w:tmpl w:val="B852A38C"/>
    <w:lvl w:ilvl="0" w:tplc="35AA0E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58" w:hanging="360"/>
      </w:pPr>
    </w:lvl>
    <w:lvl w:ilvl="2" w:tplc="041F001B" w:tentative="1">
      <w:start w:val="1"/>
      <w:numFmt w:val="lowerRoman"/>
      <w:lvlText w:val="%3."/>
      <w:lvlJc w:val="right"/>
      <w:pPr>
        <w:ind w:left="2378" w:hanging="180"/>
      </w:pPr>
    </w:lvl>
    <w:lvl w:ilvl="3" w:tplc="041F000F" w:tentative="1">
      <w:start w:val="1"/>
      <w:numFmt w:val="decimal"/>
      <w:lvlText w:val="%4."/>
      <w:lvlJc w:val="left"/>
      <w:pPr>
        <w:ind w:left="3098" w:hanging="360"/>
      </w:pPr>
    </w:lvl>
    <w:lvl w:ilvl="4" w:tplc="041F0019" w:tentative="1">
      <w:start w:val="1"/>
      <w:numFmt w:val="lowerLetter"/>
      <w:lvlText w:val="%5."/>
      <w:lvlJc w:val="left"/>
      <w:pPr>
        <w:ind w:left="3818" w:hanging="360"/>
      </w:pPr>
    </w:lvl>
    <w:lvl w:ilvl="5" w:tplc="041F001B" w:tentative="1">
      <w:start w:val="1"/>
      <w:numFmt w:val="lowerRoman"/>
      <w:lvlText w:val="%6."/>
      <w:lvlJc w:val="right"/>
      <w:pPr>
        <w:ind w:left="4538" w:hanging="180"/>
      </w:pPr>
    </w:lvl>
    <w:lvl w:ilvl="6" w:tplc="041F000F" w:tentative="1">
      <w:start w:val="1"/>
      <w:numFmt w:val="decimal"/>
      <w:lvlText w:val="%7."/>
      <w:lvlJc w:val="left"/>
      <w:pPr>
        <w:ind w:left="5258" w:hanging="360"/>
      </w:pPr>
    </w:lvl>
    <w:lvl w:ilvl="7" w:tplc="041F0019" w:tentative="1">
      <w:start w:val="1"/>
      <w:numFmt w:val="lowerLetter"/>
      <w:lvlText w:val="%8."/>
      <w:lvlJc w:val="left"/>
      <w:pPr>
        <w:ind w:left="5978" w:hanging="360"/>
      </w:pPr>
    </w:lvl>
    <w:lvl w:ilvl="8" w:tplc="041F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2E9A75AA"/>
    <w:multiLevelType w:val="hybridMultilevel"/>
    <w:tmpl w:val="B2607D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C075F0"/>
    <w:multiLevelType w:val="hybridMultilevel"/>
    <w:tmpl w:val="C78265B8"/>
    <w:lvl w:ilvl="0" w:tplc="C94C0A3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A562402"/>
    <w:multiLevelType w:val="hybridMultilevel"/>
    <w:tmpl w:val="47F03414"/>
    <w:lvl w:ilvl="0" w:tplc="DE7A8D7C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6"/>
  </w:num>
  <w:num w:numId="16">
    <w:abstractNumId w:val="24"/>
  </w:num>
  <w:num w:numId="17">
    <w:abstractNumId w:val="19"/>
  </w:num>
  <w:num w:numId="18">
    <w:abstractNumId w:val="8"/>
  </w:num>
  <w:num w:numId="19">
    <w:abstractNumId w:val="18"/>
  </w:num>
  <w:num w:numId="20">
    <w:abstractNumId w:val="9"/>
  </w:num>
  <w:num w:numId="21">
    <w:abstractNumId w:val="23"/>
  </w:num>
  <w:num w:numId="22">
    <w:abstractNumId w:val="17"/>
  </w:num>
  <w:num w:numId="23">
    <w:abstractNumId w:val="11"/>
  </w:num>
  <w:num w:numId="24">
    <w:abstractNumId w:val="16"/>
  </w:num>
  <w:num w:numId="25">
    <w:abstractNumId w:val="22"/>
  </w:num>
  <w:num w:numId="26">
    <w:abstractNumId w:val="10"/>
  </w:num>
  <w:num w:numId="27">
    <w:abstractNumId w:val="3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0B4BD7"/>
    <w:rsid w:val="00124CD1"/>
    <w:rsid w:val="00136C2E"/>
    <w:rsid w:val="001372CD"/>
    <w:rsid w:val="001E1FC9"/>
    <w:rsid w:val="0024639E"/>
    <w:rsid w:val="00256279"/>
    <w:rsid w:val="00283633"/>
    <w:rsid w:val="002E30A2"/>
    <w:rsid w:val="002E435C"/>
    <w:rsid w:val="00315E03"/>
    <w:rsid w:val="003D1EC8"/>
    <w:rsid w:val="003D657D"/>
    <w:rsid w:val="0040645C"/>
    <w:rsid w:val="004A1A78"/>
    <w:rsid w:val="004B4EEF"/>
    <w:rsid w:val="004E66A1"/>
    <w:rsid w:val="005068C1"/>
    <w:rsid w:val="005E7EC8"/>
    <w:rsid w:val="00683901"/>
    <w:rsid w:val="00792E31"/>
    <w:rsid w:val="007F7106"/>
    <w:rsid w:val="0081266E"/>
    <w:rsid w:val="00856128"/>
    <w:rsid w:val="00872475"/>
    <w:rsid w:val="00896FB3"/>
    <w:rsid w:val="008C7779"/>
    <w:rsid w:val="00954BCF"/>
    <w:rsid w:val="009C04D1"/>
    <w:rsid w:val="009D78CB"/>
    <w:rsid w:val="009F7C9F"/>
    <w:rsid w:val="00A31F6E"/>
    <w:rsid w:val="00A757AF"/>
    <w:rsid w:val="00AD0CDF"/>
    <w:rsid w:val="00B20FDB"/>
    <w:rsid w:val="00C06F2B"/>
    <w:rsid w:val="00CC073F"/>
    <w:rsid w:val="00CE3670"/>
    <w:rsid w:val="00D602F9"/>
    <w:rsid w:val="00DD03AB"/>
    <w:rsid w:val="00E022D6"/>
    <w:rsid w:val="00E16291"/>
    <w:rsid w:val="00E55085"/>
    <w:rsid w:val="00F42704"/>
    <w:rsid w:val="00F42E5E"/>
    <w:rsid w:val="00F754EF"/>
    <w:rsid w:val="00F9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1F9CC40C-58A3-41D7-A289-61DC48F5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6E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A31F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A31F6E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A31F6E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A31F6E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A31F6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A31F6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A31F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A31F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A31F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31F6E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A31F6E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A31F6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A31F6E"/>
    <w:pPr>
      <w:ind w:left="900" w:hanging="900"/>
    </w:pPr>
  </w:style>
  <w:style w:type="paragraph" w:styleId="T1">
    <w:name w:val="toc 1"/>
    <w:basedOn w:val="Normal"/>
    <w:next w:val="Normal"/>
    <w:uiPriority w:val="39"/>
    <w:rsid w:val="00A31F6E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A31F6E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A31F6E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A31F6E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A31F6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A31F6E"/>
  </w:style>
  <w:style w:type="paragraph" w:customStyle="1" w:styleId="Paragraph3">
    <w:name w:val="Paragraph3"/>
    <w:basedOn w:val="Normal"/>
    <w:rsid w:val="00A31F6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31F6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31F6E"/>
    <w:pPr>
      <w:keepLines/>
      <w:spacing w:after="120"/>
    </w:pPr>
  </w:style>
  <w:style w:type="paragraph" w:styleId="GvdeMetni">
    <w:name w:val="Body Text"/>
    <w:basedOn w:val="Normal"/>
    <w:semiHidden/>
    <w:rsid w:val="00A31F6E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A31F6E"/>
    <w:pPr>
      <w:ind w:left="600"/>
    </w:pPr>
  </w:style>
  <w:style w:type="paragraph" w:styleId="T5">
    <w:name w:val="toc 5"/>
    <w:basedOn w:val="Normal"/>
    <w:next w:val="Normal"/>
    <w:semiHidden/>
    <w:rsid w:val="00A31F6E"/>
    <w:pPr>
      <w:ind w:left="800"/>
    </w:pPr>
  </w:style>
  <w:style w:type="paragraph" w:styleId="T6">
    <w:name w:val="toc 6"/>
    <w:basedOn w:val="Normal"/>
    <w:next w:val="Normal"/>
    <w:semiHidden/>
    <w:rsid w:val="00A31F6E"/>
    <w:pPr>
      <w:ind w:left="1000"/>
    </w:pPr>
  </w:style>
  <w:style w:type="paragraph" w:styleId="T7">
    <w:name w:val="toc 7"/>
    <w:basedOn w:val="Normal"/>
    <w:next w:val="Normal"/>
    <w:semiHidden/>
    <w:rsid w:val="00A31F6E"/>
    <w:pPr>
      <w:ind w:left="1200"/>
    </w:pPr>
  </w:style>
  <w:style w:type="paragraph" w:styleId="T8">
    <w:name w:val="toc 8"/>
    <w:basedOn w:val="Normal"/>
    <w:next w:val="Normal"/>
    <w:semiHidden/>
    <w:rsid w:val="00A31F6E"/>
    <w:pPr>
      <w:ind w:left="1400"/>
    </w:pPr>
  </w:style>
  <w:style w:type="paragraph" w:styleId="T9">
    <w:name w:val="toc 9"/>
    <w:basedOn w:val="Normal"/>
    <w:next w:val="Normal"/>
    <w:semiHidden/>
    <w:rsid w:val="00A31F6E"/>
    <w:pPr>
      <w:ind w:left="1600"/>
    </w:pPr>
  </w:style>
  <w:style w:type="paragraph" w:customStyle="1" w:styleId="Bullet1">
    <w:name w:val="Bullet1"/>
    <w:basedOn w:val="Normal"/>
    <w:rsid w:val="00A31F6E"/>
    <w:pPr>
      <w:ind w:left="720" w:hanging="432"/>
    </w:pPr>
  </w:style>
  <w:style w:type="paragraph" w:customStyle="1" w:styleId="Bullet2">
    <w:name w:val="Bullet2"/>
    <w:basedOn w:val="Normal"/>
    <w:rsid w:val="00A31F6E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A31F6E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A31F6E"/>
    <w:rPr>
      <w:sz w:val="20"/>
      <w:vertAlign w:val="superscript"/>
    </w:rPr>
  </w:style>
  <w:style w:type="paragraph" w:styleId="DipnotMetni">
    <w:name w:val="footnote text"/>
    <w:basedOn w:val="Normal"/>
    <w:semiHidden/>
    <w:rsid w:val="00A31F6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31F6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31F6E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A31F6E"/>
    <w:rPr>
      <w:i/>
      <w:color w:val="0000FF"/>
    </w:rPr>
  </w:style>
  <w:style w:type="paragraph" w:styleId="GvdeMetniGirintisi">
    <w:name w:val="Body Text Indent"/>
    <w:basedOn w:val="Normal"/>
    <w:semiHidden/>
    <w:rsid w:val="00A31F6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31F6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31F6E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A31F6E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A31F6E"/>
    <w:rPr>
      <w:color w:val="0000FF"/>
      <w:u w:val="single"/>
    </w:rPr>
  </w:style>
  <w:style w:type="paragraph" w:styleId="NormalWeb">
    <w:name w:val="Normal (Web)"/>
    <w:basedOn w:val="Normal"/>
    <w:semiHidden/>
    <w:rsid w:val="00A31F6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71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Manually Sending an Emergency Alarm</dc:title>
  <dc:subject>WeCare Community Tool</dc:subject>
  <dc:creator>Murat</dc:creator>
  <cp:keywords/>
  <cp:lastModifiedBy>Windows User</cp:lastModifiedBy>
  <cp:revision>28</cp:revision>
  <cp:lastPrinted>2015-04-03T17:14:00Z</cp:lastPrinted>
  <dcterms:created xsi:type="dcterms:W3CDTF">2014-10-28T19:43:00Z</dcterms:created>
  <dcterms:modified xsi:type="dcterms:W3CDTF">2015-04-03T17:17:00Z</dcterms:modified>
</cp:coreProperties>
</file>