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383" w:rsidRPr="00D65D49" w:rsidRDefault="00D65D49" w:rsidP="00C7752B">
      <w:pPr>
        <w:pStyle w:val="KonuBal"/>
        <w:tabs>
          <w:tab w:val="left" w:pos="8789"/>
        </w:tabs>
        <w:jc w:val="right"/>
        <w:rPr>
          <w:lang w:val="tr-TR"/>
        </w:rPr>
      </w:pPr>
      <w:bookmarkStart w:id="0" w:name="_GoBack"/>
      <w:bookmarkEnd w:id="0"/>
      <w:r>
        <w:t>NoteSharingApp</w:t>
      </w:r>
    </w:p>
    <w:p w:rsidR="007A0383" w:rsidRDefault="00FE2B7B">
      <w:pPr>
        <w:pStyle w:val="KonuBal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E84913">
        <w:t>Iteration Plan</w:t>
      </w:r>
      <w:r>
        <w:fldChar w:fldCharType="end"/>
      </w:r>
    </w:p>
    <w:p w:rsidR="007A0383" w:rsidRDefault="007A0383">
      <w:pPr>
        <w:pStyle w:val="KonuBal"/>
        <w:jc w:val="right"/>
      </w:pPr>
    </w:p>
    <w:p w:rsidR="007A0383" w:rsidRDefault="006F0A58" w:rsidP="00C7752B">
      <w:pPr>
        <w:pStyle w:val="KonuBal"/>
        <w:jc w:val="right"/>
        <w:rPr>
          <w:sz w:val="28"/>
        </w:rPr>
      </w:pPr>
      <w:r>
        <w:rPr>
          <w:sz w:val="28"/>
        </w:rPr>
        <w:t xml:space="preserve">Version </w:t>
      </w:r>
      <w:r w:rsidR="00C7752B">
        <w:rPr>
          <w:sz w:val="28"/>
        </w:rPr>
        <w:t>1.0</w:t>
      </w:r>
    </w:p>
    <w:p w:rsidR="00167537" w:rsidRPr="00167537" w:rsidRDefault="00167537" w:rsidP="00167537"/>
    <w:p w:rsidR="00167537" w:rsidRDefault="00167537" w:rsidP="00167537">
      <w:pPr>
        <w:spacing w:line="276" w:lineRule="auto"/>
        <w:jc w:val="right"/>
        <w:rPr>
          <w:rFonts w:ascii="Arial" w:eastAsia="Calibri" w:hAnsi="Arial" w:cs="Arial"/>
          <w:b/>
          <w:sz w:val="24"/>
          <w:szCs w:val="24"/>
          <w:u w:val="single"/>
        </w:rPr>
      </w:pPr>
      <w:r>
        <w:rPr>
          <w:rFonts w:ascii="Arial" w:eastAsia="Calibri" w:hAnsi="Arial" w:cs="Arial"/>
          <w:b/>
          <w:sz w:val="24"/>
          <w:szCs w:val="24"/>
          <w:u w:val="single"/>
        </w:rPr>
        <w:t>Group Members:</w:t>
      </w:r>
      <w:r>
        <w:rPr>
          <w:rFonts w:ascii="Arial" w:eastAsia="Calibri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</w:t>
      </w:r>
      <w:r>
        <w:rPr>
          <w:rFonts w:ascii="Arial" w:eastAsia="Calibri" w:hAnsi="Arial" w:cs="Arial"/>
          <w:sz w:val="24"/>
          <w:szCs w:val="24"/>
        </w:rPr>
        <w:t xml:space="preserve">ALİ KALPAZAN 170201006 </w:t>
      </w:r>
    </w:p>
    <w:p w:rsidR="00167537" w:rsidRDefault="00167537" w:rsidP="00167537">
      <w:pPr>
        <w:spacing w:line="276" w:lineRule="auto"/>
        <w:jc w:val="right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                                                                      ONUR TOKDEMİR 190201001  </w:t>
      </w:r>
    </w:p>
    <w:p w:rsidR="007A0383" w:rsidRDefault="00167537" w:rsidP="00167537">
      <w:pPr>
        <w:jc w:val="right"/>
        <w:sectPr w:rsidR="007A038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  <w:r>
        <w:rPr>
          <w:rFonts w:ascii="Arial" w:eastAsia="Calibri" w:hAnsi="Arial" w:cs="Arial"/>
          <w:sz w:val="24"/>
          <w:szCs w:val="24"/>
        </w:rPr>
        <w:t xml:space="preserve"> OZAN TÜRKEKUL 200201042</w:t>
      </w:r>
    </w:p>
    <w:p w:rsidR="007A0383" w:rsidRDefault="00DA0CF3">
      <w:pPr>
        <w:pStyle w:val="KonuBa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748"/>
        <w:gridCol w:w="3300"/>
      </w:tblGrid>
      <w:tr w:rsidR="00E84913" w:rsidTr="00A12E62">
        <w:tc>
          <w:tcPr>
            <w:tcW w:w="2304" w:type="dxa"/>
            <w:vAlign w:val="center"/>
          </w:tcPr>
          <w:p w:rsidR="00E84913" w:rsidRDefault="00E84913" w:rsidP="00A12E6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vAlign w:val="center"/>
          </w:tcPr>
          <w:p w:rsidR="00E84913" w:rsidRDefault="00E84913" w:rsidP="00A12E6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748" w:type="dxa"/>
            <w:vAlign w:val="center"/>
          </w:tcPr>
          <w:p w:rsidR="00E84913" w:rsidRDefault="00E84913" w:rsidP="00A12E6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300" w:type="dxa"/>
            <w:vAlign w:val="center"/>
          </w:tcPr>
          <w:p w:rsidR="00E84913" w:rsidRDefault="00E84913" w:rsidP="00A12E6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84913" w:rsidTr="00A12E62">
        <w:tc>
          <w:tcPr>
            <w:tcW w:w="2304" w:type="dxa"/>
            <w:vAlign w:val="center"/>
          </w:tcPr>
          <w:p w:rsidR="00E84913" w:rsidRDefault="009538BD" w:rsidP="00A12E62">
            <w:pPr>
              <w:pStyle w:val="Tabletext"/>
              <w:jc w:val="center"/>
            </w:pPr>
            <w:r>
              <w:t>30/03</w:t>
            </w:r>
            <w:r w:rsidR="00E84913">
              <w:t>/201</w:t>
            </w:r>
            <w:r>
              <w:t>5</w:t>
            </w:r>
          </w:p>
        </w:tc>
        <w:tc>
          <w:tcPr>
            <w:tcW w:w="1152" w:type="dxa"/>
            <w:vAlign w:val="center"/>
          </w:tcPr>
          <w:p w:rsidR="00E84913" w:rsidRDefault="00E84913" w:rsidP="00A12E62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2748" w:type="dxa"/>
            <w:vAlign w:val="center"/>
          </w:tcPr>
          <w:p w:rsidR="00E84913" w:rsidRDefault="00E84913" w:rsidP="00A12E62">
            <w:pPr>
              <w:pStyle w:val="Tabletext"/>
              <w:jc w:val="center"/>
            </w:pPr>
            <w:r>
              <w:t>Initial Release</w:t>
            </w:r>
          </w:p>
        </w:tc>
        <w:tc>
          <w:tcPr>
            <w:tcW w:w="3300" w:type="dxa"/>
            <w:vAlign w:val="center"/>
          </w:tcPr>
          <w:p w:rsidR="00E84913" w:rsidRDefault="00D65D49" w:rsidP="00A12E62">
            <w:pPr>
              <w:pStyle w:val="Tabletext"/>
              <w:jc w:val="center"/>
            </w:pPr>
            <w:r>
              <w:t>NoteSharingApp</w:t>
            </w:r>
          </w:p>
        </w:tc>
      </w:tr>
    </w:tbl>
    <w:p w:rsidR="007A0383" w:rsidRDefault="007A0383"/>
    <w:p w:rsidR="007A0383" w:rsidRDefault="00DA0CF3">
      <w:pPr>
        <w:pStyle w:val="KonuBal"/>
      </w:pPr>
      <w:r>
        <w:br w:type="page"/>
      </w:r>
      <w:r>
        <w:lastRenderedPageBreak/>
        <w:t>Table of Contents</w:t>
      </w:r>
    </w:p>
    <w:p w:rsidR="007A0383" w:rsidRDefault="004D6ED7" w:rsidP="00C7752B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 w:rsidR="00DA0CF3">
        <w:instrText xml:space="preserve"> TOC \o "1-3" </w:instrText>
      </w:r>
      <w:r>
        <w:fldChar w:fldCharType="separate"/>
      </w:r>
      <w:r w:rsidR="00DA0CF3">
        <w:rPr>
          <w:noProof/>
          <w:szCs w:val="24"/>
        </w:rPr>
        <w:t>1.</w:t>
      </w:r>
      <w:r w:rsidR="00DA0CF3">
        <w:rPr>
          <w:noProof/>
          <w:sz w:val="24"/>
          <w:szCs w:val="24"/>
        </w:rPr>
        <w:tab/>
      </w:r>
      <w:r w:rsidR="00DA0CF3">
        <w:rPr>
          <w:noProof/>
          <w:szCs w:val="24"/>
        </w:rPr>
        <w:t>Introduction</w:t>
      </w:r>
      <w:r w:rsidR="00DA0CF3">
        <w:rPr>
          <w:noProof/>
        </w:rPr>
        <w:tab/>
      </w:r>
      <w:r>
        <w:rPr>
          <w:noProof/>
        </w:rPr>
        <w:fldChar w:fldCharType="begin"/>
      </w:r>
      <w:r w:rsidR="00DA0CF3">
        <w:rPr>
          <w:noProof/>
        </w:rPr>
        <w:instrText xml:space="preserve"> PAGEREF _Toc492788044 \h </w:instrText>
      </w:r>
      <w:r>
        <w:rPr>
          <w:noProof/>
        </w:rPr>
      </w:r>
      <w:r>
        <w:rPr>
          <w:noProof/>
        </w:rPr>
        <w:fldChar w:fldCharType="separate"/>
      </w:r>
      <w:r w:rsidR="00FE2B7B">
        <w:rPr>
          <w:noProof/>
        </w:rPr>
        <w:t>4</w:t>
      </w:r>
      <w:r>
        <w:rPr>
          <w:noProof/>
        </w:rPr>
        <w:fldChar w:fldCharType="end"/>
      </w:r>
    </w:p>
    <w:p w:rsidR="007A0383" w:rsidRDefault="00DA0CF3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Plan</w:t>
      </w:r>
      <w:r>
        <w:rPr>
          <w:noProof/>
        </w:rPr>
        <w:tab/>
      </w:r>
      <w:r w:rsidR="004D6ED7">
        <w:rPr>
          <w:noProof/>
        </w:rPr>
        <w:fldChar w:fldCharType="begin"/>
      </w:r>
      <w:r>
        <w:rPr>
          <w:noProof/>
        </w:rPr>
        <w:instrText xml:space="preserve"> PAGEREF _Toc492788050 \h </w:instrText>
      </w:r>
      <w:r w:rsidR="004D6ED7">
        <w:rPr>
          <w:noProof/>
        </w:rPr>
      </w:r>
      <w:r w:rsidR="004D6ED7">
        <w:rPr>
          <w:noProof/>
        </w:rPr>
        <w:fldChar w:fldCharType="separate"/>
      </w:r>
      <w:r w:rsidR="00FE2B7B">
        <w:rPr>
          <w:noProof/>
        </w:rPr>
        <w:t>4</w:t>
      </w:r>
      <w:r w:rsidR="004D6ED7">
        <w:rPr>
          <w:noProof/>
        </w:rPr>
        <w:fldChar w:fldCharType="end"/>
      </w:r>
    </w:p>
    <w:p w:rsidR="007A0383" w:rsidRDefault="00DA0CF3" w:rsidP="00D92702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Resources</w:t>
      </w:r>
      <w:r>
        <w:rPr>
          <w:noProof/>
        </w:rPr>
        <w:tab/>
      </w:r>
      <w:r w:rsidR="004D6ED7">
        <w:rPr>
          <w:noProof/>
        </w:rPr>
        <w:fldChar w:fldCharType="begin"/>
      </w:r>
      <w:r>
        <w:rPr>
          <w:noProof/>
        </w:rPr>
        <w:instrText xml:space="preserve"> PAGEREF _Toc492788051 \h </w:instrText>
      </w:r>
      <w:r w:rsidR="004D6ED7">
        <w:rPr>
          <w:noProof/>
        </w:rPr>
      </w:r>
      <w:r w:rsidR="004D6ED7">
        <w:rPr>
          <w:noProof/>
        </w:rPr>
        <w:fldChar w:fldCharType="separate"/>
      </w:r>
      <w:r w:rsidR="00FE2B7B">
        <w:rPr>
          <w:noProof/>
        </w:rPr>
        <w:t>4</w:t>
      </w:r>
      <w:r w:rsidR="004D6ED7">
        <w:rPr>
          <w:noProof/>
        </w:rPr>
        <w:fldChar w:fldCharType="end"/>
      </w:r>
    </w:p>
    <w:p w:rsidR="007A0383" w:rsidRDefault="00D92702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</w:t>
      </w:r>
      <w:r w:rsidR="00DA0CF3">
        <w:rPr>
          <w:noProof/>
          <w:szCs w:val="24"/>
        </w:rPr>
        <w:t>.</w:t>
      </w:r>
      <w:r w:rsidR="00DA0CF3">
        <w:rPr>
          <w:noProof/>
          <w:sz w:val="24"/>
          <w:szCs w:val="24"/>
        </w:rPr>
        <w:tab/>
      </w:r>
      <w:r w:rsidR="00DA0CF3">
        <w:rPr>
          <w:noProof/>
          <w:szCs w:val="24"/>
        </w:rPr>
        <w:t>Evaluation Criteria</w:t>
      </w:r>
      <w:r w:rsidR="00DA0CF3">
        <w:rPr>
          <w:noProof/>
        </w:rPr>
        <w:tab/>
      </w:r>
      <w:r w:rsidR="004D6ED7">
        <w:rPr>
          <w:noProof/>
        </w:rPr>
        <w:fldChar w:fldCharType="begin"/>
      </w:r>
      <w:r w:rsidR="00DA0CF3">
        <w:rPr>
          <w:noProof/>
        </w:rPr>
        <w:instrText xml:space="preserve"> PAGEREF _Toc492788053 \h </w:instrText>
      </w:r>
      <w:r w:rsidR="004D6ED7">
        <w:rPr>
          <w:noProof/>
        </w:rPr>
      </w:r>
      <w:r w:rsidR="004D6ED7">
        <w:rPr>
          <w:noProof/>
        </w:rPr>
        <w:fldChar w:fldCharType="separate"/>
      </w:r>
      <w:r w:rsidR="00FE2B7B">
        <w:rPr>
          <w:noProof/>
        </w:rPr>
        <w:t>5</w:t>
      </w:r>
      <w:r w:rsidR="004D6ED7">
        <w:rPr>
          <w:noProof/>
        </w:rPr>
        <w:fldChar w:fldCharType="end"/>
      </w:r>
    </w:p>
    <w:p w:rsidR="007A0383" w:rsidRDefault="004D6ED7">
      <w:pPr>
        <w:pStyle w:val="KonuBal"/>
      </w:pPr>
      <w:r>
        <w:fldChar w:fldCharType="end"/>
      </w:r>
      <w:r w:rsidR="00DA0CF3">
        <w:br w:type="page"/>
      </w:r>
      <w:r w:rsidR="00FE2B7B">
        <w:lastRenderedPageBreak/>
        <w:fldChar w:fldCharType="begin"/>
      </w:r>
      <w:r w:rsidR="00FE2B7B">
        <w:instrText xml:space="preserve"> TITLE  \* MERGEFORMAT </w:instrText>
      </w:r>
      <w:r w:rsidR="00FE2B7B">
        <w:fldChar w:fldCharType="separate"/>
      </w:r>
      <w:r w:rsidR="00E84913">
        <w:t>Iteration Plan</w:t>
      </w:r>
      <w:r w:rsidR="00FE2B7B">
        <w:fldChar w:fldCharType="end"/>
      </w:r>
    </w:p>
    <w:p w:rsidR="007A0383" w:rsidRDefault="00DA0CF3">
      <w:pPr>
        <w:pStyle w:val="Balk1"/>
      </w:pPr>
      <w:bookmarkStart w:id="1" w:name="_Toc456598586"/>
      <w:bookmarkStart w:id="2" w:name="_Toc456600917"/>
      <w:bookmarkStart w:id="3" w:name="_Toc492788044"/>
      <w:r>
        <w:t>Introduction</w:t>
      </w:r>
      <w:bookmarkEnd w:id="1"/>
      <w:bookmarkEnd w:id="2"/>
      <w:bookmarkEnd w:id="3"/>
    </w:p>
    <w:p w:rsidR="002007F0" w:rsidRPr="002007F0" w:rsidRDefault="002007F0" w:rsidP="002007F0">
      <w:pPr>
        <w:pStyle w:val="GvdeMetni"/>
      </w:pPr>
      <w:r>
        <w:t xml:space="preserve">This document provides the iteration plan of the inception phase. </w:t>
      </w:r>
    </w:p>
    <w:p w:rsidR="007A0383" w:rsidRDefault="00DA0CF3">
      <w:pPr>
        <w:pStyle w:val="Balk1"/>
      </w:pPr>
      <w:bookmarkStart w:id="4" w:name="_Toc492788050"/>
      <w:r>
        <w:t>Plan</w:t>
      </w:r>
      <w:bookmarkEnd w:id="4"/>
    </w:p>
    <w:p w:rsidR="0001779D" w:rsidRDefault="0001779D" w:rsidP="0001779D">
      <w:pPr>
        <w:rPr>
          <w:rFonts w:ascii="Helvetica" w:hAnsi="Helvetica" w:cs="Helvetica"/>
          <w:color w:val="000000"/>
          <w:sz w:val="22"/>
          <w:szCs w:val="22"/>
          <w:lang w:eastAsia="tr-TR"/>
        </w:rPr>
      </w:pPr>
      <w:r>
        <w:rPr>
          <w:rFonts w:ascii="Helvetica" w:hAnsi="Helvetica" w:cs="Helvetica"/>
          <w:color w:val="000000"/>
          <w:sz w:val="22"/>
          <w:szCs w:val="22"/>
          <w:lang w:eastAsia="tr-TR"/>
        </w:rPr>
        <w:t xml:space="preserve">Inception Phase (until April 3) </w:t>
      </w:r>
    </w:p>
    <w:p w:rsidR="0001779D" w:rsidRDefault="0001779D" w:rsidP="0001779D">
      <w:pPr>
        <w:rPr>
          <w:rFonts w:ascii="Helvetica" w:hAnsi="Helvetica" w:cs="Helvetica"/>
          <w:color w:val="000000"/>
          <w:sz w:val="22"/>
          <w:szCs w:val="22"/>
          <w:lang w:eastAsia="tr-TR"/>
        </w:rPr>
      </w:pPr>
      <w:r>
        <w:rPr>
          <w:rFonts w:ascii="Helvetica" w:hAnsi="Helvetica" w:cs="Helvetica"/>
          <w:color w:val="000000"/>
          <w:sz w:val="22"/>
          <w:szCs w:val="22"/>
          <w:lang w:eastAsia="tr-TR"/>
        </w:rPr>
        <w:t xml:space="preserve">Elaboration Phase (until April 17) </w:t>
      </w:r>
    </w:p>
    <w:p w:rsidR="0001779D" w:rsidRDefault="0001779D" w:rsidP="0001779D">
      <w:pPr>
        <w:rPr>
          <w:rFonts w:ascii="Helvetica" w:hAnsi="Helvetica" w:cs="Helvetica"/>
          <w:color w:val="000000"/>
          <w:sz w:val="22"/>
          <w:szCs w:val="22"/>
          <w:lang w:eastAsia="tr-TR"/>
        </w:rPr>
      </w:pPr>
      <w:r>
        <w:rPr>
          <w:rFonts w:ascii="Helvetica" w:hAnsi="Helvetica" w:cs="Helvetica"/>
          <w:color w:val="000000"/>
          <w:sz w:val="22"/>
          <w:szCs w:val="22"/>
          <w:lang w:eastAsia="tr-TR"/>
        </w:rPr>
        <w:t xml:space="preserve">Elaboration Phase II (-) </w:t>
      </w:r>
    </w:p>
    <w:p w:rsidR="0001779D" w:rsidRDefault="0001779D" w:rsidP="0001779D">
      <w:pPr>
        <w:rPr>
          <w:rFonts w:ascii="Helvetica" w:hAnsi="Helvetica" w:cs="Helvetica"/>
          <w:color w:val="000000"/>
          <w:sz w:val="22"/>
          <w:szCs w:val="22"/>
          <w:lang w:eastAsia="tr-TR"/>
        </w:rPr>
      </w:pPr>
      <w:r>
        <w:rPr>
          <w:rFonts w:ascii="Helvetica" w:hAnsi="Helvetica" w:cs="Helvetica"/>
          <w:color w:val="000000"/>
          <w:sz w:val="22"/>
          <w:szCs w:val="22"/>
          <w:lang w:eastAsia="tr-TR"/>
        </w:rPr>
        <w:t xml:space="preserve">Construction Phase(until May 8) </w:t>
      </w:r>
    </w:p>
    <w:p w:rsidR="0001779D" w:rsidRDefault="0001779D" w:rsidP="0001779D">
      <w:r>
        <w:rPr>
          <w:rFonts w:ascii="Helvetica" w:hAnsi="Helvetica" w:cs="Helvetica"/>
          <w:color w:val="000000"/>
          <w:sz w:val="22"/>
          <w:szCs w:val="22"/>
          <w:lang w:eastAsia="tr-TR"/>
        </w:rPr>
        <w:t>Transition Phase (End of term – May 15)</w:t>
      </w:r>
    </w:p>
    <w:p w:rsidR="0001779D" w:rsidRPr="00D65D49" w:rsidRDefault="0001779D" w:rsidP="0001779D"/>
    <w:p w:rsidR="0001779D" w:rsidRPr="0001779D" w:rsidRDefault="0001779D" w:rsidP="0001779D">
      <w:pPr>
        <w:rPr>
          <w:rFonts w:ascii="Helvetica" w:hAnsi="Helvetica" w:cs="Helvetica"/>
          <w:b/>
          <w:color w:val="000000"/>
          <w:sz w:val="22"/>
          <w:szCs w:val="22"/>
          <w:lang w:eastAsia="tr-TR"/>
        </w:rPr>
      </w:pPr>
      <w:r w:rsidRPr="0001779D">
        <w:rPr>
          <w:rFonts w:ascii="Helvetica" w:hAnsi="Helvetica" w:cs="Helvetica"/>
          <w:b/>
          <w:color w:val="000000"/>
          <w:sz w:val="22"/>
          <w:szCs w:val="22"/>
          <w:lang w:eastAsia="tr-TR"/>
        </w:rPr>
        <w:t>Inception Phase (until April 3) Plan</w:t>
      </w:r>
    </w:p>
    <w:p w:rsidR="00D65D49" w:rsidRDefault="00D65D49" w:rsidP="00D65D49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873"/>
        <w:gridCol w:w="2655"/>
        <w:gridCol w:w="1260"/>
        <w:gridCol w:w="450"/>
        <w:gridCol w:w="502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01779D" w:rsidTr="008B16AE">
        <w:trPr>
          <w:trHeight w:val="311"/>
        </w:trPr>
        <w:tc>
          <w:tcPr>
            <w:tcW w:w="873" w:type="dxa"/>
          </w:tcPr>
          <w:p w:rsidR="0001779D" w:rsidRDefault="0001779D" w:rsidP="00D65D49"/>
        </w:tc>
        <w:tc>
          <w:tcPr>
            <w:tcW w:w="2655" w:type="dxa"/>
          </w:tcPr>
          <w:p w:rsidR="0001779D" w:rsidRDefault="0001779D" w:rsidP="00D65D49"/>
        </w:tc>
        <w:tc>
          <w:tcPr>
            <w:tcW w:w="1260" w:type="dxa"/>
          </w:tcPr>
          <w:p w:rsidR="0001779D" w:rsidRDefault="0001779D" w:rsidP="00D65D49"/>
        </w:tc>
        <w:tc>
          <w:tcPr>
            <w:tcW w:w="4280" w:type="dxa"/>
            <w:gridSpan w:val="10"/>
          </w:tcPr>
          <w:p w:rsidR="0001779D" w:rsidRPr="00D65D49" w:rsidRDefault="0001779D" w:rsidP="00D65D49">
            <w:r>
              <w:t>March 2015</w:t>
            </w:r>
          </w:p>
        </w:tc>
      </w:tr>
      <w:tr w:rsidR="0001779D" w:rsidTr="0001779D">
        <w:trPr>
          <w:trHeight w:val="311"/>
        </w:trPr>
        <w:tc>
          <w:tcPr>
            <w:tcW w:w="873" w:type="dxa"/>
          </w:tcPr>
          <w:p w:rsidR="0001779D" w:rsidRDefault="0001779D" w:rsidP="00D65D49">
            <w:r>
              <w:t>Activity</w:t>
            </w:r>
          </w:p>
        </w:tc>
        <w:tc>
          <w:tcPr>
            <w:tcW w:w="2655" w:type="dxa"/>
          </w:tcPr>
          <w:p w:rsidR="0001779D" w:rsidRDefault="0001779D" w:rsidP="00D65D49"/>
        </w:tc>
        <w:tc>
          <w:tcPr>
            <w:tcW w:w="1260" w:type="dxa"/>
          </w:tcPr>
          <w:p w:rsidR="0001779D" w:rsidRDefault="0001779D" w:rsidP="00D65D49">
            <w:r>
              <w:t>Days / Total</w:t>
            </w:r>
          </w:p>
        </w:tc>
        <w:tc>
          <w:tcPr>
            <w:tcW w:w="450" w:type="dxa"/>
          </w:tcPr>
          <w:p w:rsidR="0001779D" w:rsidRDefault="0001779D" w:rsidP="00D65D49">
            <w:r>
              <w:t>21</w:t>
            </w:r>
          </w:p>
        </w:tc>
        <w:tc>
          <w:tcPr>
            <w:tcW w:w="502" w:type="dxa"/>
          </w:tcPr>
          <w:p w:rsidR="0001779D" w:rsidRDefault="0001779D" w:rsidP="0001779D">
            <w:r>
              <w:t>22</w:t>
            </w:r>
          </w:p>
        </w:tc>
        <w:tc>
          <w:tcPr>
            <w:tcW w:w="416" w:type="dxa"/>
          </w:tcPr>
          <w:p w:rsidR="0001779D" w:rsidRDefault="0001779D" w:rsidP="00D65D49">
            <w:r>
              <w:t>23</w:t>
            </w:r>
          </w:p>
        </w:tc>
        <w:tc>
          <w:tcPr>
            <w:tcW w:w="416" w:type="dxa"/>
          </w:tcPr>
          <w:p w:rsidR="0001779D" w:rsidRDefault="0001779D" w:rsidP="00D65D49">
            <w:r>
              <w:t>24</w:t>
            </w:r>
          </w:p>
        </w:tc>
        <w:tc>
          <w:tcPr>
            <w:tcW w:w="416" w:type="dxa"/>
          </w:tcPr>
          <w:p w:rsidR="0001779D" w:rsidRDefault="0001779D" w:rsidP="00D65D49">
            <w:r>
              <w:t>25</w:t>
            </w:r>
          </w:p>
        </w:tc>
        <w:tc>
          <w:tcPr>
            <w:tcW w:w="416" w:type="dxa"/>
          </w:tcPr>
          <w:p w:rsidR="0001779D" w:rsidRDefault="0001779D" w:rsidP="00D65D49">
            <w:r>
              <w:t>26</w:t>
            </w:r>
          </w:p>
        </w:tc>
        <w:tc>
          <w:tcPr>
            <w:tcW w:w="416" w:type="dxa"/>
          </w:tcPr>
          <w:p w:rsidR="0001779D" w:rsidRDefault="0001779D" w:rsidP="00D65D49">
            <w:r>
              <w:t>27</w:t>
            </w:r>
          </w:p>
        </w:tc>
        <w:tc>
          <w:tcPr>
            <w:tcW w:w="416" w:type="dxa"/>
          </w:tcPr>
          <w:p w:rsidR="0001779D" w:rsidRPr="00D65D49" w:rsidRDefault="0001779D" w:rsidP="00D65D49">
            <w:r>
              <w:t>28</w:t>
            </w:r>
          </w:p>
        </w:tc>
        <w:tc>
          <w:tcPr>
            <w:tcW w:w="416" w:type="dxa"/>
          </w:tcPr>
          <w:p w:rsidR="0001779D" w:rsidRPr="00D65D49" w:rsidRDefault="0001779D" w:rsidP="00D65D49">
            <w:r>
              <w:t>29</w:t>
            </w:r>
          </w:p>
        </w:tc>
        <w:tc>
          <w:tcPr>
            <w:tcW w:w="416" w:type="dxa"/>
          </w:tcPr>
          <w:p w:rsidR="0001779D" w:rsidRPr="00D65D49" w:rsidRDefault="0001779D" w:rsidP="00D65D49">
            <w:r>
              <w:t>30</w:t>
            </w:r>
          </w:p>
        </w:tc>
      </w:tr>
      <w:tr w:rsidR="0001779D" w:rsidTr="0001779D">
        <w:trPr>
          <w:trHeight w:val="311"/>
        </w:trPr>
        <w:tc>
          <w:tcPr>
            <w:tcW w:w="873" w:type="dxa"/>
          </w:tcPr>
          <w:p w:rsidR="0001779D" w:rsidRDefault="0001779D" w:rsidP="00D65D49">
            <w:r>
              <w:t>1</w:t>
            </w:r>
          </w:p>
        </w:tc>
        <w:tc>
          <w:tcPr>
            <w:tcW w:w="2655" w:type="dxa"/>
          </w:tcPr>
          <w:p w:rsidR="0001779D" w:rsidRPr="00D65D49" w:rsidRDefault="0001779D" w:rsidP="00D65D49">
            <w:pPr>
              <w:rPr>
                <w:b/>
              </w:rPr>
            </w:pPr>
            <w:r w:rsidRPr="00D65D49">
              <w:rPr>
                <w:b/>
              </w:rPr>
              <w:t>Create Iteration Plan &amp; Its Document</w:t>
            </w:r>
          </w:p>
        </w:tc>
        <w:tc>
          <w:tcPr>
            <w:tcW w:w="1260" w:type="dxa"/>
          </w:tcPr>
          <w:p w:rsidR="0001779D" w:rsidRDefault="0001779D" w:rsidP="00D65D49">
            <w:r>
              <w:t>1            1</w:t>
            </w:r>
          </w:p>
        </w:tc>
        <w:tc>
          <w:tcPr>
            <w:tcW w:w="450" w:type="dxa"/>
          </w:tcPr>
          <w:p w:rsidR="0001779D" w:rsidRDefault="0001779D" w:rsidP="00D65D49">
            <w:r>
              <w:t>X</w:t>
            </w:r>
          </w:p>
        </w:tc>
        <w:tc>
          <w:tcPr>
            <w:tcW w:w="502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</w:tr>
      <w:tr w:rsidR="0001779D" w:rsidTr="0001779D">
        <w:trPr>
          <w:trHeight w:val="322"/>
        </w:trPr>
        <w:tc>
          <w:tcPr>
            <w:tcW w:w="873" w:type="dxa"/>
          </w:tcPr>
          <w:p w:rsidR="0001779D" w:rsidRDefault="0001779D" w:rsidP="00D65D49">
            <w:r>
              <w:t>2</w:t>
            </w:r>
          </w:p>
        </w:tc>
        <w:tc>
          <w:tcPr>
            <w:tcW w:w="2655" w:type="dxa"/>
          </w:tcPr>
          <w:p w:rsidR="0001779D" w:rsidRPr="00D65D49" w:rsidRDefault="0001779D" w:rsidP="00D65D49">
            <w:pPr>
              <w:rPr>
                <w:b/>
              </w:rPr>
            </w:pPr>
            <w:r w:rsidRPr="00D65D49">
              <w:rPr>
                <w:b/>
              </w:rPr>
              <w:t>Determine project vision</w:t>
            </w:r>
          </w:p>
        </w:tc>
        <w:tc>
          <w:tcPr>
            <w:tcW w:w="1260" w:type="dxa"/>
          </w:tcPr>
          <w:p w:rsidR="0001779D" w:rsidRDefault="0001779D" w:rsidP="00D65D49">
            <w:r>
              <w:t xml:space="preserve">              6</w:t>
            </w:r>
          </w:p>
        </w:tc>
        <w:tc>
          <w:tcPr>
            <w:tcW w:w="450" w:type="dxa"/>
          </w:tcPr>
          <w:p w:rsidR="0001779D" w:rsidRDefault="0001779D" w:rsidP="00D65D49"/>
        </w:tc>
        <w:tc>
          <w:tcPr>
            <w:tcW w:w="502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</w:tr>
      <w:tr w:rsidR="0001779D" w:rsidTr="0001779D">
        <w:trPr>
          <w:trHeight w:val="311"/>
        </w:trPr>
        <w:tc>
          <w:tcPr>
            <w:tcW w:w="873" w:type="dxa"/>
          </w:tcPr>
          <w:p w:rsidR="0001779D" w:rsidRDefault="0001779D" w:rsidP="00D65D49">
            <w:r>
              <w:t>2.1</w:t>
            </w:r>
          </w:p>
        </w:tc>
        <w:tc>
          <w:tcPr>
            <w:tcW w:w="2655" w:type="dxa"/>
          </w:tcPr>
          <w:p w:rsidR="0001779D" w:rsidRDefault="0001779D" w:rsidP="00D65D49">
            <w:r>
              <w:t>Define stakeholders</w:t>
            </w:r>
          </w:p>
        </w:tc>
        <w:tc>
          <w:tcPr>
            <w:tcW w:w="1260" w:type="dxa"/>
          </w:tcPr>
          <w:p w:rsidR="0001779D" w:rsidRDefault="0001779D" w:rsidP="00D65D49">
            <w:r>
              <w:t>2</w:t>
            </w:r>
          </w:p>
        </w:tc>
        <w:tc>
          <w:tcPr>
            <w:tcW w:w="450" w:type="dxa"/>
          </w:tcPr>
          <w:p w:rsidR="0001779D" w:rsidRDefault="0001779D" w:rsidP="00D65D49"/>
        </w:tc>
        <w:tc>
          <w:tcPr>
            <w:tcW w:w="502" w:type="dxa"/>
          </w:tcPr>
          <w:p w:rsidR="0001779D" w:rsidRDefault="0001779D" w:rsidP="00D65D49">
            <w:r>
              <w:t>X</w:t>
            </w:r>
          </w:p>
        </w:tc>
        <w:tc>
          <w:tcPr>
            <w:tcW w:w="416" w:type="dxa"/>
          </w:tcPr>
          <w:p w:rsidR="0001779D" w:rsidRDefault="0001779D" w:rsidP="00D65D49">
            <w:r>
              <w:t>X</w:t>
            </w:r>
          </w:p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</w:tr>
      <w:tr w:rsidR="0001779D" w:rsidTr="0001779D">
        <w:trPr>
          <w:trHeight w:val="322"/>
        </w:trPr>
        <w:tc>
          <w:tcPr>
            <w:tcW w:w="873" w:type="dxa"/>
          </w:tcPr>
          <w:p w:rsidR="0001779D" w:rsidRDefault="0001779D" w:rsidP="00D65D49">
            <w:r>
              <w:t>2.2</w:t>
            </w:r>
          </w:p>
        </w:tc>
        <w:tc>
          <w:tcPr>
            <w:tcW w:w="2655" w:type="dxa"/>
          </w:tcPr>
          <w:p w:rsidR="0001779D" w:rsidRDefault="0001779D" w:rsidP="00D65D49">
            <w:r>
              <w:t>Define users</w:t>
            </w:r>
          </w:p>
        </w:tc>
        <w:tc>
          <w:tcPr>
            <w:tcW w:w="1260" w:type="dxa"/>
          </w:tcPr>
          <w:p w:rsidR="0001779D" w:rsidRDefault="0001779D" w:rsidP="00D65D49">
            <w:r>
              <w:t>1</w:t>
            </w:r>
          </w:p>
        </w:tc>
        <w:tc>
          <w:tcPr>
            <w:tcW w:w="450" w:type="dxa"/>
          </w:tcPr>
          <w:p w:rsidR="0001779D" w:rsidRDefault="0001779D" w:rsidP="00D65D49"/>
        </w:tc>
        <w:tc>
          <w:tcPr>
            <w:tcW w:w="502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>
            <w:r>
              <w:t>X</w:t>
            </w:r>
          </w:p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</w:tr>
      <w:tr w:rsidR="0001779D" w:rsidTr="0001779D">
        <w:trPr>
          <w:trHeight w:val="322"/>
        </w:trPr>
        <w:tc>
          <w:tcPr>
            <w:tcW w:w="873" w:type="dxa"/>
          </w:tcPr>
          <w:p w:rsidR="0001779D" w:rsidRDefault="0001779D" w:rsidP="00D65D49">
            <w:r>
              <w:t>2.3</w:t>
            </w:r>
          </w:p>
        </w:tc>
        <w:tc>
          <w:tcPr>
            <w:tcW w:w="2655" w:type="dxa"/>
          </w:tcPr>
          <w:p w:rsidR="0001779D" w:rsidRDefault="0001779D" w:rsidP="00D65D49">
            <w:r>
              <w:t>Define key user needs</w:t>
            </w:r>
          </w:p>
        </w:tc>
        <w:tc>
          <w:tcPr>
            <w:tcW w:w="1260" w:type="dxa"/>
          </w:tcPr>
          <w:p w:rsidR="0001779D" w:rsidRDefault="0001779D" w:rsidP="00D65D49">
            <w:r>
              <w:t>1</w:t>
            </w:r>
          </w:p>
        </w:tc>
        <w:tc>
          <w:tcPr>
            <w:tcW w:w="450" w:type="dxa"/>
          </w:tcPr>
          <w:p w:rsidR="0001779D" w:rsidRDefault="0001779D" w:rsidP="00D65D49"/>
        </w:tc>
        <w:tc>
          <w:tcPr>
            <w:tcW w:w="502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>
            <w:r>
              <w:t>X</w:t>
            </w:r>
          </w:p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</w:tr>
      <w:tr w:rsidR="0001779D" w:rsidTr="0001779D">
        <w:trPr>
          <w:trHeight w:val="322"/>
        </w:trPr>
        <w:tc>
          <w:tcPr>
            <w:tcW w:w="873" w:type="dxa"/>
          </w:tcPr>
          <w:p w:rsidR="0001779D" w:rsidRDefault="0001779D" w:rsidP="00D65D49">
            <w:r>
              <w:t>2.4</w:t>
            </w:r>
          </w:p>
        </w:tc>
        <w:tc>
          <w:tcPr>
            <w:tcW w:w="2655" w:type="dxa"/>
          </w:tcPr>
          <w:p w:rsidR="0001779D" w:rsidRDefault="0001779D" w:rsidP="00D65D49">
            <w:r>
              <w:t>Find necessary features</w:t>
            </w:r>
          </w:p>
        </w:tc>
        <w:tc>
          <w:tcPr>
            <w:tcW w:w="1260" w:type="dxa"/>
          </w:tcPr>
          <w:p w:rsidR="0001779D" w:rsidRDefault="0001779D" w:rsidP="00D65D49">
            <w:r>
              <w:t>2</w:t>
            </w:r>
          </w:p>
        </w:tc>
        <w:tc>
          <w:tcPr>
            <w:tcW w:w="450" w:type="dxa"/>
          </w:tcPr>
          <w:p w:rsidR="0001779D" w:rsidRDefault="0001779D" w:rsidP="00D65D49"/>
        </w:tc>
        <w:tc>
          <w:tcPr>
            <w:tcW w:w="502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>
            <w:r>
              <w:t>X</w:t>
            </w:r>
          </w:p>
        </w:tc>
        <w:tc>
          <w:tcPr>
            <w:tcW w:w="416" w:type="dxa"/>
          </w:tcPr>
          <w:p w:rsidR="0001779D" w:rsidRDefault="0001779D" w:rsidP="00D65D49">
            <w:r>
              <w:t>X</w:t>
            </w:r>
          </w:p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</w:tr>
      <w:tr w:rsidR="0001779D" w:rsidTr="0001779D">
        <w:trPr>
          <w:trHeight w:val="322"/>
        </w:trPr>
        <w:tc>
          <w:tcPr>
            <w:tcW w:w="873" w:type="dxa"/>
          </w:tcPr>
          <w:p w:rsidR="0001779D" w:rsidRDefault="0001779D" w:rsidP="00D65D49">
            <w:r>
              <w:t>3</w:t>
            </w:r>
          </w:p>
        </w:tc>
        <w:tc>
          <w:tcPr>
            <w:tcW w:w="2655" w:type="dxa"/>
          </w:tcPr>
          <w:p w:rsidR="0001779D" w:rsidRPr="00D65D49" w:rsidRDefault="0001779D" w:rsidP="00D65D49">
            <w:pPr>
              <w:rPr>
                <w:b/>
              </w:rPr>
            </w:pPr>
            <w:r w:rsidRPr="00D65D49">
              <w:rPr>
                <w:b/>
              </w:rPr>
              <w:t>Determine Requirements</w:t>
            </w:r>
          </w:p>
        </w:tc>
        <w:tc>
          <w:tcPr>
            <w:tcW w:w="1260" w:type="dxa"/>
          </w:tcPr>
          <w:p w:rsidR="0001779D" w:rsidRDefault="0001779D" w:rsidP="00D65D49">
            <w:r>
              <w:t xml:space="preserve">              6</w:t>
            </w:r>
          </w:p>
        </w:tc>
        <w:tc>
          <w:tcPr>
            <w:tcW w:w="450" w:type="dxa"/>
          </w:tcPr>
          <w:p w:rsidR="0001779D" w:rsidRDefault="0001779D" w:rsidP="00D65D49"/>
        </w:tc>
        <w:tc>
          <w:tcPr>
            <w:tcW w:w="502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</w:tr>
      <w:tr w:rsidR="0001779D" w:rsidTr="0001779D">
        <w:trPr>
          <w:trHeight w:val="322"/>
        </w:trPr>
        <w:tc>
          <w:tcPr>
            <w:tcW w:w="873" w:type="dxa"/>
          </w:tcPr>
          <w:p w:rsidR="0001779D" w:rsidRDefault="0001779D" w:rsidP="00D65D49">
            <w:r>
              <w:t>3.1</w:t>
            </w:r>
          </w:p>
        </w:tc>
        <w:tc>
          <w:tcPr>
            <w:tcW w:w="2655" w:type="dxa"/>
          </w:tcPr>
          <w:p w:rsidR="0001779D" w:rsidRDefault="0001779D" w:rsidP="00D65D49">
            <w:r>
              <w:t>Define design constraints</w:t>
            </w:r>
          </w:p>
        </w:tc>
        <w:tc>
          <w:tcPr>
            <w:tcW w:w="1260" w:type="dxa"/>
          </w:tcPr>
          <w:p w:rsidR="0001779D" w:rsidRDefault="0001779D" w:rsidP="00D65D49">
            <w:r>
              <w:t>1</w:t>
            </w:r>
          </w:p>
        </w:tc>
        <w:tc>
          <w:tcPr>
            <w:tcW w:w="450" w:type="dxa"/>
          </w:tcPr>
          <w:p w:rsidR="0001779D" w:rsidRDefault="0001779D" w:rsidP="00D65D49"/>
        </w:tc>
        <w:tc>
          <w:tcPr>
            <w:tcW w:w="502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>
            <w:r>
              <w:t>X</w:t>
            </w:r>
          </w:p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</w:tr>
      <w:tr w:rsidR="0001779D" w:rsidTr="0001779D">
        <w:trPr>
          <w:trHeight w:val="322"/>
        </w:trPr>
        <w:tc>
          <w:tcPr>
            <w:tcW w:w="873" w:type="dxa"/>
          </w:tcPr>
          <w:p w:rsidR="0001779D" w:rsidRDefault="0001779D" w:rsidP="00D65D49">
            <w:r>
              <w:t>3.2</w:t>
            </w:r>
          </w:p>
        </w:tc>
        <w:tc>
          <w:tcPr>
            <w:tcW w:w="2655" w:type="dxa"/>
          </w:tcPr>
          <w:p w:rsidR="0001779D" w:rsidRDefault="0001779D" w:rsidP="00D65D49">
            <w:r>
              <w:t>Define feature requirements</w:t>
            </w:r>
          </w:p>
        </w:tc>
        <w:tc>
          <w:tcPr>
            <w:tcW w:w="1260" w:type="dxa"/>
          </w:tcPr>
          <w:p w:rsidR="0001779D" w:rsidRDefault="0001779D" w:rsidP="00D65D49">
            <w:r>
              <w:t>2</w:t>
            </w:r>
          </w:p>
        </w:tc>
        <w:tc>
          <w:tcPr>
            <w:tcW w:w="450" w:type="dxa"/>
          </w:tcPr>
          <w:p w:rsidR="0001779D" w:rsidRDefault="0001779D" w:rsidP="00D65D49"/>
        </w:tc>
        <w:tc>
          <w:tcPr>
            <w:tcW w:w="502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>
            <w:r>
              <w:t>X</w:t>
            </w:r>
          </w:p>
        </w:tc>
        <w:tc>
          <w:tcPr>
            <w:tcW w:w="416" w:type="dxa"/>
          </w:tcPr>
          <w:p w:rsidR="0001779D" w:rsidRDefault="0001779D" w:rsidP="00D65D49">
            <w:r>
              <w:t>X</w:t>
            </w:r>
          </w:p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</w:tr>
      <w:tr w:rsidR="0001779D" w:rsidTr="0001779D">
        <w:trPr>
          <w:trHeight w:val="322"/>
        </w:trPr>
        <w:tc>
          <w:tcPr>
            <w:tcW w:w="873" w:type="dxa"/>
          </w:tcPr>
          <w:p w:rsidR="0001779D" w:rsidRDefault="0001779D" w:rsidP="00D65D49">
            <w:r>
              <w:t>3.3</w:t>
            </w:r>
          </w:p>
        </w:tc>
        <w:tc>
          <w:tcPr>
            <w:tcW w:w="2655" w:type="dxa"/>
          </w:tcPr>
          <w:p w:rsidR="0001779D" w:rsidRDefault="0001779D" w:rsidP="00D65D49">
            <w:r>
              <w:t>Define usability requirements</w:t>
            </w:r>
          </w:p>
        </w:tc>
        <w:tc>
          <w:tcPr>
            <w:tcW w:w="1260" w:type="dxa"/>
          </w:tcPr>
          <w:p w:rsidR="0001779D" w:rsidRDefault="0001779D" w:rsidP="00D65D49">
            <w:r>
              <w:t>2</w:t>
            </w:r>
          </w:p>
        </w:tc>
        <w:tc>
          <w:tcPr>
            <w:tcW w:w="450" w:type="dxa"/>
          </w:tcPr>
          <w:p w:rsidR="0001779D" w:rsidRDefault="0001779D" w:rsidP="00D65D49"/>
        </w:tc>
        <w:tc>
          <w:tcPr>
            <w:tcW w:w="502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>
            <w:r>
              <w:t>X</w:t>
            </w:r>
          </w:p>
        </w:tc>
        <w:tc>
          <w:tcPr>
            <w:tcW w:w="416" w:type="dxa"/>
          </w:tcPr>
          <w:p w:rsidR="0001779D" w:rsidRPr="00D65D49" w:rsidRDefault="0001779D" w:rsidP="00D65D49">
            <w:r>
              <w:t>X</w:t>
            </w:r>
          </w:p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</w:tr>
      <w:tr w:rsidR="0001779D" w:rsidTr="0001779D">
        <w:trPr>
          <w:trHeight w:val="322"/>
        </w:trPr>
        <w:tc>
          <w:tcPr>
            <w:tcW w:w="873" w:type="dxa"/>
          </w:tcPr>
          <w:p w:rsidR="0001779D" w:rsidRDefault="0001779D" w:rsidP="00D65D49">
            <w:r>
              <w:t>3.4</w:t>
            </w:r>
          </w:p>
        </w:tc>
        <w:tc>
          <w:tcPr>
            <w:tcW w:w="2655" w:type="dxa"/>
          </w:tcPr>
          <w:p w:rsidR="0001779D" w:rsidRDefault="0001779D" w:rsidP="00D65D49">
            <w:r>
              <w:t>Define other supplementary / requirements</w:t>
            </w:r>
          </w:p>
        </w:tc>
        <w:tc>
          <w:tcPr>
            <w:tcW w:w="1260" w:type="dxa"/>
          </w:tcPr>
          <w:p w:rsidR="0001779D" w:rsidRDefault="0001779D" w:rsidP="00D65D49">
            <w:r>
              <w:t>1</w:t>
            </w:r>
          </w:p>
        </w:tc>
        <w:tc>
          <w:tcPr>
            <w:tcW w:w="450" w:type="dxa"/>
          </w:tcPr>
          <w:p w:rsidR="0001779D" w:rsidRDefault="0001779D" w:rsidP="00D65D49"/>
        </w:tc>
        <w:tc>
          <w:tcPr>
            <w:tcW w:w="502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Pr="00D65D49" w:rsidRDefault="0001779D" w:rsidP="00D65D49">
            <w:r>
              <w:t>X</w:t>
            </w:r>
          </w:p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</w:tr>
      <w:tr w:rsidR="0001779D" w:rsidTr="0001779D">
        <w:trPr>
          <w:trHeight w:val="322"/>
        </w:trPr>
        <w:tc>
          <w:tcPr>
            <w:tcW w:w="873" w:type="dxa"/>
          </w:tcPr>
          <w:p w:rsidR="0001779D" w:rsidRDefault="0001779D" w:rsidP="00D65D49">
            <w:r>
              <w:t>4</w:t>
            </w:r>
          </w:p>
        </w:tc>
        <w:tc>
          <w:tcPr>
            <w:tcW w:w="2655" w:type="dxa"/>
          </w:tcPr>
          <w:p w:rsidR="0001779D" w:rsidRPr="00D65D49" w:rsidRDefault="0001779D" w:rsidP="00D65D49">
            <w:pPr>
              <w:rPr>
                <w:b/>
              </w:rPr>
            </w:pPr>
            <w:r w:rsidRPr="00D65D49">
              <w:rPr>
                <w:b/>
              </w:rPr>
              <w:t>Define Use-Cases</w:t>
            </w:r>
          </w:p>
        </w:tc>
        <w:tc>
          <w:tcPr>
            <w:tcW w:w="1260" w:type="dxa"/>
          </w:tcPr>
          <w:p w:rsidR="0001779D" w:rsidRDefault="0001779D" w:rsidP="00D65D49">
            <w:r>
              <w:t>3</w:t>
            </w:r>
          </w:p>
        </w:tc>
        <w:tc>
          <w:tcPr>
            <w:tcW w:w="450" w:type="dxa"/>
          </w:tcPr>
          <w:p w:rsidR="0001779D" w:rsidRDefault="0001779D" w:rsidP="00D65D49"/>
        </w:tc>
        <w:tc>
          <w:tcPr>
            <w:tcW w:w="502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>
            <w:r>
              <w:t>X</w:t>
            </w:r>
          </w:p>
        </w:tc>
        <w:tc>
          <w:tcPr>
            <w:tcW w:w="416" w:type="dxa"/>
          </w:tcPr>
          <w:p w:rsidR="0001779D" w:rsidRPr="00D65D49" w:rsidRDefault="0001779D" w:rsidP="00D65D49">
            <w:r>
              <w:t>X</w:t>
            </w:r>
          </w:p>
        </w:tc>
        <w:tc>
          <w:tcPr>
            <w:tcW w:w="416" w:type="dxa"/>
          </w:tcPr>
          <w:p w:rsidR="0001779D" w:rsidRPr="00D65D49" w:rsidRDefault="0001779D" w:rsidP="00D65D49">
            <w:r>
              <w:t>X</w:t>
            </w:r>
          </w:p>
        </w:tc>
        <w:tc>
          <w:tcPr>
            <w:tcW w:w="416" w:type="dxa"/>
          </w:tcPr>
          <w:p w:rsidR="0001779D" w:rsidRPr="00D65D49" w:rsidRDefault="0001779D" w:rsidP="00D65D49"/>
        </w:tc>
      </w:tr>
      <w:tr w:rsidR="0001779D" w:rsidTr="0001779D">
        <w:trPr>
          <w:trHeight w:val="322"/>
        </w:trPr>
        <w:tc>
          <w:tcPr>
            <w:tcW w:w="873" w:type="dxa"/>
          </w:tcPr>
          <w:p w:rsidR="0001779D" w:rsidRDefault="0001779D" w:rsidP="00D65D49">
            <w:r>
              <w:t>5</w:t>
            </w:r>
          </w:p>
        </w:tc>
        <w:tc>
          <w:tcPr>
            <w:tcW w:w="2655" w:type="dxa"/>
          </w:tcPr>
          <w:p w:rsidR="0001779D" w:rsidRPr="00D65D49" w:rsidRDefault="0001779D" w:rsidP="00D65D49">
            <w:pPr>
              <w:rPr>
                <w:b/>
              </w:rPr>
            </w:pPr>
            <w:r w:rsidRPr="00D65D49">
              <w:rPr>
                <w:b/>
              </w:rPr>
              <w:t>Document the Findings</w:t>
            </w:r>
          </w:p>
        </w:tc>
        <w:tc>
          <w:tcPr>
            <w:tcW w:w="1260" w:type="dxa"/>
          </w:tcPr>
          <w:p w:rsidR="0001779D" w:rsidRDefault="0001779D" w:rsidP="00D65D49">
            <w:r>
              <w:t>2</w:t>
            </w:r>
          </w:p>
        </w:tc>
        <w:tc>
          <w:tcPr>
            <w:tcW w:w="450" w:type="dxa"/>
          </w:tcPr>
          <w:p w:rsidR="0001779D" w:rsidRDefault="0001779D" w:rsidP="00D65D49"/>
        </w:tc>
        <w:tc>
          <w:tcPr>
            <w:tcW w:w="502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Pr="00D65D49" w:rsidRDefault="0001779D" w:rsidP="00D65D49">
            <w:r>
              <w:t>X</w:t>
            </w:r>
          </w:p>
        </w:tc>
        <w:tc>
          <w:tcPr>
            <w:tcW w:w="416" w:type="dxa"/>
          </w:tcPr>
          <w:p w:rsidR="0001779D" w:rsidRPr="00D65D49" w:rsidRDefault="0001779D" w:rsidP="00D65D49">
            <w:r>
              <w:t>X</w:t>
            </w:r>
          </w:p>
        </w:tc>
        <w:tc>
          <w:tcPr>
            <w:tcW w:w="416" w:type="dxa"/>
          </w:tcPr>
          <w:p w:rsidR="0001779D" w:rsidRPr="00D65D49" w:rsidRDefault="0001779D" w:rsidP="00D65D49"/>
        </w:tc>
      </w:tr>
      <w:tr w:rsidR="0001779D" w:rsidTr="0001779D">
        <w:trPr>
          <w:trHeight w:val="322"/>
        </w:trPr>
        <w:tc>
          <w:tcPr>
            <w:tcW w:w="873" w:type="dxa"/>
          </w:tcPr>
          <w:p w:rsidR="0001779D" w:rsidRDefault="0001779D" w:rsidP="00D65D49">
            <w:r>
              <w:t>6</w:t>
            </w:r>
          </w:p>
        </w:tc>
        <w:tc>
          <w:tcPr>
            <w:tcW w:w="2655" w:type="dxa"/>
          </w:tcPr>
          <w:p w:rsidR="0001779D" w:rsidRPr="00D65D49" w:rsidRDefault="0001779D" w:rsidP="00D65D49">
            <w:pPr>
              <w:rPr>
                <w:b/>
              </w:rPr>
            </w:pPr>
            <w:r w:rsidRPr="00D65D49">
              <w:rPr>
                <w:b/>
              </w:rPr>
              <w:t>Plan Elaboration</w:t>
            </w:r>
          </w:p>
        </w:tc>
        <w:tc>
          <w:tcPr>
            <w:tcW w:w="1260" w:type="dxa"/>
          </w:tcPr>
          <w:p w:rsidR="0001779D" w:rsidRDefault="0001779D" w:rsidP="00D65D49">
            <w:r>
              <w:t>1</w:t>
            </w:r>
          </w:p>
        </w:tc>
        <w:tc>
          <w:tcPr>
            <w:tcW w:w="450" w:type="dxa"/>
          </w:tcPr>
          <w:p w:rsidR="0001779D" w:rsidRDefault="0001779D" w:rsidP="00D65D49"/>
        </w:tc>
        <w:tc>
          <w:tcPr>
            <w:tcW w:w="502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>
            <w:r>
              <w:t>X</w:t>
            </w:r>
          </w:p>
        </w:tc>
      </w:tr>
      <w:tr w:rsidR="0001779D" w:rsidTr="009078E9">
        <w:trPr>
          <w:trHeight w:val="322"/>
        </w:trPr>
        <w:tc>
          <w:tcPr>
            <w:tcW w:w="3528" w:type="dxa"/>
            <w:gridSpan w:val="2"/>
          </w:tcPr>
          <w:p w:rsidR="0001779D" w:rsidRDefault="0001779D" w:rsidP="00D65D49"/>
        </w:tc>
        <w:tc>
          <w:tcPr>
            <w:tcW w:w="1260" w:type="dxa"/>
          </w:tcPr>
          <w:p w:rsidR="0001779D" w:rsidRDefault="0001779D" w:rsidP="00D65D49">
            <w:pPr>
              <w:jc w:val="right"/>
            </w:pPr>
            <w:r>
              <w:t>19</w:t>
            </w:r>
          </w:p>
        </w:tc>
        <w:tc>
          <w:tcPr>
            <w:tcW w:w="4280" w:type="dxa"/>
            <w:gridSpan w:val="10"/>
          </w:tcPr>
          <w:p w:rsidR="0001779D" w:rsidRPr="00D65D49" w:rsidRDefault="0001779D" w:rsidP="00D65D49"/>
        </w:tc>
      </w:tr>
    </w:tbl>
    <w:p w:rsidR="00D65D49" w:rsidRDefault="00D65D49" w:rsidP="00D65D49"/>
    <w:p w:rsidR="0001779D" w:rsidRDefault="0001779D" w:rsidP="00D65D49"/>
    <w:p w:rsidR="00C7752B" w:rsidRPr="00C7752B" w:rsidRDefault="00C7752B" w:rsidP="00C7752B">
      <w:pPr>
        <w:pStyle w:val="GvdeMetni"/>
        <w:ind w:hanging="720"/>
      </w:pPr>
    </w:p>
    <w:p w:rsidR="007A0383" w:rsidRDefault="00DA0CF3">
      <w:pPr>
        <w:pStyle w:val="Balk1"/>
        <w:rPr>
          <w:b w:val="0"/>
        </w:rPr>
      </w:pPr>
      <w:bookmarkStart w:id="5" w:name="_Toc492788051"/>
      <w:r>
        <w:t>Resources</w:t>
      </w:r>
      <w:bookmarkEnd w:id="5"/>
    </w:p>
    <w:p w:rsidR="00C7752B" w:rsidRDefault="00D65D49" w:rsidP="00C7752B">
      <w:pPr>
        <w:pStyle w:val="GvdeMetni"/>
      </w:pPr>
      <w:r>
        <w:t>There will be 3</w:t>
      </w:r>
      <w:r w:rsidR="00C7752B">
        <w:t xml:space="preserve"> people (</w:t>
      </w:r>
      <w:r>
        <w:t>NoteSharing App</w:t>
      </w:r>
      <w:r w:rsidR="00C7752B">
        <w:t>) working on this iteration.</w:t>
      </w:r>
    </w:p>
    <w:p w:rsidR="00C7752B" w:rsidRPr="00C7752B" w:rsidRDefault="0001779D" w:rsidP="00C7752B">
      <w:pPr>
        <w:pStyle w:val="GvdeMetni"/>
      </w:pPr>
      <w:r>
        <w:t>10</w:t>
      </w:r>
      <w:r w:rsidR="00C7752B">
        <w:t xml:space="preserve"> days are given for this ite</w:t>
      </w:r>
      <w:r>
        <w:t>ration: 21</w:t>
      </w:r>
      <w:r w:rsidR="00D65D49">
        <w:t>.03.2015 – 30.03.2015</w:t>
      </w:r>
    </w:p>
    <w:p w:rsidR="007A0383" w:rsidRDefault="00DA0CF3">
      <w:pPr>
        <w:pStyle w:val="Balk1"/>
        <w:rPr>
          <w:b w:val="0"/>
        </w:rPr>
      </w:pPr>
      <w:bookmarkStart w:id="6" w:name="_Toc492788053"/>
      <w:r>
        <w:lastRenderedPageBreak/>
        <w:t>Evaluation Criteria</w:t>
      </w:r>
      <w:bookmarkEnd w:id="6"/>
    </w:p>
    <w:p w:rsidR="00CE2FE1" w:rsidRDefault="00CE2FE1" w:rsidP="00CE2FE1">
      <w:pPr>
        <w:pStyle w:val="Balk2"/>
        <w:widowControl/>
        <w:jc w:val="both"/>
      </w:pPr>
      <w:r>
        <w:t>The approval of the teacher</w:t>
      </w:r>
    </w:p>
    <w:p w:rsidR="00CE2FE1" w:rsidRPr="00D3342F" w:rsidRDefault="00CE2FE1" w:rsidP="00CE2FE1">
      <w:pPr>
        <w:pStyle w:val="GvdeMetni"/>
        <w:jc w:val="both"/>
      </w:pPr>
      <w:r>
        <w:t>Since this a class project, the teacher evaluates the project with some criteria. The grade will be the evaluation result.</w:t>
      </w:r>
    </w:p>
    <w:p w:rsidR="00CE2FE1" w:rsidRDefault="00CE2FE1" w:rsidP="00CE2FE1">
      <w:pPr>
        <w:pStyle w:val="Balk2"/>
        <w:widowControl/>
        <w:jc w:val="both"/>
      </w:pPr>
      <w:r>
        <w:t>Fulfilling the requirements of the methodology</w:t>
      </w:r>
    </w:p>
    <w:p w:rsidR="00CE2FE1" w:rsidRPr="00D3342F" w:rsidRDefault="00CE2FE1" w:rsidP="00CE2FE1">
      <w:pPr>
        <w:pStyle w:val="GvdeMetni"/>
        <w:jc w:val="both"/>
      </w:pPr>
      <w:r>
        <w:t>This project uses Unified Process as methodology. Fulfilling its requirements about this iteration will be an evaluation criterion.</w:t>
      </w:r>
    </w:p>
    <w:p w:rsidR="00CE2FE1" w:rsidRPr="00CE2FE1" w:rsidRDefault="00CE2FE1" w:rsidP="00CE2FE1">
      <w:pPr>
        <w:pStyle w:val="GvdeMetni"/>
      </w:pPr>
    </w:p>
    <w:sectPr w:rsidR="00CE2FE1" w:rsidRPr="00CE2FE1" w:rsidSect="004D6ED7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759" w:rsidRDefault="00D67759">
      <w:pPr>
        <w:spacing w:line="240" w:lineRule="auto"/>
      </w:pPr>
      <w:r>
        <w:separator/>
      </w:r>
    </w:p>
  </w:endnote>
  <w:endnote w:type="continuationSeparator" w:id="0">
    <w:p w:rsidR="00D67759" w:rsidRDefault="00D677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383" w:rsidRDefault="004D6ED7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DA0CF3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7A0383" w:rsidRDefault="007A0383">
    <w:pPr>
      <w:pStyle w:val="Altbilgi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79D" w:rsidRDefault="0001779D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79D" w:rsidRDefault="0001779D">
    <w:pPr>
      <w:pStyle w:val="Altbilgi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2"/>
      <w:gridCol w:w="3969"/>
      <w:gridCol w:w="2693"/>
    </w:tblGrid>
    <w:tr w:rsidR="007A0383" w:rsidTr="00E84913">
      <w:tc>
        <w:tcPr>
          <w:tcW w:w="2802" w:type="dxa"/>
          <w:tcBorders>
            <w:top w:val="nil"/>
            <w:left w:val="nil"/>
            <w:bottom w:val="nil"/>
            <w:right w:val="nil"/>
          </w:tcBorders>
        </w:tcPr>
        <w:p w:rsidR="007A0383" w:rsidRDefault="00DA0CF3">
          <w:pPr>
            <w:ind w:right="360"/>
          </w:pPr>
          <w:r>
            <w:t>Confidential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:rsidR="007A0383" w:rsidRDefault="00DA0CF3">
          <w:pPr>
            <w:jc w:val="center"/>
          </w:pPr>
          <w:r>
            <w:sym w:font="Symbol" w:char="F0D3"/>
          </w:r>
          <w:r w:rsidR="00D65D49">
            <w:t xml:space="preserve"> NoteSharing App</w:t>
          </w:r>
          <w:r w:rsidR="00E84913">
            <w:t>,</w:t>
          </w:r>
          <w:r w:rsidR="004D6ED7">
            <w:fldChar w:fldCharType="begin"/>
          </w:r>
          <w:r>
            <w:instrText xml:space="preserve"> DATE \@ "yyyy" </w:instrText>
          </w:r>
          <w:r w:rsidR="004D6ED7">
            <w:fldChar w:fldCharType="separate"/>
          </w:r>
          <w:r w:rsidR="00FE2B7B">
            <w:rPr>
              <w:noProof/>
            </w:rPr>
            <w:t>2015</w:t>
          </w:r>
          <w:r w:rsidR="004D6ED7">
            <w:fldChar w:fldCharType="end"/>
          </w: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</w:tcPr>
        <w:p w:rsidR="007A0383" w:rsidRDefault="00DA0CF3">
          <w:pPr>
            <w:jc w:val="right"/>
          </w:pPr>
          <w:r>
            <w:t xml:space="preserve">Page </w:t>
          </w:r>
          <w:r w:rsidR="004D6ED7"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PAGE </w:instrText>
          </w:r>
          <w:r w:rsidR="004D6ED7">
            <w:rPr>
              <w:rStyle w:val="SayfaNumaras"/>
            </w:rPr>
            <w:fldChar w:fldCharType="separate"/>
          </w:r>
          <w:r w:rsidR="00FE2B7B">
            <w:rPr>
              <w:rStyle w:val="SayfaNumaras"/>
              <w:noProof/>
            </w:rPr>
            <w:t>5</w:t>
          </w:r>
          <w:r w:rsidR="004D6ED7">
            <w:rPr>
              <w:rStyle w:val="SayfaNumaras"/>
            </w:rPr>
            <w:fldChar w:fldCharType="end"/>
          </w:r>
          <w:r>
            <w:rPr>
              <w:rStyle w:val="SayfaNumaras"/>
            </w:rPr>
            <w:t xml:space="preserve"> of </w:t>
          </w:r>
          <w:r w:rsidR="00FE2B7B">
            <w:fldChar w:fldCharType="begin"/>
          </w:r>
          <w:r w:rsidR="00FE2B7B">
            <w:instrText xml:space="preserve"> NUMPAGES  \* MERGEFORMAT </w:instrText>
          </w:r>
          <w:r w:rsidR="00FE2B7B">
            <w:fldChar w:fldCharType="separate"/>
          </w:r>
          <w:r w:rsidR="00FE2B7B" w:rsidRPr="00FE2B7B">
            <w:rPr>
              <w:rStyle w:val="SayfaNumaras"/>
              <w:noProof/>
            </w:rPr>
            <w:t>5</w:t>
          </w:r>
          <w:r w:rsidR="00FE2B7B">
            <w:rPr>
              <w:rStyle w:val="SayfaNumaras"/>
              <w:noProof/>
            </w:rPr>
            <w:fldChar w:fldCharType="end"/>
          </w:r>
        </w:p>
      </w:tc>
    </w:tr>
  </w:tbl>
  <w:p w:rsidR="007A0383" w:rsidRDefault="007A0383">
    <w:pPr>
      <w:pStyle w:val="Altbilgi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383" w:rsidRDefault="007A0383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759" w:rsidRDefault="00D67759">
      <w:pPr>
        <w:spacing w:line="240" w:lineRule="auto"/>
      </w:pPr>
      <w:r>
        <w:separator/>
      </w:r>
    </w:p>
  </w:footnote>
  <w:footnote w:type="continuationSeparator" w:id="0">
    <w:p w:rsidR="00D67759" w:rsidRDefault="00D677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79D" w:rsidRDefault="0001779D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913" w:rsidRDefault="00E84913" w:rsidP="00E84913">
    <w:pPr>
      <w:rPr>
        <w:sz w:val="24"/>
      </w:rPr>
    </w:pPr>
  </w:p>
  <w:p w:rsidR="00E84913" w:rsidRDefault="00E84913" w:rsidP="00E84913">
    <w:pPr>
      <w:pBdr>
        <w:top w:val="single" w:sz="6" w:space="1" w:color="auto"/>
      </w:pBdr>
      <w:rPr>
        <w:sz w:val="24"/>
      </w:rPr>
    </w:pPr>
  </w:p>
  <w:p w:rsidR="00E84913" w:rsidRDefault="00D65D49" w:rsidP="00E849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NoteSharing App</w:t>
    </w:r>
  </w:p>
  <w:p w:rsidR="00E84913" w:rsidRPr="00256279" w:rsidRDefault="00E84913" w:rsidP="00E84913">
    <w:pPr>
      <w:pBdr>
        <w:bottom w:val="single" w:sz="6" w:space="1" w:color="auto"/>
      </w:pBdr>
      <w:jc w:val="right"/>
      <w:rPr>
        <w:b/>
        <w:sz w:val="24"/>
      </w:rPr>
    </w:pPr>
  </w:p>
  <w:p w:rsidR="007A0383" w:rsidRDefault="007A0383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79D" w:rsidRDefault="0001779D">
    <w:pPr>
      <w:pStyle w:val="stbilgi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84913" w:rsidTr="00A12E62">
      <w:tc>
        <w:tcPr>
          <w:tcW w:w="6379" w:type="dxa"/>
        </w:tcPr>
        <w:p w:rsidR="00E84913" w:rsidRDefault="00D65D49" w:rsidP="00A12E62">
          <w:r>
            <w:t>NoteSharing App</w:t>
          </w:r>
        </w:p>
      </w:tc>
      <w:tc>
        <w:tcPr>
          <w:tcW w:w="3179" w:type="dxa"/>
        </w:tcPr>
        <w:p w:rsidR="00E84913" w:rsidRDefault="00E84913" w:rsidP="00A12E6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E84913" w:rsidTr="00A12E62">
      <w:tc>
        <w:tcPr>
          <w:tcW w:w="6379" w:type="dxa"/>
        </w:tcPr>
        <w:p w:rsidR="00E84913" w:rsidRDefault="00FE2B7B" w:rsidP="00A12E62">
          <w:r>
            <w:fldChar w:fldCharType="begin"/>
          </w:r>
          <w:r>
            <w:instrText xml:space="preserve"> TITLE  "It</w:instrText>
          </w:r>
          <w:r>
            <w:instrText xml:space="preserve">eration Plan"  \* MERGEFORMAT </w:instrText>
          </w:r>
          <w:r>
            <w:fldChar w:fldCharType="separate"/>
          </w:r>
          <w:r>
            <w:t>Iteration Plan</w:t>
          </w:r>
          <w:r>
            <w:fldChar w:fldCharType="end"/>
          </w:r>
        </w:p>
      </w:tc>
      <w:tc>
        <w:tcPr>
          <w:tcW w:w="3179" w:type="dxa"/>
        </w:tcPr>
        <w:p w:rsidR="00E84913" w:rsidRDefault="002F36F1" w:rsidP="00D65D49">
          <w:r>
            <w:t xml:space="preserve">  Date:  </w:t>
          </w:r>
          <w:r w:rsidR="0001779D">
            <w:t>03/04</w:t>
          </w:r>
          <w:r w:rsidR="00D65D49">
            <w:t>/2015</w:t>
          </w:r>
        </w:p>
      </w:tc>
    </w:tr>
  </w:tbl>
  <w:p w:rsidR="007A0383" w:rsidRDefault="007A0383">
    <w:pPr>
      <w:pStyle w:val="stbilgi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383" w:rsidRDefault="007A0383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F0053CC"/>
    <w:lvl w:ilvl="0">
      <w:start w:val="1"/>
      <w:numFmt w:val="decimal"/>
      <w:pStyle w:val="Balk1"/>
      <w:lvlText w:val="%1."/>
      <w:legacy w:legacy="1" w:legacySpace="144" w:legacyIndent="0"/>
      <w:lvlJc w:val="left"/>
    </w:lvl>
    <w:lvl w:ilvl="1">
      <w:start w:val="1"/>
      <w:numFmt w:val="decimal"/>
      <w:pStyle w:val="Balk2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706799F"/>
    <w:multiLevelType w:val="multilevel"/>
    <w:tmpl w:val="17F0D04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84913"/>
    <w:rsid w:val="0001779D"/>
    <w:rsid w:val="000B2DD1"/>
    <w:rsid w:val="00167537"/>
    <w:rsid w:val="002007F0"/>
    <w:rsid w:val="002F36F1"/>
    <w:rsid w:val="00391EDD"/>
    <w:rsid w:val="004D6ED7"/>
    <w:rsid w:val="0065354F"/>
    <w:rsid w:val="006F0A58"/>
    <w:rsid w:val="0073098C"/>
    <w:rsid w:val="007A0383"/>
    <w:rsid w:val="00816512"/>
    <w:rsid w:val="009538BD"/>
    <w:rsid w:val="00C75F79"/>
    <w:rsid w:val="00C7752B"/>
    <w:rsid w:val="00CE2FE1"/>
    <w:rsid w:val="00D65D49"/>
    <w:rsid w:val="00D67759"/>
    <w:rsid w:val="00D92702"/>
    <w:rsid w:val="00DA0CF3"/>
    <w:rsid w:val="00E84913"/>
    <w:rsid w:val="00FA21B6"/>
    <w:rsid w:val="00FE2B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5:docId w15:val="{3085BF28-E650-4F5D-8131-B1AD11A6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ED7"/>
    <w:pPr>
      <w:widowControl w:val="0"/>
      <w:spacing w:line="240" w:lineRule="atLeast"/>
    </w:pPr>
    <w:rPr>
      <w:lang w:val="en-US" w:eastAsia="en-US"/>
    </w:rPr>
  </w:style>
  <w:style w:type="paragraph" w:styleId="Balk1">
    <w:name w:val="heading 1"/>
    <w:basedOn w:val="Normal"/>
    <w:next w:val="Normal"/>
    <w:qFormat/>
    <w:rsid w:val="004D6ED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rsid w:val="004D6ED7"/>
    <w:pPr>
      <w:numPr>
        <w:ilvl w:val="1"/>
      </w:numPr>
      <w:outlineLvl w:val="1"/>
    </w:pPr>
    <w:rPr>
      <w:sz w:val="20"/>
    </w:rPr>
  </w:style>
  <w:style w:type="paragraph" w:styleId="Balk3">
    <w:name w:val="heading 3"/>
    <w:basedOn w:val="Balk1"/>
    <w:next w:val="Normal"/>
    <w:qFormat/>
    <w:rsid w:val="004D6ED7"/>
    <w:pPr>
      <w:numPr>
        <w:ilvl w:val="2"/>
      </w:numPr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rsid w:val="004D6ED7"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rsid w:val="004D6ED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rsid w:val="004D6ED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rsid w:val="004D6ED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rsid w:val="004D6ED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rsid w:val="004D6ED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rsid w:val="004D6ED7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qFormat/>
    <w:rsid w:val="004D6ED7"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rsid w:val="004D6ED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semiHidden/>
    <w:rsid w:val="004D6ED7"/>
    <w:pPr>
      <w:ind w:left="900" w:hanging="900"/>
    </w:pPr>
  </w:style>
  <w:style w:type="paragraph" w:styleId="T1">
    <w:name w:val="toc 1"/>
    <w:basedOn w:val="Normal"/>
    <w:next w:val="Normal"/>
    <w:semiHidden/>
    <w:rsid w:val="004D6ED7"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semiHidden/>
    <w:rsid w:val="004D6ED7"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semiHidden/>
    <w:rsid w:val="004D6ED7"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semiHidden/>
    <w:rsid w:val="004D6ED7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semiHidden/>
    <w:rsid w:val="004D6ED7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semiHidden/>
    <w:rsid w:val="004D6ED7"/>
  </w:style>
  <w:style w:type="paragraph" w:customStyle="1" w:styleId="Bullet1">
    <w:name w:val="Bullet1"/>
    <w:basedOn w:val="Normal"/>
    <w:rsid w:val="004D6ED7"/>
    <w:pPr>
      <w:ind w:left="720" w:hanging="432"/>
    </w:pPr>
  </w:style>
  <w:style w:type="paragraph" w:customStyle="1" w:styleId="Bullet2">
    <w:name w:val="Bullet2"/>
    <w:basedOn w:val="Normal"/>
    <w:rsid w:val="004D6ED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4D6ED7"/>
    <w:pPr>
      <w:keepLines/>
      <w:spacing w:after="120"/>
    </w:pPr>
  </w:style>
  <w:style w:type="paragraph" w:styleId="GvdeMetni">
    <w:name w:val="Body Text"/>
    <w:basedOn w:val="Normal"/>
    <w:semiHidden/>
    <w:rsid w:val="004D6ED7"/>
    <w:pPr>
      <w:keepLines/>
      <w:spacing w:after="120"/>
      <w:ind w:left="720"/>
    </w:pPr>
  </w:style>
  <w:style w:type="paragraph" w:styleId="BelgeBalantlar">
    <w:name w:val="Document Map"/>
    <w:basedOn w:val="Normal"/>
    <w:semiHidden/>
    <w:rsid w:val="004D6ED7"/>
    <w:pPr>
      <w:shd w:val="clear" w:color="auto" w:fill="000080"/>
    </w:pPr>
    <w:rPr>
      <w:rFonts w:ascii="Tahoma" w:hAnsi="Tahoma"/>
    </w:rPr>
  </w:style>
  <w:style w:type="character" w:styleId="DipnotBavurusu">
    <w:name w:val="footnote reference"/>
    <w:semiHidden/>
    <w:rsid w:val="004D6ED7"/>
    <w:rPr>
      <w:sz w:val="20"/>
      <w:vertAlign w:val="superscript"/>
    </w:rPr>
  </w:style>
  <w:style w:type="paragraph" w:styleId="DipnotMetni">
    <w:name w:val="footnote text"/>
    <w:basedOn w:val="Normal"/>
    <w:semiHidden/>
    <w:rsid w:val="004D6ED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4D6ED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4D6ED7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4D6ED7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4D6ED7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autoRedefine/>
    <w:semiHidden/>
    <w:rsid w:val="004D6ED7"/>
    <w:pPr>
      <w:ind w:left="600"/>
    </w:pPr>
  </w:style>
  <w:style w:type="paragraph" w:styleId="T5">
    <w:name w:val="toc 5"/>
    <w:basedOn w:val="Normal"/>
    <w:next w:val="Normal"/>
    <w:autoRedefine/>
    <w:semiHidden/>
    <w:rsid w:val="004D6ED7"/>
    <w:pPr>
      <w:ind w:left="800"/>
    </w:pPr>
  </w:style>
  <w:style w:type="paragraph" w:styleId="T6">
    <w:name w:val="toc 6"/>
    <w:basedOn w:val="Normal"/>
    <w:next w:val="Normal"/>
    <w:autoRedefine/>
    <w:semiHidden/>
    <w:rsid w:val="004D6ED7"/>
    <w:pPr>
      <w:ind w:left="1000"/>
    </w:pPr>
  </w:style>
  <w:style w:type="paragraph" w:styleId="T7">
    <w:name w:val="toc 7"/>
    <w:basedOn w:val="Normal"/>
    <w:next w:val="Normal"/>
    <w:autoRedefine/>
    <w:semiHidden/>
    <w:rsid w:val="004D6ED7"/>
    <w:pPr>
      <w:ind w:left="1200"/>
    </w:pPr>
  </w:style>
  <w:style w:type="paragraph" w:styleId="T8">
    <w:name w:val="toc 8"/>
    <w:basedOn w:val="Normal"/>
    <w:next w:val="Normal"/>
    <w:autoRedefine/>
    <w:semiHidden/>
    <w:rsid w:val="004D6ED7"/>
    <w:pPr>
      <w:ind w:left="1400"/>
    </w:pPr>
  </w:style>
  <w:style w:type="paragraph" w:styleId="T9">
    <w:name w:val="toc 9"/>
    <w:basedOn w:val="Normal"/>
    <w:next w:val="Normal"/>
    <w:autoRedefine/>
    <w:semiHidden/>
    <w:rsid w:val="004D6ED7"/>
    <w:pPr>
      <w:ind w:left="1600"/>
    </w:pPr>
  </w:style>
  <w:style w:type="paragraph" w:styleId="GvdeMetni2">
    <w:name w:val="Body Text 2"/>
    <w:basedOn w:val="Normal"/>
    <w:semiHidden/>
    <w:rsid w:val="004D6ED7"/>
    <w:rPr>
      <w:i/>
      <w:color w:val="0000FF"/>
    </w:rPr>
  </w:style>
  <w:style w:type="paragraph" w:styleId="GvdeMetniGirintisi">
    <w:name w:val="Body Text Indent"/>
    <w:basedOn w:val="Normal"/>
    <w:semiHidden/>
    <w:rsid w:val="004D6ED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D6ED7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4D6ED7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autoRedefine/>
    <w:rsid w:val="004D6ED7"/>
    <w:pPr>
      <w:spacing w:after="120"/>
      <w:ind w:left="720"/>
    </w:pPr>
    <w:rPr>
      <w:i/>
      <w:color w:val="0000FF"/>
    </w:rPr>
  </w:style>
  <w:style w:type="character" w:styleId="Kpr">
    <w:name w:val="Hyperlink"/>
    <w:semiHidden/>
    <w:rsid w:val="004D6ED7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849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E84913"/>
    <w:rPr>
      <w:rFonts w:ascii="Tahoma" w:hAnsi="Tahoma" w:cs="Tahoma"/>
      <w:sz w:val="16"/>
      <w:szCs w:val="16"/>
      <w:lang w:val="en-US" w:eastAsia="en-US"/>
    </w:rPr>
  </w:style>
  <w:style w:type="table" w:styleId="TabloKlavuzu">
    <w:name w:val="Table Grid"/>
    <w:basedOn w:val="NormalTablo"/>
    <w:uiPriority w:val="59"/>
    <w:rsid w:val="00D65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7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classes\CENG316\inception-deliverables\TEMPLATE%20-%20Iteration%20Plan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8D94A-F3DF-4F15-B459-C827316E8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Iteration Plan</Template>
  <TotalTime>70</TotalTime>
  <Pages>5</Pages>
  <Words>331</Words>
  <Characters>1888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Windows User</cp:lastModifiedBy>
  <cp:revision>14</cp:revision>
  <cp:lastPrinted>2015-04-03T17:03:00Z</cp:lastPrinted>
  <dcterms:created xsi:type="dcterms:W3CDTF">2014-10-29T11:18:00Z</dcterms:created>
  <dcterms:modified xsi:type="dcterms:W3CDTF">2015-04-03T17:03:00Z</dcterms:modified>
</cp:coreProperties>
</file>