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2421993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695CCA" w14:paraId="32501861" w14:textId="7777777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98E98" w:themeFill="accent2" w:themeFillShade="BF"/>
              </w:tcPr>
              <w:p w14:paraId="6EFD4737" w14:textId="77777777" w:rsidR="00695CCA" w:rsidRDefault="00695CC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6D7F61C70E9B43B5A2DC67404F92273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398E98" w:themeFill="accent2" w:themeFillShade="BF"/>
                    <w:vAlign w:val="bottom"/>
                  </w:tcPr>
                  <w:p w14:paraId="05A1FC13" w14:textId="77777777" w:rsidR="00695CCA" w:rsidRDefault="00E00D5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2019</w:t>
                    </w:r>
                  </w:p>
                </w:tc>
              </w:sdtContent>
            </w:sdt>
          </w:tr>
          <w:tr w:rsidR="00695CCA" w14:paraId="1FD939B8" w14:textId="777777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45C412E9" w14:textId="77777777" w:rsidR="00695CCA" w:rsidRDefault="00695CC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4A9A82" w:themeColor="accent3" w:themeShade="BF"/>
                  </w:rPr>
                  <w:alias w:val="Company"/>
                  <w:id w:val="15676123"/>
                  <w:placeholder>
                    <w:docPart w:val="4432DAC6126047D686CBBA9350BD47C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0E164E0A" w14:textId="77777777" w:rsidR="00695CCA" w:rsidRDefault="00E00D55">
                    <w:pPr>
                      <w:pStyle w:val="NoSpacing"/>
                      <w:rPr>
                        <w:color w:val="4A9A82" w:themeColor="accent3" w:themeShade="BF"/>
                      </w:rPr>
                    </w:pPr>
                    <w:r>
                      <w:rPr>
                        <w:color w:val="4A9A82" w:themeColor="accent3" w:themeShade="BF"/>
                        <w:lang w:val="en-ZA"/>
                      </w:rPr>
                      <w:t>North-West University</w:t>
                    </w:r>
                  </w:p>
                </w:sdtContent>
              </w:sdt>
              <w:p w14:paraId="08BC7D80" w14:textId="77777777" w:rsidR="00695CCA" w:rsidRDefault="00695CCA">
                <w:pPr>
                  <w:pStyle w:val="NoSpacing"/>
                  <w:rPr>
                    <w:color w:val="4A9A82" w:themeColor="accent3" w:themeShade="BF"/>
                  </w:rPr>
                </w:pPr>
              </w:p>
              <w:sdt>
                <w:sdtPr>
                  <w:rPr>
                    <w:color w:val="4A9A82" w:themeColor="accent3" w:themeShade="BF"/>
                  </w:rPr>
                  <w:alias w:val="Author"/>
                  <w:id w:val="15676130"/>
                  <w:placeholder>
                    <w:docPart w:val="64F838EA70E0439886D41CC955879B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273CE4" w14:textId="77777777" w:rsidR="00695CCA" w:rsidRDefault="008024C5">
                    <w:pPr>
                      <w:pStyle w:val="NoSpacing"/>
                      <w:rPr>
                        <w:color w:val="4A9A82" w:themeColor="accent3" w:themeShade="BF"/>
                      </w:rPr>
                    </w:pPr>
                    <w:r>
                      <w:rPr>
                        <w:color w:val="4A9A82" w:themeColor="accent3" w:themeShade="BF"/>
                      </w:rPr>
                      <w:t xml:space="preserve">Dr. </w:t>
                    </w:r>
                    <w:r>
                      <w:rPr>
                        <w:color w:val="4A9A82" w:themeColor="accent3" w:themeShade="BF"/>
                        <w:lang w:val="en-ZA"/>
                      </w:rPr>
                      <w:t>Henri Marais</w:t>
                    </w:r>
                  </w:p>
                </w:sdtContent>
              </w:sdt>
              <w:p w14:paraId="7657C2CD" w14:textId="77777777" w:rsidR="00695CCA" w:rsidRDefault="00695CCA">
                <w:pPr>
                  <w:pStyle w:val="NoSpacing"/>
                  <w:rPr>
                    <w:color w:val="4A9A82" w:themeColor="accent3" w:themeShade="BF"/>
                  </w:rPr>
                </w:pPr>
              </w:p>
            </w:tc>
          </w:tr>
        </w:tbl>
        <w:p w14:paraId="6B881C6F" w14:textId="77777777" w:rsidR="00695CCA" w:rsidRDefault="00695CCA"/>
        <w:p w14:paraId="5FB7D14C" w14:textId="77777777" w:rsidR="00695CCA" w:rsidRDefault="00695CC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695CCA" w14:paraId="5A85ADD3" w14:textId="77777777">
            <w:tc>
              <w:tcPr>
                <w:tcW w:w="0" w:type="auto"/>
              </w:tcPr>
              <w:p w14:paraId="29E53DEE" w14:textId="77777777" w:rsidR="00695CCA" w:rsidRDefault="00695CCA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4A9A82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619B5EF3E7794C77BCB599808714B08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  <w:lang w:val="en-ZA"/>
                      </w:rPr>
                      <w:t>System specification</w:t>
                    </w:r>
                  </w:sdtContent>
                </w:sdt>
                <w:r>
                  <w:rPr>
                    <w:b/>
                    <w:bCs/>
                    <w:caps/>
                    <w:color w:val="4A9A82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95CCA" w14:paraId="6B1B5C90" w14:textId="77777777">
            <w:bookmarkStart w:id="0" w:name="OLE_LINK2" w:displacedByCustomXml="next"/>
            <w:bookmarkStart w:id="1" w:name="OLE_LINK1" w:displacedByCustomXml="next"/>
            <w:sdt>
              <w:sdt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56A53BD" w14:textId="1DDE1E02" w:rsidR="00695CCA" w:rsidRDefault="00980D98" w:rsidP="00E00D55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t>Automated Pet Feeder (APF)</w:t>
                    </w:r>
                  </w:p>
                </w:tc>
              </w:sdtContent>
            </w:sdt>
            <w:bookmarkEnd w:id="0" w:displacedByCustomXml="prev"/>
            <w:bookmarkEnd w:id="1" w:displacedByCustomXml="prev"/>
          </w:tr>
        </w:tbl>
        <w:p w14:paraId="13BAF787" w14:textId="77777777" w:rsidR="00695CCA" w:rsidRDefault="00695CCA"/>
        <w:p w14:paraId="06B6A939" w14:textId="77777777" w:rsidR="00695CCA" w:rsidRDefault="00695CCA">
          <w:r>
            <w:br w:type="page"/>
          </w:r>
        </w:p>
      </w:sdtContent>
    </w:sdt>
    <w:p w14:paraId="2886A582" w14:textId="77777777" w:rsidR="009842EA" w:rsidRDefault="009842EA" w:rsidP="00903B25">
      <w:pPr>
        <w:pStyle w:val="FrontMatterHeading"/>
      </w:pPr>
      <w:bookmarkStart w:id="2" w:name="_Toc479158437"/>
      <w:r>
        <w:lastRenderedPageBreak/>
        <w:t>Document Identification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842EA" w14:paraId="6A45D9CD" w14:textId="77777777" w:rsidTr="00903B25">
        <w:tc>
          <w:tcPr>
            <w:tcW w:w="2405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50882FBC" w14:textId="77777777" w:rsidR="009842EA" w:rsidRDefault="009842EA" w:rsidP="00561ACF">
            <w:r>
              <w:t>Project Title:</w:t>
            </w:r>
          </w:p>
        </w:tc>
        <w:sdt>
          <w:sdtPr>
            <w:alias w:val="Abstract"/>
            <w:id w:val="789479240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611" w:type="dxa"/>
                <w:tcBorders>
                  <w:left w:val="double" w:sz="4" w:space="0" w:color="auto"/>
                </w:tcBorders>
              </w:tcPr>
              <w:p w14:paraId="139C3264" w14:textId="1836813F" w:rsidR="009842EA" w:rsidRDefault="00980D98" w:rsidP="00A614F9">
                <w:r>
                  <w:t>Automated Pet Feeder (APF)</w:t>
                </w:r>
              </w:p>
            </w:tc>
          </w:sdtContent>
        </w:sdt>
      </w:tr>
      <w:tr w:rsidR="009842EA" w14:paraId="287D6CA0" w14:textId="77777777" w:rsidTr="00903B25">
        <w:tc>
          <w:tcPr>
            <w:tcW w:w="2405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14C18583" w14:textId="77777777" w:rsidR="009842EA" w:rsidRDefault="009842EA" w:rsidP="00561ACF">
            <w:r>
              <w:t>Document Number:</w:t>
            </w:r>
          </w:p>
        </w:tc>
        <w:tc>
          <w:tcPr>
            <w:tcW w:w="6611" w:type="dxa"/>
            <w:tcBorders>
              <w:left w:val="double" w:sz="4" w:space="0" w:color="auto"/>
            </w:tcBorders>
          </w:tcPr>
          <w:p w14:paraId="5F2BA59D" w14:textId="692AA188" w:rsidR="009842EA" w:rsidRDefault="00E00D55" w:rsidP="002935C1">
            <w:r>
              <w:t>A</w:t>
            </w:r>
            <w:r w:rsidR="00980D98">
              <w:t>PF</w:t>
            </w:r>
            <w:r>
              <w:t>_0.1</w:t>
            </w:r>
          </w:p>
        </w:tc>
      </w:tr>
      <w:tr w:rsidR="009842EA" w14:paraId="1DA2AD84" w14:textId="77777777" w:rsidTr="00903B25">
        <w:tc>
          <w:tcPr>
            <w:tcW w:w="2405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6EBD01E0" w14:textId="77777777" w:rsidR="009842EA" w:rsidRDefault="009842EA" w:rsidP="00561ACF">
            <w:r>
              <w:t>System / Sub-System:</w:t>
            </w:r>
          </w:p>
        </w:tc>
        <w:sdt>
          <w:sdtPr>
            <w:alias w:val="Abstract"/>
            <w:id w:val="952442618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611" w:type="dxa"/>
                <w:tcBorders>
                  <w:left w:val="double" w:sz="4" w:space="0" w:color="auto"/>
                </w:tcBorders>
              </w:tcPr>
              <w:p w14:paraId="63FDE0B7" w14:textId="3CFE8201" w:rsidR="009842EA" w:rsidRDefault="00980D98" w:rsidP="00561ACF">
                <w:r>
                  <w:t>Automated Pet Feeder (APF)</w:t>
                </w:r>
              </w:p>
            </w:tc>
          </w:sdtContent>
        </w:sdt>
      </w:tr>
      <w:tr w:rsidR="009842EA" w14:paraId="267E9EAB" w14:textId="77777777" w:rsidTr="00903B25">
        <w:tc>
          <w:tcPr>
            <w:tcW w:w="240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04E75D0D" w14:textId="77777777" w:rsidR="009842EA" w:rsidRDefault="009842EA" w:rsidP="00561ACF">
            <w:r>
              <w:t>Document Issue Date:</w:t>
            </w:r>
          </w:p>
        </w:tc>
        <w:tc>
          <w:tcPr>
            <w:tcW w:w="6611" w:type="dxa"/>
            <w:tcBorders>
              <w:left w:val="double" w:sz="4" w:space="0" w:color="auto"/>
              <w:bottom w:val="double" w:sz="4" w:space="0" w:color="auto"/>
            </w:tcBorders>
          </w:tcPr>
          <w:p w14:paraId="3AE962C3" w14:textId="3FE257C4" w:rsidR="009842EA" w:rsidRDefault="00E00D55" w:rsidP="00561ACF">
            <w:r>
              <w:t>20</w:t>
            </w:r>
            <w:r w:rsidR="00980D98">
              <w:t>20</w:t>
            </w:r>
            <w:r>
              <w:t>-</w:t>
            </w:r>
            <w:r w:rsidR="00980D98">
              <w:t>11</w:t>
            </w:r>
            <w:r>
              <w:t>-</w:t>
            </w:r>
            <w:r w:rsidR="00980D98">
              <w:t>11</w:t>
            </w:r>
          </w:p>
        </w:tc>
      </w:tr>
      <w:tr w:rsidR="009842EA" w14:paraId="2039F515" w14:textId="77777777" w:rsidTr="00903B25">
        <w:tc>
          <w:tcPr>
            <w:tcW w:w="2405" w:type="dxa"/>
            <w:tcBorders>
              <w:top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6299D911" w14:textId="77777777" w:rsidR="009842EA" w:rsidRDefault="009842EA" w:rsidP="00561ACF">
            <w:r>
              <w:t>Client:</w:t>
            </w:r>
          </w:p>
        </w:tc>
        <w:tc>
          <w:tcPr>
            <w:tcW w:w="6611" w:type="dxa"/>
            <w:tcBorders>
              <w:top w:val="double" w:sz="4" w:space="0" w:color="auto"/>
              <w:left w:val="double" w:sz="4" w:space="0" w:color="auto"/>
            </w:tcBorders>
          </w:tcPr>
          <w:p w14:paraId="43293DF0" w14:textId="77777777" w:rsidR="009842EA" w:rsidRDefault="00E00D55" w:rsidP="00695CCA">
            <w:r>
              <w:t>Dr. H Marais</w:t>
            </w:r>
          </w:p>
        </w:tc>
      </w:tr>
      <w:tr w:rsidR="009842EA" w14:paraId="50BCE85B" w14:textId="77777777" w:rsidTr="00903B25">
        <w:tc>
          <w:tcPr>
            <w:tcW w:w="2405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6A7BF8C0" w14:textId="77777777" w:rsidR="009842EA" w:rsidRDefault="009842EA" w:rsidP="00561ACF">
            <w:r>
              <w:t>Client Reference:</w:t>
            </w:r>
          </w:p>
        </w:tc>
        <w:tc>
          <w:tcPr>
            <w:tcW w:w="6611" w:type="dxa"/>
            <w:tcBorders>
              <w:left w:val="double" w:sz="4" w:space="0" w:color="auto"/>
            </w:tcBorders>
          </w:tcPr>
          <w:p w14:paraId="3102BA96" w14:textId="73ECC588" w:rsidR="009842EA" w:rsidRDefault="00E00D55" w:rsidP="002935C1">
            <w:r>
              <w:t>REII327-20</w:t>
            </w:r>
            <w:r w:rsidR="00980D98">
              <w:t>20</w:t>
            </w:r>
            <w:r>
              <w:t>-A</w:t>
            </w:r>
            <w:r w:rsidR="00980D98">
              <w:t>PF</w:t>
            </w:r>
          </w:p>
        </w:tc>
      </w:tr>
    </w:tbl>
    <w:p w14:paraId="7A2AB90E" w14:textId="77777777" w:rsidR="009842EA" w:rsidRDefault="009842EA" w:rsidP="00561ACF"/>
    <w:p w14:paraId="540A51A9" w14:textId="636EAF93" w:rsidR="009842EA" w:rsidRDefault="009842EA" w:rsidP="00903B25">
      <w:pPr>
        <w:pStyle w:val="FrontMatterHeading"/>
      </w:pPr>
      <w:bookmarkStart w:id="3" w:name="_Toc479158438"/>
      <w:r>
        <w:t>Origination and Approval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553"/>
        <w:gridCol w:w="1418"/>
        <w:gridCol w:w="1791"/>
      </w:tblGrid>
      <w:tr w:rsidR="009842EA" w14:paraId="76AA8A4D" w14:textId="77777777" w:rsidTr="00903B25">
        <w:tc>
          <w:tcPr>
            <w:tcW w:w="225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2AEB98BD" w14:textId="77777777" w:rsidR="009842EA" w:rsidRDefault="009842EA" w:rsidP="00561ACF">
            <w:r>
              <w:t>Checked by Party</w:t>
            </w:r>
          </w:p>
        </w:tc>
        <w:tc>
          <w:tcPr>
            <w:tcW w:w="3553" w:type="dxa"/>
            <w:tcBorders>
              <w:left w:val="double" w:sz="4" w:space="0" w:color="auto"/>
              <w:bottom w:val="double" w:sz="4" w:space="0" w:color="auto"/>
            </w:tcBorders>
            <w:shd w:val="clear" w:color="auto" w:fill="D4EAF3" w:themeFill="accent1" w:themeFillTint="33"/>
          </w:tcPr>
          <w:p w14:paraId="2B4F440F" w14:textId="77777777" w:rsidR="009842EA" w:rsidRDefault="009842EA" w:rsidP="00561ACF">
            <w:r>
              <w:t>Individual Name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4EAF3" w:themeFill="accent1" w:themeFillTint="33"/>
          </w:tcPr>
          <w:p w14:paraId="1AF2AC2C" w14:textId="77777777" w:rsidR="009842EA" w:rsidRDefault="009842EA" w:rsidP="00561ACF">
            <w:r>
              <w:t>Signature</w:t>
            </w:r>
          </w:p>
        </w:tc>
        <w:tc>
          <w:tcPr>
            <w:tcW w:w="1791" w:type="dxa"/>
            <w:tcBorders>
              <w:bottom w:val="double" w:sz="4" w:space="0" w:color="auto"/>
            </w:tcBorders>
            <w:shd w:val="clear" w:color="auto" w:fill="D4EAF3" w:themeFill="accent1" w:themeFillTint="33"/>
          </w:tcPr>
          <w:p w14:paraId="6AC3DAB7" w14:textId="77777777" w:rsidR="009842EA" w:rsidRDefault="009842EA" w:rsidP="00561ACF">
            <w:r>
              <w:t>Date</w:t>
            </w:r>
          </w:p>
        </w:tc>
      </w:tr>
      <w:tr w:rsidR="009842EA" w14:paraId="69BCEAF1" w14:textId="77777777" w:rsidTr="00903B25">
        <w:tc>
          <w:tcPr>
            <w:tcW w:w="2254" w:type="dxa"/>
            <w:tcBorders>
              <w:top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0788946D" w14:textId="77777777" w:rsidR="009842EA" w:rsidRDefault="009842EA" w:rsidP="00561ACF">
            <w:r>
              <w:t>Author:</w:t>
            </w:r>
          </w:p>
        </w:tc>
        <w:sdt>
          <w:sdtPr>
            <w:alias w:val="Author"/>
            <w:tag w:val=""/>
            <w:id w:val="-506678385"/>
            <w:placeholder>
              <w:docPart w:val="BBF0D88A39B0454BA89D9AF89747B4B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553" w:type="dxa"/>
                <w:tcBorders>
                  <w:top w:val="double" w:sz="4" w:space="0" w:color="auto"/>
                  <w:left w:val="double" w:sz="4" w:space="0" w:color="auto"/>
                </w:tcBorders>
              </w:tcPr>
              <w:p w14:paraId="1DB2D52B" w14:textId="77777777" w:rsidR="009842EA" w:rsidRDefault="008024C5" w:rsidP="00886974">
                <w:r>
                  <w:t>Dr. Henri Marais</w:t>
                </w:r>
              </w:p>
            </w:tc>
          </w:sdtContent>
        </w:sdt>
        <w:tc>
          <w:tcPr>
            <w:tcW w:w="1418" w:type="dxa"/>
            <w:tcBorders>
              <w:top w:val="double" w:sz="4" w:space="0" w:color="auto"/>
            </w:tcBorders>
          </w:tcPr>
          <w:p w14:paraId="70A8959B" w14:textId="77777777" w:rsidR="009842EA" w:rsidRDefault="009842EA" w:rsidP="00561ACF"/>
        </w:tc>
        <w:tc>
          <w:tcPr>
            <w:tcW w:w="1791" w:type="dxa"/>
            <w:tcBorders>
              <w:top w:val="double" w:sz="4" w:space="0" w:color="auto"/>
            </w:tcBorders>
          </w:tcPr>
          <w:p w14:paraId="0E8043FD" w14:textId="77777777" w:rsidR="009842EA" w:rsidRDefault="009842EA" w:rsidP="00561ACF"/>
        </w:tc>
      </w:tr>
      <w:tr w:rsidR="009842EA" w14:paraId="20B7FA86" w14:textId="77777777" w:rsidTr="00903B25">
        <w:tc>
          <w:tcPr>
            <w:tcW w:w="2254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0F8E1BEF" w14:textId="77777777" w:rsidR="009842EA" w:rsidRDefault="009842EA" w:rsidP="00561ACF">
            <w:r>
              <w:t>Quantity Assurance:</w:t>
            </w:r>
          </w:p>
        </w:tc>
        <w:tc>
          <w:tcPr>
            <w:tcW w:w="3553" w:type="dxa"/>
            <w:tcBorders>
              <w:left w:val="double" w:sz="4" w:space="0" w:color="auto"/>
            </w:tcBorders>
          </w:tcPr>
          <w:p w14:paraId="59D26761" w14:textId="77777777" w:rsidR="009842EA" w:rsidRDefault="009842EA" w:rsidP="00561ACF"/>
        </w:tc>
        <w:tc>
          <w:tcPr>
            <w:tcW w:w="1418" w:type="dxa"/>
          </w:tcPr>
          <w:p w14:paraId="77D4DFFB" w14:textId="77777777" w:rsidR="009842EA" w:rsidRDefault="009842EA" w:rsidP="00561ACF"/>
        </w:tc>
        <w:tc>
          <w:tcPr>
            <w:tcW w:w="1791" w:type="dxa"/>
          </w:tcPr>
          <w:p w14:paraId="3CA1A807" w14:textId="77777777" w:rsidR="009842EA" w:rsidRDefault="009842EA" w:rsidP="00561ACF"/>
        </w:tc>
      </w:tr>
      <w:tr w:rsidR="009842EA" w14:paraId="7405F492" w14:textId="77777777" w:rsidTr="00903B25">
        <w:tc>
          <w:tcPr>
            <w:tcW w:w="2254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4D12A252" w14:textId="77777777" w:rsidR="009842EA" w:rsidRDefault="009842EA" w:rsidP="00561ACF">
            <w:r>
              <w:t>Technical Approval:</w:t>
            </w:r>
          </w:p>
        </w:tc>
        <w:tc>
          <w:tcPr>
            <w:tcW w:w="3553" w:type="dxa"/>
            <w:tcBorders>
              <w:left w:val="double" w:sz="4" w:space="0" w:color="auto"/>
            </w:tcBorders>
          </w:tcPr>
          <w:p w14:paraId="5EEA141B" w14:textId="77777777" w:rsidR="009842EA" w:rsidRDefault="008024C5" w:rsidP="00E00D55">
            <w:r>
              <w:t xml:space="preserve">Dr. </w:t>
            </w:r>
            <w:r w:rsidR="00E00D55">
              <w:t>Melvin Ferreira</w:t>
            </w:r>
          </w:p>
        </w:tc>
        <w:tc>
          <w:tcPr>
            <w:tcW w:w="1418" w:type="dxa"/>
          </w:tcPr>
          <w:p w14:paraId="5512345D" w14:textId="77777777" w:rsidR="009842EA" w:rsidRDefault="009842EA" w:rsidP="00561ACF"/>
        </w:tc>
        <w:tc>
          <w:tcPr>
            <w:tcW w:w="1791" w:type="dxa"/>
          </w:tcPr>
          <w:p w14:paraId="366FA47C" w14:textId="77777777" w:rsidR="009842EA" w:rsidRDefault="009842EA" w:rsidP="00561ACF"/>
        </w:tc>
      </w:tr>
      <w:tr w:rsidR="009842EA" w14:paraId="4955BA3B" w14:textId="77777777" w:rsidTr="00903B25">
        <w:tc>
          <w:tcPr>
            <w:tcW w:w="2254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238488D7" w14:textId="77777777" w:rsidR="009842EA" w:rsidRDefault="009842EA" w:rsidP="00561ACF">
            <w:r>
              <w:t>Project Manager:</w:t>
            </w:r>
          </w:p>
        </w:tc>
        <w:tc>
          <w:tcPr>
            <w:tcW w:w="3553" w:type="dxa"/>
            <w:tcBorders>
              <w:left w:val="double" w:sz="4" w:space="0" w:color="auto"/>
            </w:tcBorders>
          </w:tcPr>
          <w:p w14:paraId="2E826710" w14:textId="77777777" w:rsidR="009842EA" w:rsidRDefault="00E00D55" w:rsidP="00561ACF">
            <w:r>
              <w:t>Dr. Henri Marais</w:t>
            </w:r>
          </w:p>
        </w:tc>
        <w:tc>
          <w:tcPr>
            <w:tcW w:w="1418" w:type="dxa"/>
          </w:tcPr>
          <w:p w14:paraId="5BB8AB2D" w14:textId="77777777" w:rsidR="009842EA" w:rsidRDefault="009842EA" w:rsidP="00561ACF"/>
        </w:tc>
        <w:tc>
          <w:tcPr>
            <w:tcW w:w="1791" w:type="dxa"/>
          </w:tcPr>
          <w:p w14:paraId="568BB96F" w14:textId="77777777" w:rsidR="009842EA" w:rsidRDefault="009842EA" w:rsidP="00561ACF"/>
        </w:tc>
      </w:tr>
    </w:tbl>
    <w:p w14:paraId="78D63A47" w14:textId="77777777" w:rsidR="009842EA" w:rsidRDefault="009842EA" w:rsidP="00561ACF"/>
    <w:p w14:paraId="4D86B59F" w14:textId="58883B1F" w:rsidR="009842EA" w:rsidRDefault="009842EA" w:rsidP="00903B25">
      <w:pPr>
        <w:pStyle w:val="FrontMatterHeading"/>
      </w:pPr>
      <w:bookmarkStart w:id="4" w:name="_Toc479158439"/>
      <w:r>
        <w:t>Acceptance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553"/>
        <w:gridCol w:w="1418"/>
        <w:gridCol w:w="1791"/>
      </w:tblGrid>
      <w:tr w:rsidR="009842EA" w14:paraId="264E1649" w14:textId="77777777" w:rsidTr="00903B25">
        <w:tc>
          <w:tcPr>
            <w:tcW w:w="225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43F26A1B" w14:textId="77777777" w:rsidR="009842EA" w:rsidRDefault="009842EA" w:rsidP="009842EA">
            <w:r>
              <w:t xml:space="preserve">Checked by </w:t>
            </w:r>
          </w:p>
        </w:tc>
        <w:tc>
          <w:tcPr>
            <w:tcW w:w="3553" w:type="dxa"/>
            <w:tcBorders>
              <w:left w:val="double" w:sz="4" w:space="0" w:color="auto"/>
              <w:bottom w:val="double" w:sz="4" w:space="0" w:color="auto"/>
            </w:tcBorders>
            <w:shd w:val="clear" w:color="auto" w:fill="D4EAF3" w:themeFill="accent1" w:themeFillTint="33"/>
          </w:tcPr>
          <w:p w14:paraId="45DD6360" w14:textId="77777777" w:rsidR="009842EA" w:rsidRDefault="009842EA" w:rsidP="00056964">
            <w:r>
              <w:t>Individual Name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4EAF3" w:themeFill="accent1" w:themeFillTint="33"/>
          </w:tcPr>
          <w:p w14:paraId="593A4459" w14:textId="77777777" w:rsidR="009842EA" w:rsidRDefault="009842EA" w:rsidP="00056964">
            <w:r>
              <w:t>Signature</w:t>
            </w:r>
          </w:p>
        </w:tc>
        <w:tc>
          <w:tcPr>
            <w:tcW w:w="1791" w:type="dxa"/>
            <w:tcBorders>
              <w:bottom w:val="double" w:sz="4" w:space="0" w:color="auto"/>
            </w:tcBorders>
            <w:shd w:val="clear" w:color="auto" w:fill="D4EAF3" w:themeFill="accent1" w:themeFillTint="33"/>
          </w:tcPr>
          <w:p w14:paraId="2B5CE872" w14:textId="77777777" w:rsidR="009842EA" w:rsidRDefault="009842EA" w:rsidP="00056964">
            <w:r>
              <w:t>Date</w:t>
            </w:r>
          </w:p>
        </w:tc>
      </w:tr>
      <w:tr w:rsidR="009842EA" w14:paraId="63C3D958" w14:textId="77777777" w:rsidTr="00903B25">
        <w:tc>
          <w:tcPr>
            <w:tcW w:w="2254" w:type="dxa"/>
            <w:tcBorders>
              <w:top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1CB9C331" w14:textId="77777777" w:rsidR="009842EA" w:rsidRDefault="009842EA" w:rsidP="00056964">
            <w:r>
              <w:t>Approved by:</w:t>
            </w:r>
          </w:p>
        </w:tc>
        <w:tc>
          <w:tcPr>
            <w:tcW w:w="3553" w:type="dxa"/>
            <w:tcBorders>
              <w:top w:val="double" w:sz="4" w:space="0" w:color="auto"/>
              <w:left w:val="double" w:sz="4" w:space="0" w:color="auto"/>
            </w:tcBorders>
          </w:tcPr>
          <w:p w14:paraId="1D81EC05" w14:textId="73D74251" w:rsidR="009842EA" w:rsidRDefault="00DC57AC" w:rsidP="00056964">
            <w:r>
              <w:t>Dr. Henri Marais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C483EA8" w14:textId="77777777" w:rsidR="009842EA" w:rsidRDefault="009842EA" w:rsidP="00056964"/>
        </w:tc>
        <w:tc>
          <w:tcPr>
            <w:tcW w:w="1791" w:type="dxa"/>
            <w:tcBorders>
              <w:top w:val="double" w:sz="4" w:space="0" w:color="auto"/>
            </w:tcBorders>
          </w:tcPr>
          <w:p w14:paraId="1A986769" w14:textId="77777777" w:rsidR="009842EA" w:rsidRDefault="009842EA" w:rsidP="00056964"/>
        </w:tc>
      </w:tr>
    </w:tbl>
    <w:p w14:paraId="6B75F9A1" w14:textId="77777777" w:rsidR="009842EA" w:rsidRDefault="009842EA" w:rsidP="00561ACF"/>
    <w:p w14:paraId="27F68E93" w14:textId="285278F7" w:rsidR="009842EA" w:rsidRDefault="00056964" w:rsidP="00903B25">
      <w:pPr>
        <w:pStyle w:val="FrontMatterHeading"/>
      </w:pPr>
      <w:bookmarkStart w:id="5" w:name="_Toc479158440"/>
      <w:r>
        <w:t>Distribution List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1791"/>
      </w:tblGrid>
      <w:tr w:rsidR="009842EA" w14:paraId="27CECF39" w14:textId="77777777" w:rsidTr="00903B25">
        <w:tc>
          <w:tcPr>
            <w:tcW w:w="254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38C86542" w14:textId="77777777" w:rsidR="009842EA" w:rsidRDefault="009842EA" w:rsidP="00056964">
            <w:r>
              <w:t>Company</w:t>
            </w:r>
          </w:p>
        </w:tc>
        <w:tc>
          <w:tcPr>
            <w:tcW w:w="467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4EAF3" w:themeFill="accent1" w:themeFillTint="33"/>
          </w:tcPr>
          <w:p w14:paraId="7AE1763B" w14:textId="77777777" w:rsidR="009842EA" w:rsidRDefault="009842EA" w:rsidP="009842EA">
            <w:r>
              <w:t>Individual Name</w:t>
            </w:r>
          </w:p>
        </w:tc>
        <w:tc>
          <w:tcPr>
            <w:tcW w:w="1791" w:type="dxa"/>
            <w:tcBorders>
              <w:bottom w:val="double" w:sz="4" w:space="0" w:color="auto"/>
            </w:tcBorders>
            <w:shd w:val="clear" w:color="auto" w:fill="D4EAF3" w:themeFill="accent1" w:themeFillTint="33"/>
          </w:tcPr>
          <w:p w14:paraId="3681ACCC" w14:textId="77777777" w:rsidR="009842EA" w:rsidRDefault="009842EA" w:rsidP="00056964">
            <w:r>
              <w:t>Date</w:t>
            </w:r>
          </w:p>
        </w:tc>
      </w:tr>
      <w:tr w:rsidR="009842EA" w14:paraId="141CD178" w14:textId="77777777" w:rsidTr="009842EA">
        <w:tc>
          <w:tcPr>
            <w:tcW w:w="2547" w:type="dxa"/>
            <w:tcBorders>
              <w:top w:val="double" w:sz="4" w:space="0" w:color="auto"/>
              <w:right w:val="double" w:sz="4" w:space="0" w:color="auto"/>
            </w:tcBorders>
          </w:tcPr>
          <w:p w14:paraId="43F091A0" w14:textId="77777777" w:rsidR="009842EA" w:rsidRDefault="00E00D55" w:rsidP="00056964">
            <w:r>
              <w:t>North-West University</w:t>
            </w:r>
          </w:p>
        </w:tc>
        <w:tc>
          <w:tcPr>
            <w:tcW w:w="4678" w:type="dxa"/>
            <w:tcBorders>
              <w:top w:val="double" w:sz="4" w:space="0" w:color="auto"/>
              <w:left w:val="double" w:sz="4" w:space="0" w:color="auto"/>
            </w:tcBorders>
          </w:tcPr>
          <w:p w14:paraId="7F0F91BF" w14:textId="07D0AC05" w:rsidR="009842EA" w:rsidRDefault="00E67D4A" w:rsidP="002935C1">
            <w:r>
              <w:t>Dr. Henri Marais</w:t>
            </w:r>
          </w:p>
        </w:tc>
        <w:tc>
          <w:tcPr>
            <w:tcW w:w="1791" w:type="dxa"/>
            <w:tcBorders>
              <w:top w:val="double" w:sz="4" w:space="0" w:color="auto"/>
            </w:tcBorders>
          </w:tcPr>
          <w:p w14:paraId="13573870" w14:textId="77777777" w:rsidR="009842EA" w:rsidRDefault="009842EA" w:rsidP="00056964"/>
        </w:tc>
      </w:tr>
      <w:tr w:rsidR="009842EA" w14:paraId="40DC21B4" w14:textId="77777777" w:rsidTr="009842EA">
        <w:tc>
          <w:tcPr>
            <w:tcW w:w="2547" w:type="dxa"/>
            <w:tcBorders>
              <w:right w:val="double" w:sz="4" w:space="0" w:color="auto"/>
            </w:tcBorders>
          </w:tcPr>
          <w:p w14:paraId="309CA596" w14:textId="75F87FB8" w:rsidR="009842EA" w:rsidRDefault="007D068D" w:rsidP="00056964">
            <w:r>
              <w:t>North-West University</w:t>
            </w:r>
          </w:p>
        </w:tc>
        <w:tc>
          <w:tcPr>
            <w:tcW w:w="4678" w:type="dxa"/>
            <w:tcBorders>
              <w:left w:val="double" w:sz="4" w:space="0" w:color="auto"/>
            </w:tcBorders>
          </w:tcPr>
          <w:p w14:paraId="04893FCA" w14:textId="017740BB" w:rsidR="009842EA" w:rsidRDefault="00E67D4A" w:rsidP="00056964">
            <w:r>
              <w:t>REII327 2020 class</w:t>
            </w:r>
          </w:p>
        </w:tc>
        <w:tc>
          <w:tcPr>
            <w:tcW w:w="1791" w:type="dxa"/>
          </w:tcPr>
          <w:p w14:paraId="2060E920" w14:textId="77777777" w:rsidR="009842EA" w:rsidRDefault="009842EA" w:rsidP="00056964"/>
        </w:tc>
      </w:tr>
    </w:tbl>
    <w:p w14:paraId="7E2FD63B" w14:textId="77777777" w:rsidR="009842EA" w:rsidRDefault="009842EA" w:rsidP="00561ACF"/>
    <w:p w14:paraId="0C3A872E" w14:textId="7D51051A" w:rsidR="009842EA" w:rsidRDefault="00056964" w:rsidP="00903B25">
      <w:pPr>
        <w:pStyle w:val="FrontMatterHeading"/>
      </w:pPr>
      <w:bookmarkStart w:id="6" w:name="_Toc479158441"/>
      <w:r>
        <w:t>Security Levels and Restrictions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379"/>
        <w:gridCol w:w="1791"/>
      </w:tblGrid>
      <w:tr w:rsidR="00056964" w14:paraId="03934FF7" w14:textId="77777777" w:rsidTr="00903B25">
        <w:tc>
          <w:tcPr>
            <w:tcW w:w="846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3C6098FF" w14:textId="77777777" w:rsidR="00056964" w:rsidRDefault="00056964" w:rsidP="00056964">
            <w:r>
              <w:t>Level</w:t>
            </w:r>
          </w:p>
        </w:tc>
        <w:tc>
          <w:tcPr>
            <w:tcW w:w="63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60DA4BB2" w14:textId="77777777" w:rsidR="00056964" w:rsidRDefault="00056964" w:rsidP="00056964">
            <w:r>
              <w:t>Description</w:t>
            </w:r>
          </w:p>
        </w:tc>
        <w:tc>
          <w:tcPr>
            <w:tcW w:w="1791" w:type="dxa"/>
            <w:tcBorders>
              <w:left w:val="double" w:sz="4" w:space="0" w:color="auto"/>
              <w:bottom w:val="double" w:sz="4" w:space="0" w:color="auto"/>
            </w:tcBorders>
            <w:shd w:val="clear" w:color="auto" w:fill="D4EAF3" w:themeFill="accent1" w:themeFillTint="33"/>
          </w:tcPr>
          <w:p w14:paraId="3196DC6F" w14:textId="77777777" w:rsidR="00056964" w:rsidRDefault="00056964" w:rsidP="00056964">
            <w:r>
              <w:t>Applicable Level</w:t>
            </w:r>
          </w:p>
        </w:tc>
      </w:tr>
      <w:tr w:rsidR="00056964" w14:paraId="07E582CE" w14:textId="77777777" w:rsidTr="00903B25">
        <w:tc>
          <w:tcPr>
            <w:tcW w:w="846" w:type="dxa"/>
            <w:tcBorders>
              <w:top w:val="double" w:sz="4" w:space="0" w:color="auto"/>
              <w:right w:val="double" w:sz="4" w:space="0" w:color="auto"/>
            </w:tcBorders>
            <w:shd w:val="clear" w:color="auto" w:fill="D4EAF3" w:themeFill="accent1" w:themeFillTint="33"/>
          </w:tcPr>
          <w:p w14:paraId="456F6EB4" w14:textId="77777777" w:rsidR="00056964" w:rsidRDefault="00056964" w:rsidP="00056964">
            <w:pPr>
              <w:jc w:val="center"/>
            </w:pPr>
            <w:r>
              <w:t>1</w:t>
            </w:r>
          </w:p>
        </w:tc>
        <w:tc>
          <w:tcPr>
            <w:tcW w:w="63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EF6BD2A" w14:textId="77777777" w:rsidR="00056964" w:rsidRDefault="00056964" w:rsidP="00056964">
            <w:r>
              <w:t>Strictly Confidential – not to be distributed</w:t>
            </w:r>
          </w:p>
        </w:tc>
        <w:tc>
          <w:tcPr>
            <w:tcW w:w="1791" w:type="dxa"/>
            <w:tcBorders>
              <w:top w:val="double" w:sz="4" w:space="0" w:color="auto"/>
              <w:left w:val="double" w:sz="4" w:space="0" w:color="auto"/>
            </w:tcBorders>
          </w:tcPr>
          <w:p w14:paraId="3AC3E2ED" w14:textId="77777777" w:rsidR="00056964" w:rsidRDefault="00056964" w:rsidP="000E7466">
            <w:pPr>
              <w:jc w:val="center"/>
            </w:pPr>
          </w:p>
        </w:tc>
      </w:tr>
      <w:tr w:rsidR="00056964" w14:paraId="1D06C624" w14:textId="77777777" w:rsidTr="00903B25">
        <w:tc>
          <w:tcPr>
            <w:tcW w:w="846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0AD7D11C" w14:textId="77777777" w:rsidR="00056964" w:rsidRDefault="00056964" w:rsidP="00056964">
            <w:pPr>
              <w:jc w:val="center"/>
            </w:pPr>
            <w:r>
              <w:t>2</w:t>
            </w:r>
          </w:p>
        </w:tc>
        <w:tc>
          <w:tcPr>
            <w:tcW w:w="6379" w:type="dxa"/>
            <w:tcBorders>
              <w:left w:val="double" w:sz="4" w:space="0" w:color="auto"/>
              <w:right w:val="double" w:sz="4" w:space="0" w:color="auto"/>
            </w:tcBorders>
          </w:tcPr>
          <w:p w14:paraId="147DE276" w14:textId="77777777" w:rsidR="00056964" w:rsidRDefault="00056964" w:rsidP="00056964">
            <w:r>
              <w:t>Company Confidential – distributed inside company</w:t>
            </w:r>
          </w:p>
        </w:tc>
        <w:tc>
          <w:tcPr>
            <w:tcW w:w="1791" w:type="dxa"/>
            <w:tcBorders>
              <w:left w:val="double" w:sz="4" w:space="0" w:color="auto"/>
            </w:tcBorders>
          </w:tcPr>
          <w:p w14:paraId="3C6580B0" w14:textId="77777777" w:rsidR="00056964" w:rsidRDefault="00056964" w:rsidP="000E7466">
            <w:pPr>
              <w:jc w:val="center"/>
            </w:pPr>
          </w:p>
        </w:tc>
      </w:tr>
      <w:tr w:rsidR="00056964" w14:paraId="119BDB0D" w14:textId="77777777" w:rsidTr="00903B25">
        <w:tc>
          <w:tcPr>
            <w:tcW w:w="846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27EC23A1" w14:textId="77777777" w:rsidR="00056964" w:rsidRDefault="00056964" w:rsidP="00056964">
            <w:pPr>
              <w:jc w:val="center"/>
            </w:pPr>
            <w:r>
              <w:t>3</w:t>
            </w:r>
          </w:p>
        </w:tc>
        <w:tc>
          <w:tcPr>
            <w:tcW w:w="6379" w:type="dxa"/>
            <w:tcBorders>
              <w:left w:val="double" w:sz="4" w:space="0" w:color="auto"/>
              <w:right w:val="double" w:sz="4" w:space="0" w:color="auto"/>
            </w:tcBorders>
          </w:tcPr>
          <w:p w14:paraId="291F9515" w14:textId="77777777" w:rsidR="00056964" w:rsidRDefault="00056964" w:rsidP="00056964">
            <w:r>
              <w:t>Client Confidential – distributed to limited clients and contractors</w:t>
            </w:r>
          </w:p>
        </w:tc>
        <w:tc>
          <w:tcPr>
            <w:tcW w:w="1791" w:type="dxa"/>
            <w:tcBorders>
              <w:left w:val="double" w:sz="4" w:space="0" w:color="auto"/>
            </w:tcBorders>
          </w:tcPr>
          <w:p w14:paraId="3BA705F2" w14:textId="77777777" w:rsidR="00056964" w:rsidRPr="00FF5135" w:rsidRDefault="000E7466" w:rsidP="000E7466">
            <w:pPr>
              <w:jc w:val="center"/>
              <w:rPr>
                <w:b/>
                <w:bCs/>
              </w:rPr>
            </w:pPr>
            <w:r w:rsidRPr="00FF5135">
              <w:rPr>
                <w:b/>
                <w:bCs/>
              </w:rPr>
              <w:t>X</w:t>
            </w:r>
          </w:p>
        </w:tc>
      </w:tr>
      <w:tr w:rsidR="00056964" w14:paraId="3F149F38" w14:textId="77777777" w:rsidTr="00903B25">
        <w:tc>
          <w:tcPr>
            <w:tcW w:w="846" w:type="dxa"/>
            <w:tcBorders>
              <w:right w:val="double" w:sz="4" w:space="0" w:color="auto"/>
            </w:tcBorders>
            <w:shd w:val="clear" w:color="auto" w:fill="D4EAF3" w:themeFill="accent1" w:themeFillTint="33"/>
          </w:tcPr>
          <w:p w14:paraId="232F35CD" w14:textId="77777777" w:rsidR="00056964" w:rsidRDefault="00056964" w:rsidP="00056964">
            <w:pPr>
              <w:jc w:val="center"/>
            </w:pPr>
            <w:r>
              <w:t>4</w:t>
            </w:r>
          </w:p>
        </w:tc>
        <w:tc>
          <w:tcPr>
            <w:tcW w:w="6379" w:type="dxa"/>
            <w:tcBorders>
              <w:left w:val="double" w:sz="4" w:space="0" w:color="auto"/>
              <w:right w:val="double" w:sz="4" w:space="0" w:color="auto"/>
            </w:tcBorders>
          </w:tcPr>
          <w:p w14:paraId="652FB62A" w14:textId="77777777" w:rsidR="00056964" w:rsidRDefault="00056964" w:rsidP="00056964">
            <w:r>
              <w:t>Public Domain – distributed freely</w:t>
            </w:r>
          </w:p>
        </w:tc>
        <w:tc>
          <w:tcPr>
            <w:tcW w:w="1791" w:type="dxa"/>
            <w:tcBorders>
              <w:left w:val="double" w:sz="4" w:space="0" w:color="auto"/>
            </w:tcBorders>
          </w:tcPr>
          <w:p w14:paraId="726C480A" w14:textId="77777777" w:rsidR="00056964" w:rsidRDefault="00056964" w:rsidP="000E7466">
            <w:pPr>
              <w:jc w:val="center"/>
            </w:pPr>
          </w:p>
        </w:tc>
      </w:tr>
    </w:tbl>
    <w:p w14:paraId="152CFD4A" w14:textId="77777777" w:rsidR="00056964" w:rsidRDefault="00056964" w:rsidP="00561ACF"/>
    <w:p w14:paraId="79FDC078" w14:textId="283DA56A" w:rsidR="00056964" w:rsidRDefault="00056964" w:rsidP="00903B25">
      <w:pPr>
        <w:pStyle w:val="FrontMatterHeading"/>
      </w:pPr>
      <w:bookmarkStart w:id="7" w:name="_Toc479158442"/>
      <w:r>
        <w:t>Contact Information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A6954" w14:paraId="52434FC0" w14:textId="77777777" w:rsidTr="00903B25">
        <w:tc>
          <w:tcPr>
            <w:tcW w:w="2547" w:type="dxa"/>
            <w:shd w:val="clear" w:color="auto" w:fill="D4EAF3" w:themeFill="accent1" w:themeFillTint="33"/>
          </w:tcPr>
          <w:p w14:paraId="16CDAB77" w14:textId="77777777" w:rsidR="00EA6954" w:rsidRDefault="00EA6954" w:rsidP="00561ACF">
            <w:r>
              <w:t>Contact Person</w:t>
            </w:r>
          </w:p>
        </w:tc>
        <w:sdt>
          <w:sdtPr>
            <w:alias w:val="Author"/>
            <w:tag w:val=""/>
            <w:id w:val="597529898"/>
            <w:placeholder>
              <w:docPart w:val="1FD756B68EAE45D8BD1FB13837BD15B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469" w:type="dxa"/>
              </w:tcPr>
              <w:p w14:paraId="6B37AF0C" w14:textId="77777777" w:rsidR="00EA6954" w:rsidRPr="00A04844" w:rsidRDefault="008024C5" w:rsidP="00886974">
                <w:r>
                  <w:t>Dr. Henri Marais</w:t>
                </w:r>
              </w:p>
            </w:tc>
          </w:sdtContent>
        </w:sdt>
      </w:tr>
      <w:tr w:rsidR="00EA6954" w14:paraId="5FF07EC7" w14:textId="77777777" w:rsidTr="00903B25">
        <w:tc>
          <w:tcPr>
            <w:tcW w:w="2547" w:type="dxa"/>
            <w:shd w:val="clear" w:color="auto" w:fill="D4EAF3" w:themeFill="accent1" w:themeFillTint="33"/>
          </w:tcPr>
          <w:p w14:paraId="7B576445" w14:textId="77777777" w:rsidR="00EA6954" w:rsidRDefault="00EA6954" w:rsidP="00561ACF">
            <w:r>
              <w:t>Company</w:t>
            </w:r>
          </w:p>
        </w:tc>
        <w:tc>
          <w:tcPr>
            <w:tcW w:w="6469" w:type="dxa"/>
          </w:tcPr>
          <w:p w14:paraId="62AE9E01" w14:textId="77777777" w:rsidR="00EA6954" w:rsidRPr="00A04844" w:rsidRDefault="00E00D55" w:rsidP="00886974">
            <w:r>
              <w:t>North-West University</w:t>
            </w:r>
          </w:p>
        </w:tc>
      </w:tr>
      <w:tr w:rsidR="00EA6954" w14:paraId="6C5A9D1F" w14:textId="77777777" w:rsidTr="00903B25">
        <w:tc>
          <w:tcPr>
            <w:tcW w:w="2547" w:type="dxa"/>
            <w:shd w:val="clear" w:color="auto" w:fill="D4EAF3" w:themeFill="accent1" w:themeFillTint="33"/>
          </w:tcPr>
          <w:p w14:paraId="283C8025" w14:textId="77777777" w:rsidR="00EA6954" w:rsidRDefault="00EA6954" w:rsidP="00561ACF">
            <w:r>
              <w:t>Street Address</w:t>
            </w:r>
          </w:p>
        </w:tc>
        <w:tc>
          <w:tcPr>
            <w:tcW w:w="6469" w:type="dxa"/>
          </w:tcPr>
          <w:p w14:paraId="340CDBD7" w14:textId="77777777" w:rsidR="00EA6954" w:rsidRPr="00A04844" w:rsidRDefault="00E00D55" w:rsidP="00886974">
            <w:r>
              <w:t>11 Hoffman street, Potchefstroom, 2535</w:t>
            </w:r>
          </w:p>
        </w:tc>
      </w:tr>
      <w:tr w:rsidR="00EA6954" w14:paraId="18F455EF" w14:textId="77777777" w:rsidTr="00903B25">
        <w:tc>
          <w:tcPr>
            <w:tcW w:w="2547" w:type="dxa"/>
            <w:shd w:val="clear" w:color="auto" w:fill="D4EAF3" w:themeFill="accent1" w:themeFillTint="33"/>
          </w:tcPr>
          <w:p w14:paraId="6B4A9C2E" w14:textId="77777777" w:rsidR="00EA6954" w:rsidRDefault="00EA6954" w:rsidP="00561ACF">
            <w:r>
              <w:t>Telephone Number</w:t>
            </w:r>
          </w:p>
        </w:tc>
        <w:tc>
          <w:tcPr>
            <w:tcW w:w="6469" w:type="dxa"/>
          </w:tcPr>
          <w:p w14:paraId="28567C89" w14:textId="77777777" w:rsidR="00EA6954" w:rsidRPr="00A04844" w:rsidRDefault="00E00D55" w:rsidP="002935C1">
            <w:r>
              <w:t>0182991973</w:t>
            </w:r>
          </w:p>
        </w:tc>
      </w:tr>
      <w:tr w:rsidR="00EA6954" w14:paraId="5DF63FA5" w14:textId="77777777" w:rsidTr="00903B25">
        <w:tc>
          <w:tcPr>
            <w:tcW w:w="2547" w:type="dxa"/>
            <w:shd w:val="clear" w:color="auto" w:fill="D4EAF3" w:themeFill="accent1" w:themeFillTint="33"/>
          </w:tcPr>
          <w:p w14:paraId="70917435" w14:textId="77777777" w:rsidR="00EA6954" w:rsidRDefault="00EA6954" w:rsidP="00561ACF">
            <w:r>
              <w:t>Email address</w:t>
            </w:r>
          </w:p>
        </w:tc>
        <w:tc>
          <w:tcPr>
            <w:tcW w:w="6469" w:type="dxa"/>
          </w:tcPr>
          <w:p w14:paraId="172412E9" w14:textId="77777777" w:rsidR="00EA6954" w:rsidRPr="00A04844" w:rsidRDefault="00E00D55" w:rsidP="002935C1">
            <w:r>
              <w:rPr>
                <w:rStyle w:val="Hyperlink"/>
              </w:rPr>
              <w:t>henri.marais@nwu.ac.za</w:t>
            </w:r>
          </w:p>
        </w:tc>
      </w:tr>
      <w:tr w:rsidR="00EA6954" w14:paraId="0C7B9BE1" w14:textId="77777777" w:rsidTr="00903B25">
        <w:tc>
          <w:tcPr>
            <w:tcW w:w="2547" w:type="dxa"/>
            <w:shd w:val="clear" w:color="auto" w:fill="D4EAF3" w:themeFill="accent1" w:themeFillTint="33"/>
          </w:tcPr>
          <w:p w14:paraId="4AF49653" w14:textId="77777777" w:rsidR="00EA6954" w:rsidRDefault="00EA6954" w:rsidP="00561ACF">
            <w:r>
              <w:t>Web site</w:t>
            </w:r>
          </w:p>
        </w:tc>
        <w:tc>
          <w:tcPr>
            <w:tcW w:w="6469" w:type="dxa"/>
          </w:tcPr>
          <w:p w14:paraId="2437D1E2" w14:textId="7C0C423B" w:rsidR="00EA6954" w:rsidRDefault="00FF5135" w:rsidP="00886974">
            <w:r>
              <w:t>N/A</w:t>
            </w:r>
          </w:p>
        </w:tc>
      </w:tr>
    </w:tbl>
    <w:p w14:paraId="7D17B2DE" w14:textId="77777777" w:rsidR="00056964" w:rsidRDefault="00056964">
      <w:pPr>
        <w:pStyle w:val="TOC1"/>
        <w:tabs>
          <w:tab w:val="left" w:pos="440"/>
          <w:tab w:val="right" w:leader="dot" w:pos="9016"/>
        </w:tabs>
        <w:rPr>
          <w:b w:val="0"/>
          <w:bCs w:val="0"/>
          <w:caps w:val="0"/>
          <w:sz w:val="22"/>
          <w:szCs w:val="22"/>
        </w:rPr>
      </w:pPr>
    </w:p>
    <w:p w14:paraId="1135EE54" w14:textId="77777777" w:rsidR="00056964" w:rsidRPr="00C57B7D" w:rsidRDefault="00C57B7D" w:rsidP="00C57B7D">
      <w:pPr>
        <w:rPr>
          <w:b/>
          <w:color w:val="3494BA" w:themeColor="accent1"/>
          <w:sz w:val="28"/>
        </w:rPr>
      </w:pPr>
      <w:r w:rsidRPr="00C57B7D">
        <w:rPr>
          <w:b/>
          <w:color w:val="3494BA" w:themeColor="accent1"/>
          <w:sz w:val="28"/>
        </w:rPr>
        <w:lastRenderedPageBreak/>
        <w:t>TABLE OF CONTENTS</w:t>
      </w:r>
    </w:p>
    <w:p w14:paraId="5D04D3C5" w14:textId="77777777" w:rsidR="00116166" w:rsidRDefault="00056964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158437" w:history="1">
        <w:r w:rsidR="00116166" w:rsidRPr="00F00C7B">
          <w:rPr>
            <w:rStyle w:val="Hyperlink"/>
            <w:noProof/>
          </w:rPr>
          <w:t>Document Identification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_Toc479158437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i</w:t>
        </w:r>
        <w:r w:rsidR="00116166">
          <w:rPr>
            <w:noProof/>
            <w:webHidden/>
          </w:rPr>
          <w:fldChar w:fldCharType="end"/>
        </w:r>
      </w:hyperlink>
    </w:p>
    <w:p w14:paraId="1D3D22CE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38" w:history="1">
        <w:r w:rsidR="00116166" w:rsidRPr="00F00C7B">
          <w:rPr>
            <w:rStyle w:val="Hyperlink"/>
            <w:noProof/>
          </w:rPr>
          <w:t>Origination and Approval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_Toc479158438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i</w:t>
        </w:r>
        <w:r w:rsidR="00116166">
          <w:rPr>
            <w:noProof/>
            <w:webHidden/>
          </w:rPr>
          <w:fldChar w:fldCharType="end"/>
        </w:r>
      </w:hyperlink>
    </w:p>
    <w:p w14:paraId="4D6D0470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39" w:history="1">
        <w:r w:rsidR="00116166" w:rsidRPr="00F00C7B">
          <w:rPr>
            <w:rStyle w:val="Hyperlink"/>
            <w:noProof/>
          </w:rPr>
          <w:t>Acceptance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_Toc479158439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i</w:t>
        </w:r>
        <w:r w:rsidR="00116166">
          <w:rPr>
            <w:noProof/>
            <w:webHidden/>
          </w:rPr>
          <w:fldChar w:fldCharType="end"/>
        </w:r>
      </w:hyperlink>
    </w:p>
    <w:p w14:paraId="6A502117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40" w:history="1">
        <w:r w:rsidR="00116166" w:rsidRPr="00F00C7B">
          <w:rPr>
            <w:rStyle w:val="Hyperlink"/>
            <w:noProof/>
          </w:rPr>
          <w:t>Distribution List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_Toc479158440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i</w:t>
        </w:r>
        <w:r w:rsidR="00116166">
          <w:rPr>
            <w:noProof/>
            <w:webHidden/>
          </w:rPr>
          <w:fldChar w:fldCharType="end"/>
        </w:r>
      </w:hyperlink>
    </w:p>
    <w:p w14:paraId="1F12587B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41" w:history="1">
        <w:r w:rsidR="00116166" w:rsidRPr="00F00C7B">
          <w:rPr>
            <w:rStyle w:val="Hyperlink"/>
            <w:noProof/>
          </w:rPr>
          <w:t>Security Levels and Restrictions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_Toc479158441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i</w:t>
        </w:r>
        <w:r w:rsidR="00116166">
          <w:rPr>
            <w:noProof/>
            <w:webHidden/>
          </w:rPr>
          <w:fldChar w:fldCharType="end"/>
        </w:r>
      </w:hyperlink>
    </w:p>
    <w:p w14:paraId="1DD93A75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42" w:history="1">
        <w:r w:rsidR="00116166" w:rsidRPr="00F00C7B">
          <w:rPr>
            <w:rStyle w:val="Hyperlink"/>
            <w:noProof/>
          </w:rPr>
          <w:t>Contact Information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_Toc479158442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i</w:t>
        </w:r>
        <w:r w:rsidR="00116166">
          <w:rPr>
            <w:noProof/>
            <w:webHidden/>
          </w:rPr>
          <w:fldChar w:fldCharType="end"/>
        </w:r>
      </w:hyperlink>
    </w:p>
    <w:p w14:paraId="31A450D4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43" w:history="1">
        <w:r w:rsidR="00116166" w:rsidRPr="00F00C7B">
          <w:rPr>
            <w:rStyle w:val="Hyperlink"/>
            <w:noProof/>
          </w:rPr>
          <w:t>List of Figures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_Toc479158443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iii</w:t>
        </w:r>
        <w:r w:rsidR="00116166">
          <w:rPr>
            <w:noProof/>
            <w:webHidden/>
          </w:rPr>
          <w:fldChar w:fldCharType="end"/>
        </w:r>
      </w:hyperlink>
    </w:p>
    <w:p w14:paraId="07BDA2F2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44" w:history="1">
        <w:r w:rsidR="00116166" w:rsidRPr="00F00C7B">
          <w:rPr>
            <w:rStyle w:val="Hyperlink"/>
            <w:noProof/>
          </w:rPr>
          <w:t>List of Tables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_Toc479158444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iii</w:t>
        </w:r>
        <w:r w:rsidR="00116166">
          <w:rPr>
            <w:noProof/>
            <w:webHidden/>
          </w:rPr>
          <w:fldChar w:fldCharType="end"/>
        </w:r>
      </w:hyperlink>
    </w:p>
    <w:p w14:paraId="1120CDCC" w14:textId="77777777" w:rsidR="00116166" w:rsidRDefault="001122D6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45" w:history="1">
        <w:r w:rsidR="00116166" w:rsidRPr="00F00C7B">
          <w:rPr>
            <w:rStyle w:val="Hyperlink"/>
            <w:noProof/>
          </w:rPr>
          <w:t>1</w:t>
        </w:r>
        <w:r w:rsidR="0011616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Introduction and scope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_Toc479158445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1</w:t>
        </w:r>
        <w:r w:rsidR="00116166">
          <w:rPr>
            <w:noProof/>
            <w:webHidden/>
          </w:rPr>
          <w:fldChar w:fldCharType="end"/>
        </w:r>
      </w:hyperlink>
    </w:p>
    <w:p w14:paraId="3283C135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46" w:history="1">
        <w:r w:rsidR="00116166" w:rsidRPr="00F00C7B">
          <w:rPr>
            <w:rStyle w:val="Hyperlink"/>
            <w:noProof/>
          </w:rPr>
          <w:t>1.1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Identification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_Toc479158446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1</w:t>
        </w:r>
        <w:r w:rsidR="00116166">
          <w:rPr>
            <w:noProof/>
            <w:webHidden/>
          </w:rPr>
          <w:fldChar w:fldCharType="end"/>
        </w:r>
      </w:hyperlink>
    </w:p>
    <w:p w14:paraId="0397EDA4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47" w:history="1">
        <w:r w:rsidR="00116166" w:rsidRPr="00F00C7B">
          <w:rPr>
            <w:rStyle w:val="Hyperlink"/>
            <w:noProof/>
          </w:rPr>
          <w:t>1.2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Intended use of the power source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_Toc479158447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1</w:t>
        </w:r>
        <w:r w:rsidR="00116166">
          <w:rPr>
            <w:noProof/>
            <w:webHidden/>
          </w:rPr>
          <w:fldChar w:fldCharType="end"/>
        </w:r>
      </w:hyperlink>
    </w:p>
    <w:p w14:paraId="768468D1" w14:textId="77777777" w:rsidR="00116166" w:rsidRDefault="001122D6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48" w:history="1">
        <w:r w:rsidR="00116166" w:rsidRPr="00F00C7B">
          <w:rPr>
            <w:rStyle w:val="Hyperlink"/>
            <w:noProof/>
          </w:rPr>
          <w:t>2</w:t>
        </w:r>
        <w:r w:rsidR="0011616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Applicable and other referenced documents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_Toc479158448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1</w:t>
        </w:r>
        <w:r w:rsidR="00116166">
          <w:rPr>
            <w:noProof/>
            <w:webHidden/>
          </w:rPr>
          <w:fldChar w:fldCharType="end"/>
        </w:r>
      </w:hyperlink>
    </w:p>
    <w:p w14:paraId="50B61BA0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49" w:history="1">
        <w:r w:rsidR="00116166" w:rsidRPr="00F00C7B">
          <w:rPr>
            <w:rStyle w:val="Hyperlink"/>
            <w:noProof/>
          </w:rPr>
          <w:t>2.1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Applicable documents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_Toc479158449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1</w:t>
        </w:r>
        <w:r w:rsidR="00116166">
          <w:rPr>
            <w:noProof/>
            <w:webHidden/>
          </w:rPr>
          <w:fldChar w:fldCharType="end"/>
        </w:r>
      </w:hyperlink>
    </w:p>
    <w:p w14:paraId="754EB325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50" w:history="1">
        <w:r w:rsidR="00116166" w:rsidRPr="00F00C7B">
          <w:rPr>
            <w:rStyle w:val="Hyperlink"/>
            <w:noProof/>
          </w:rPr>
          <w:t>2.2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Other referenced documents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_Toc479158450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1</w:t>
        </w:r>
        <w:r w:rsidR="00116166">
          <w:rPr>
            <w:noProof/>
            <w:webHidden/>
          </w:rPr>
          <w:fldChar w:fldCharType="end"/>
        </w:r>
      </w:hyperlink>
    </w:p>
    <w:p w14:paraId="673B9377" w14:textId="77777777" w:rsidR="00116166" w:rsidRDefault="001122D6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51" w:history="1">
        <w:r w:rsidR="00116166" w:rsidRPr="00F00C7B">
          <w:rPr>
            <w:rStyle w:val="Hyperlink"/>
            <w:noProof/>
          </w:rPr>
          <w:t>3</w:t>
        </w:r>
        <w:r w:rsidR="0011616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Definitions, Acronyms, and Abbreviations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_Toc479158451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73953456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52" w:history="1">
        <w:r w:rsidR="00116166" w:rsidRPr="00F00C7B">
          <w:rPr>
            <w:rStyle w:val="Hyperlink"/>
            <w:noProof/>
          </w:rPr>
          <w:t>3.1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Definitions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_Toc479158452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3E05CDF7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53" w:history="1">
        <w:r w:rsidR="00116166" w:rsidRPr="00F00C7B">
          <w:rPr>
            <w:rStyle w:val="Hyperlink"/>
            <w:noProof/>
          </w:rPr>
          <w:t>3.2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Acronyms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_Toc479158453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7FBB46FB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54" w:history="1">
        <w:r w:rsidR="00116166" w:rsidRPr="00F00C7B">
          <w:rPr>
            <w:rStyle w:val="Hyperlink"/>
            <w:noProof/>
          </w:rPr>
          <w:t>3.3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Abbreviations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_Toc479158454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4E9F0B9C" w14:textId="77777777" w:rsidR="00116166" w:rsidRDefault="001122D6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55" w:history="1">
        <w:r w:rsidR="00116166" w:rsidRPr="00F00C7B">
          <w:rPr>
            <w:rStyle w:val="Hyperlink"/>
            <w:noProof/>
          </w:rPr>
          <w:t>4</w:t>
        </w:r>
        <w:r w:rsidR="0011616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_Toc479158455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468D4666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56" w:history="1">
        <w:r w:rsidR="00116166" w:rsidRPr="00F00C7B">
          <w:rPr>
            <w:rStyle w:val="Hyperlink"/>
            <w:noProof/>
          </w:rPr>
          <w:t>4.1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Identification of external interfaces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_Toc479158456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34D29205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57" w:history="1">
        <w:r w:rsidR="00116166" w:rsidRPr="00F00C7B">
          <w:rPr>
            <w:rStyle w:val="Hyperlink"/>
            <w:noProof/>
          </w:rPr>
          <w:t>4.2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Identification of states and modes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_Toc479158457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0D3890ED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58" w:history="1">
        <w:r w:rsidR="00116166" w:rsidRPr="00F00C7B">
          <w:rPr>
            <w:rStyle w:val="Hyperlink"/>
            <w:noProof/>
          </w:rPr>
          <w:t>4.3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System function and performance 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_Toc479158458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4E1C9609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59" w:history="1">
        <w:r w:rsidR="00116166" w:rsidRPr="00F00C7B">
          <w:rPr>
            <w:rStyle w:val="Hyperlink"/>
            <w:noProof/>
          </w:rPr>
          <w:t>4.4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Relationship between states and modes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_Toc479158459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39B4AB1D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60" w:history="1">
        <w:r w:rsidR="00116166" w:rsidRPr="00F00C7B">
          <w:rPr>
            <w:rStyle w:val="Hyperlink"/>
            <w:noProof/>
          </w:rPr>
          <w:t>4.5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System external interface 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_Toc479158460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63155B30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61" w:history="1">
        <w:r w:rsidR="00116166" w:rsidRPr="00F00C7B">
          <w:rPr>
            <w:rStyle w:val="Hyperlink"/>
            <w:noProof/>
          </w:rPr>
          <w:t>4.6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Environmental 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_Toc479158461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4558309B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62" w:history="1">
        <w:r w:rsidR="00116166" w:rsidRPr="00F00C7B">
          <w:rPr>
            <w:rStyle w:val="Hyperlink"/>
            <w:noProof/>
          </w:rPr>
          <w:t>4.7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External resource 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_Toc479158462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634D80ED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63" w:history="1">
        <w:r w:rsidR="00116166" w:rsidRPr="00F00C7B">
          <w:rPr>
            <w:rStyle w:val="Hyperlink"/>
            <w:noProof/>
          </w:rPr>
          <w:t>4.8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Physical 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_Toc479158463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2F57DD0A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64" w:history="1">
        <w:r w:rsidR="00116166" w:rsidRPr="00F00C7B">
          <w:rPr>
            <w:rStyle w:val="Hyperlink"/>
            <w:noProof/>
          </w:rPr>
          <w:t>4.9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Other qualities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_Toc479158464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58C79369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65" w:history="1">
        <w:r w:rsidR="00116166" w:rsidRPr="00F00C7B">
          <w:rPr>
            <w:rStyle w:val="Hyperlink"/>
            <w:noProof/>
          </w:rPr>
          <w:t>4.10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Design and construction 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_Toc479158465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7B6F079F" w14:textId="77777777" w:rsidR="00116166" w:rsidRDefault="001122D6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66" w:history="1">
        <w:r w:rsidR="00116166" w:rsidRPr="00F00C7B">
          <w:rPr>
            <w:rStyle w:val="Hyperlink"/>
            <w:noProof/>
          </w:rPr>
          <w:t>5</w:t>
        </w:r>
        <w:r w:rsidR="0011616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Notes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_Toc479158466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6D844EDA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67" w:history="1">
        <w:r w:rsidR="00116166" w:rsidRPr="00F00C7B">
          <w:rPr>
            <w:rStyle w:val="Hyperlink"/>
            <w:noProof/>
          </w:rPr>
          <w:t>5.1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Verification 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_Toc479158467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07D1F736" w14:textId="77777777" w:rsidR="00116166" w:rsidRDefault="001122D6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79158468" w:history="1">
        <w:r w:rsidR="00116166" w:rsidRPr="00F00C7B">
          <w:rPr>
            <w:rStyle w:val="Hyperlink"/>
            <w:noProof/>
          </w:rPr>
          <w:t>5.2</w:t>
        </w:r>
        <w:r w:rsidR="00116166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16166" w:rsidRPr="00F00C7B">
          <w:rPr>
            <w:rStyle w:val="Hyperlink"/>
            <w:noProof/>
          </w:rPr>
          <w:t>List of safety requirements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_Toc479158468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2</w:t>
        </w:r>
        <w:r w:rsidR="00116166">
          <w:rPr>
            <w:noProof/>
            <w:webHidden/>
          </w:rPr>
          <w:fldChar w:fldCharType="end"/>
        </w:r>
      </w:hyperlink>
    </w:p>
    <w:p w14:paraId="1D058964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69" w:history="1">
        <w:r w:rsidR="00116166" w:rsidRPr="00F00C7B">
          <w:rPr>
            <w:rStyle w:val="Hyperlink"/>
            <w:noProof/>
          </w:rPr>
          <w:t>Document History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_Toc479158469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3</w:t>
        </w:r>
        <w:r w:rsidR="00116166">
          <w:rPr>
            <w:noProof/>
            <w:webHidden/>
          </w:rPr>
          <w:fldChar w:fldCharType="end"/>
        </w:r>
      </w:hyperlink>
    </w:p>
    <w:p w14:paraId="787492B2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70" w:history="1">
        <w:r w:rsidR="00116166" w:rsidRPr="00F00C7B">
          <w:rPr>
            <w:rStyle w:val="Hyperlink"/>
            <w:noProof/>
          </w:rPr>
          <w:t>Revision History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_Toc479158470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3</w:t>
        </w:r>
        <w:r w:rsidR="00116166">
          <w:rPr>
            <w:noProof/>
            <w:webHidden/>
          </w:rPr>
          <w:fldChar w:fldCharType="end"/>
        </w:r>
      </w:hyperlink>
    </w:p>
    <w:p w14:paraId="2B2CC0E9" w14:textId="77777777" w:rsidR="00116166" w:rsidRDefault="001122D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79158471" w:history="1">
        <w:r w:rsidR="00116166" w:rsidRPr="00F00C7B">
          <w:rPr>
            <w:rStyle w:val="Hyperlink"/>
            <w:noProof/>
          </w:rPr>
          <w:t>Authorisation History</w:t>
        </w:r>
        <w:r w:rsidR="00116166">
          <w:rPr>
            <w:noProof/>
            <w:webHidden/>
          </w:rPr>
          <w:tab/>
        </w:r>
        <w:r w:rsidR="00116166">
          <w:rPr>
            <w:noProof/>
            <w:webHidden/>
          </w:rPr>
          <w:fldChar w:fldCharType="begin"/>
        </w:r>
        <w:r w:rsidR="00116166">
          <w:rPr>
            <w:noProof/>
            <w:webHidden/>
          </w:rPr>
          <w:instrText xml:space="preserve"> PAGEREF _Toc479158471 \h </w:instrText>
        </w:r>
        <w:r w:rsidR="00116166">
          <w:rPr>
            <w:noProof/>
            <w:webHidden/>
          </w:rPr>
        </w:r>
        <w:r w:rsidR="00116166">
          <w:rPr>
            <w:noProof/>
            <w:webHidden/>
          </w:rPr>
          <w:fldChar w:fldCharType="separate"/>
        </w:r>
        <w:r w:rsidR="00116166">
          <w:rPr>
            <w:noProof/>
            <w:webHidden/>
          </w:rPr>
          <w:t>3</w:t>
        </w:r>
        <w:r w:rsidR="00116166">
          <w:rPr>
            <w:noProof/>
            <w:webHidden/>
          </w:rPr>
          <w:fldChar w:fldCharType="end"/>
        </w:r>
      </w:hyperlink>
    </w:p>
    <w:p w14:paraId="6EF16310" w14:textId="77777777" w:rsidR="00056964" w:rsidRDefault="00056964" w:rsidP="00561ACF">
      <w:r>
        <w:fldChar w:fldCharType="end"/>
      </w:r>
    </w:p>
    <w:p w14:paraId="3D725466" w14:textId="77777777" w:rsidR="00C57B7D" w:rsidRDefault="00C57B7D" w:rsidP="00561ACF"/>
    <w:p w14:paraId="661CA2FF" w14:textId="77777777" w:rsidR="00903B25" w:rsidRPr="00903B25" w:rsidRDefault="00903B25" w:rsidP="00903B25">
      <w:pPr>
        <w:pStyle w:val="FrontMatterHeading"/>
      </w:pPr>
      <w:bookmarkStart w:id="8" w:name="_Toc479158443"/>
      <w:r w:rsidRPr="00903B25">
        <w:lastRenderedPageBreak/>
        <w:t>List of Figures</w:t>
      </w:r>
      <w:bookmarkEnd w:id="8"/>
    </w:p>
    <w:p w14:paraId="73A5F796" w14:textId="77777777" w:rsidR="00903B25" w:rsidRDefault="006D35C0" w:rsidP="00561ACF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"Figure" </w:instrText>
      </w:r>
      <w:r>
        <w:rPr>
          <w:b/>
          <w:bCs/>
          <w:noProof/>
          <w:lang w:val="en-US"/>
        </w:rPr>
        <w:fldChar w:fldCharType="separate"/>
      </w:r>
      <w:r w:rsidR="00073AB3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4118255C" w14:textId="77777777" w:rsidR="00903B25" w:rsidRDefault="00903B25" w:rsidP="00561ACF"/>
    <w:p w14:paraId="565E1B9A" w14:textId="77777777" w:rsidR="00903B25" w:rsidRDefault="00903B25" w:rsidP="00903B25">
      <w:pPr>
        <w:pStyle w:val="FrontMatterHeading"/>
      </w:pPr>
      <w:bookmarkStart w:id="9" w:name="_Toc479158444"/>
      <w:r>
        <w:t>List of Tables</w:t>
      </w:r>
      <w:bookmarkEnd w:id="9"/>
    </w:p>
    <w:p w14:paraId="7355D356" w14:textId="77777777" w:rsidR="00903B25" w:rsidRDefault="006D35C0" w:rsidP="00561ACF">
      <w:r>
        <w:rPr>
          <w:b/>
          <w:bCs/>
          <w:smallCaps/>
          <w:noProof/>
          <w:sz w:val="20"/>
          <w:szCs w:val="20"/>
          <w:lang w:val="en-US"/>
        </w:rPr>
        <w:fldChar w:fldCharType="begin"/>
      </w:r>
      <w:r>
        <w:rPr>
          <w:b/>
          <w:bCs/>
          <w:smallCaps/>
          <w:noProof/>
          <w:sz w:val="20"/>
          <w:szCs w:val="20"/>
          <w:lang w:val="en-US"/>
        </w:rPr>
        <w:instrText xml:space="preserve"> TOC \h \z \c "Table" </w:instrText>
      </w:r>
      <w:r>
        <w:rPr>
          <w:b/>
          <w:bCs/>
          <w:smallCaps/>
          <w:noProof/>
          <w:sz w:val="20"/>
          <w:szCs w:val="20"/>
          <w:lang w:val="en-US"/>
        </w:rPr>
        <w:fldChar w:fldCharType="separate"/>
      </w:r>
      <w:r w:rsidR="00073AB3">
        <w:rPr>
          <w:b/>
          <w:bCs/>
          <w:smallCaps/>
          <w:noProof/>
          <w:sz w:val="20"/>
          <w:szCs w:val="20"/>
          <w:lang w:val="en-US"/>
        </w:rPr>
        <w:t>No table of figures entries found.</w:t>
      </w:r>
      <w:r>
        <w:rPr>
          <w:b/>
          <w:bCs/>
          <w:smallCaps/>
          <w:noProof/>
          <w:sz w:val="20"/>
          <w:szCs w:val="20"/>
          <w:lang w:val="en-US"/>
        </w:rPr>
        <w:fldChar w:fldCharType="end"/>
      </w:r>
    </w:p>
    <w:p w14:paraId="3E9975C4" w14:textId="77777777" w:rsidR="00903B25" w:rsidRDefault="00903B25" w:rsidP="00561ACF"/>
    <w:p w14:paraId="2047ACDB" w14:textId="77777777" w:rsidR="00903B25" w:rsidRDefault="00903B25" w:rsidP="00561ACF"/>
    <w:p w14:paraId="78BF206D" w14:textId="77777777" w:rsidR="00903B25" w:rsidRDefault="00903B25" w:rsidP="00561ACF">
      <w:pPr>
        <w:sectPr w:rsidR="00903B25" w:rsidSect="0090450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574BF1C1" w14:textId="77777777" w:rsidR="00240C82" w:rsidRDefault="00240C82" w:rsidP="00240C82">
      <w:pPr>
        <w:pStyle w:val="Heading1"/>
      </w:pPr>
      <w:bookmarkStart w:id="10" w:name="_Toc479158445"/>
      <w:r>
        <w:lastRenderedPageBreak/>
        <w:t>Introduction and scope</w:t>
      </w:r>
      <w:bookmarkEnd w:id="10"/>
    </w:p>
    <w:p w14:paraId="17865235" w14:textId="77777777" w:rsidR="00240C82" w:rsidRDefault="00240C82" w:rsidP="00240C82">
      <w:pPr>
        <w:pStyle w:val="Heading2"/>
      </w:pPr>
      <w:bookmarkStart w:id="11" w:name="_Toc479158446"/>
      <w:r>
        <w:t>Identification</w:t>
      </w:r>
      <w:bookmarkEnd w:id="11"/>
    </w:p>
    <w:p w14:paraId="170C6D9C" w14:textId="77777777" w:rsidR="00C973AC" w:rsidRPr="00073AB3" w:rsidRDefault="001E7755" w:rsidP="00C973AC">
      <w:pPr>
        <w:rPr>
          <w:color w:val="FF0000"/>
        </w:rPr>
      </w:pPr>
      <w:r>
        <w:rPr>
          <w:color w:val="FF0000"/>
        </w:rPr>
        <w:t xml:space="preserve">This system requirements specification is provided with the sole intent of guiding the development of an aerial trespassing deterrence system (ATRED). </w:t>
      </w:r>
    </w:p>
    <w:p w14:paraId="52D5AF8B" w14:textId="77777777" w:rsidR="00962E6A" w:rsidRDefault="00240C82" w:rsidP="00EF4622">
      <w:pPr>
        <w:pStyle w:val="Heading2"/>
      </w:pPr>
      <w:bookmarkStart w:id="12" w:name="_Toc479158447"/>
      <w:r>
        <w:t>Intended use</w:t>
      </w:r>
      <w:bookmarkEnd w:id="12"/>
    </w:p>
    <w:p w14:paraId="6ABC5856" w14:textId="77777777" w:rsidR="00C973AC" w:rsidRDefault="001E7755" w:rsidP="00C973AC">
      <w:pPr>
        <w:rPr>
          <w:color w:val="FF0000"/>
        </w:rPr>
      </w:pPr>
      <w:r>
        <w:rPr>
          <w:color w:val="FF0000"/>
        </w:rPr>
        <w:t>Unmanned aerial vehicles (UAVs) have traditionally posed only a significant threat from a military perspective. However, in recent years, small, commercially available, UAVs (commonly known as drones or quadcopters) have become cost effective and common place.</w:t>
      </w:r>
    </w:p>
    <w:p w14:paraId="5695CA36" w14:textId="77777777" w:rsidR="001E7755" w:rsidRPr="00073AB3" w:rsidRDefault="001E7755" w:rsidP="00C973AC">
      <w:pPr>
        <w:rPr>
          <w:color w:val="FF0000"/>
        </w:rPr>
      </w:pPr>
      <w:r>
        <w:rPr>
          <w:color w:val="FF0000"/>
        </w:rPr>
        <w:t>Although regulations preclude the operation of a UAV over private areas (constituting an invasion of privacy) or certain government installations, enforcement is highly limited or non-existent. The ATRED system will form part of a larger system to deter the operation of UAVs, specifically drones, in restricted airspace. The ATRED system, specifically, will</w:t>
      </w:r>
      <w:r w:rsidR="00EC6FD5">
        <w:rPr>
          <w:color w:val="FF0000"/>
        </w:rPr>
        <w:t xml:space="preserve"> neutralise invading drones on command as specified herein.</w:t>
      </w:r>
    </w:p>
    <w:p w14:paraId="4B7B53D5" w14:textId="77777777" w:rsidR="00C973AC" w:rsidRDefault="00C973AC" w:rsidP="00C973AC">
      <w:pPr>
        <w:pStyle w:val="Heading2"/>
      </w:pPr>
      <w:r>
        <w:t xml:space="preserve">Intended users </w:t>
      </w:r>
      <w:r w:rsidR="00EC6FD5">
        <w:t xml:space="preserve"> </w:t>
      </w:r>
    </w:p>
    <w:p w14:paraId="554BE087" w14:textId="77777777" w:rsidR="00E13912" w:rsidRPr="00073AB3" w:rsidRDefault="00EC6FD5" w:rsidP="00073AB3">
      <w:pPr>
        <w:rPr>
          <w:color w:val="FF0000"/>
        </w:rPr>
      </w:pPr>
      <w:r>
        <w:rPr>
          <w:color w:val="FF0000"/>
        </w:rPr>
        <w:t>The ATRED system is intended to be used by owners of private property or operators of government installations where airspace is restricted. The operators should be considered as non-technical personnel without any nefarious intentions.</w:t>
      </w:r>
    </w:p>
    <w:p w14:paraId="5AF18630" w14:textId="77777777" w:rsidR="00240C82" w:rsidRDefault="00240C82" w:rsidP="00240C82">
      <w:pPr>
        <w:pStyle w:val="Heading1"/>
      </w:pPr>
      <w:bookmarkStart w:id="13" w:name="_Toc479158448"/>
      <w:r>
        <w:t>Applicable and other referenced documents</w:t>
      </w:r>
      <w:bookmarkEnd w:id="13"/>
    </w:p>
    <w:p w14:paraId="7EB5D5E5" w14:textId="77777777" w:rsidR="00240C82" w:rsidRDefault="00240C82" w:rsidP="00240C82">
      <w:pPr>
        <w:pStyle w:val="Heading2"/>
      </w:pPr>
      <w:bookmarkStart w:id="14" w:name="_Toc479158449"/>
      <w:r>
        <w:t>Applicable documents</w:t>
      </w:r>
      <w:bookmarkEnd w:id="14"/>
    </w:p>
    <w:p w14:paraId="20DBB911" w14:textId="77777777" w:rsidR="00962E6A" w:rsidRPr="00C973AC" w:rsidRDefault="00962E6A" w:rsidP="00962E6A">
      <w:pPr>
        <w:autoSpaceDE w:val="0"/>
        <w:autoSpaceDN w:val="0"/>
        <w:adjustRightInd w:val="0"/>
        <w:spacing w:after="0" w:line="240" w:lineRule="auto"/>
        <w:jc w:val="left"/>
      </w:pPr>
      <w:r w:rsidRPr="00C973AC">
        <w:t>The following documents form a part of Section 4, Requirements, to the extent specified therein. Where a conflict exists between a requirement in Section 4, Requirements, and the content of an Applicable Document as listed below, the requirement in Section 4, Requirements, shall have precedence to the extent of the conflict</w:t>
      </w:r>
      <w:r w:rsidR="00073AB3">
        <w:t xml:space="preserve"> barring standards or regulatory violations</w:t>
      </w:r>
      <w:r w:rsidRPr="00C973AC">
        <w:t>.</w:t>
      </w:r>
    </w:p>
    <w:p w14:paraId="285772DB" w14:textId="77777777" w:rsidR="00962E6A" w:rsidRPr="00C973AC" w:rsidRDefault="00962E6A" w:rsidP="00962E6A">
      <w:pPr>
        <w:autoSpaceDE w:val="0"/>
        <w:autoSpaceDN w:val="0"/>
        <w:adjustRightInd w:val="0"/>
        <w:spacing w:after="0" w:line="240" w:lineRule="auto"/>
        <w:jc w:val="left"/>
      </w:pPr>
    </w:p>
    <w:p w14:paraId="3DDDFF72" w14:textId="77777777" w:rsidR="00962E6A" w:rsidRPr="00C973AC" w:rsidRDefault="00962E6A" w:rsidP="00962E6A">
      <w:pPr>
        <w:autoSpaceDE w:val="0"/>
        <w:autoSpaceDN w:val="0"/>
        <w:adjustRightInd w:val="0"/>
        <w:spacing w:after="0" w:line="240" w:lineRule="auto"/>
        <w:jc w:val="left"/>
        <w:rPr>
          <w:i/>
        </w:rPr>
      </w:pPr>
      <w:r w:rsidRPr="00C973AC">
        <w:rPr>
          <w:b/>
          <w:i/>
        </w:rPr>
        <w:t>Note:</w:t>
      </w:r>
      <w:r w:rsidRPr="00C973AC">
        <w:rPr>
          <w:i/>
        </w:rPr>
        <w:t xml:space="preserve"> Where the user of this specification identifies a conflict between Section 4, Requirements, and an Applicable Document, the user of this specification should inform the issuer without delay. </w:t>
      </w:r>
    </w:p>
    <w:p w14:paraId="089D819F" w14:textId="77777777" w:rsidR="00962E6A" w:rsidRPr="00C973AC" w:rsidRDefault="00962E6A" w:rsidP="00962E6A">
      <w:pPr>
        <w:autoSpaceDE w:val="0"/>
        <w:autoSpaceDN w:val="0"/>
        <w:adjustRightInd w:val="0"/>
        <w:spacing w:after="0" w:line="240" w:lineRule="auto"/>
        <w:jc w:val="left"/>
      </w:pPr>
    </w:p>
    <w:p w14:paraId="1D8275FF" w14:textId="77777777" w:rsidR="00962E6A" w:rsidRDefault="00962E6A" w:rsidP="00962E6A">
      <w:pPr>
        <w:autoSpaceDE w:val="0"/>
        <w:autoSpaceDN w:val="0"/>
        <w:adjustRightInd w:val="0"/>
        <w:spacing w:after="0" w:line="240" w:lineRule="auto"/>
        <w:jc w:val="left"/>
      </w:pPr>
      <w:r w:rsidRPr="00C973AC">
        <w:t>Where no issue is identified explicitly for an Applicable Document, the issue shall be the issue in effect at the date of this specification.</w:t>
      </w:r>
    </w:p>
    <w:p w14:paraId="30F58B2F" w14:textId="77777777" w:rsidR="00452E93" w:rsidRDefault="00452E93" w:rsidP="00962E6A">
      <w:pPr>
        <w:autoSpaceDE w:val="0"/>
        <w:autoSpaceDN w:val="0"/>
        <w:adjustRightInd w:val="0"/>
        <w:spacing w:after="0" w:line="240" w:lineRule="auto"/>
        <w:jc w:val="left"/>
      </w:pP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E93" w14:paraId="15D17E4F" w14:textId="77777777" w:rsidTr="00452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6E951DB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</w:pPr>
            <w:r>
              <w:t>Document Identifier</w:t>
            </w:r>
          </w:p>
        </w:tc>
        <w:tc>
          <w:tcPr>
            <w:tcW w:w="3005" w:type="dxa"/>
          </w:tcPr>
          <w:p w14:paraId="4FF618D9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Description</w:t>
            </w:r>
          </w:p>
        </w:tc>
        <w:tc>
          <w:tcPr>
            <w:tcW w:w="3006" w:type="dxa"/>
          </w:tcPr>
          <w:p w14:paraId="2F2411F4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Location</w:t>
            </w:r>
          </w:p>
        </w:tc>
      </w:tr>
      <w:tr w:rsidR="00452E93" w14:paraId="4628CB22" w14:textId="77777777" w:rsidTr="0045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E746D0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</w:pPr>
            <w:r>
              <w:t>SI Units – Guide</w:t>
            </w:r>
          </w:p>
        </w:tc>
        <w:tc>
          <w:tcPr>
            <w:tcW w:w="3005" w:type="dxa"/>
          </w:tcPr>
          <w:p w14:paraId="6394502F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 for the use of the International System of Units (SI) – NIST special publication 811 (2008)</w:t>
            </w:r>
          </w:p>
        </w:tc>
        <w:tc>
          <w:tcPr>
            <w:tcW w:w="3006" w:type="dxa"/>
          </w:tcPr>
          <w:p w14:paraId="4BD504DF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eFundi</w:t>
            </w:r>
            <w:proofErr w:type="spellEnd"/>
            <w:r>
              <w:t>/Resources/Reference</w:t>
            </w:r>
          </w:p>
        </w:tc>
      </w:tr>
      <w:tr w:rsidR="00452E93" w14:paraId="138034B6" w14:textId="77777777" w:rsidTr="00452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05B550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005" w:type="dxa"/>
          </w:tcPr>
          <w:p w14:paraId="44098F5C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DCD9955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E93" w14:paraId="4BF3FC32" w14:textId="77777777" w:rsidTr="0045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72F3FF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005" w:type="dxa"/>
          </w:tcPr>
          <w:p w14:paraId="2D075B39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E436E87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E93" w14:paraId="3D0D3AE2" w14:textId="77777777" w:rsidTr="00452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1EEB1E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005" w:type="dxa"/>
          </w:tcPr>
          <w:p w14:paraId="3F2EDFC0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44A9A47" w14:textId="77777777" w:rsidR="00452E93" w:rsidRDefault="00452E93" w:rsidP="00962E6A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8C692" w14:textId="77777777" w:rsidR="00452E93" w:rsidRDefault="00452E93" w:rsidP="00962E6A">
      <w:pPr>
        <w:autoSpaceDE w:val="0"/>
        <w:autoSpaceDN w:val="0"/>
        <w:adjustRightInd w:val="0"/>
        <w:spacing w:after="0" w:line="240" w:lineRule="auto"/>
        <w:jc w:val="left"/>
      </w:pPr>
    </w:p>
    <w:p w14:paraId="63069A0A" w14:textId="77777777" w:rsidR="00240C82" w:rsidRDefault="00240C82" w:rsidP="00962E6A">
      <w:pPr>
        <w:pStyle w:val="Heading2"/>
      </w:pPr>
      <w:bookmarkStart w:id="15" w:name="_Toc479158450"/>
      <w:r>
        <w:t>Other referenced documents</w:t>
      </w:r>
      <w:bookmarkEnd w:id="15"/>
    </w:p>
    <w:p w14:paraId="0F506B05" w14:textId="77777777" w:rsidR="00962E6A" w:rsidRPr="00073AB3" w:rsidRDefault="00452E93" w:rsidP="00962E6A">
      <w:pPr>
        <w:rPr>
          <w:color w:val="FF0000"/>
        </w:rPr>
      </w:pPr>
      <w:r>
        <w:rPr>
          <w:color w:val="FF0000"/>
        </w:rPr>
        <w:t>None</w:t>
      </w:r>
    </w:p>
    <w:p w14:paraId="1B265C2F" w14:textId="77777777" w:rsidR="00962E6A" w:rsidRDefault="00962E6A">
      <w:pPr>
        <w:jc w:val="left"/>
      </w:pPr>
      <w:r>
        <w:br w:type="page"/>
      </w:r>
    </w:p>
    <w:p w14:paraId="29AB47D9" w14:textId="77777777" w:rsidR="00240C82" w:rsidRDefault="00240C82" w:rsidP="00240C82">
      <w:pPr>
        <w:pStyle w:val="Heading1"/>
      </w:pPr>
      <w:bookmarkStart w:id="16" w:name="_Toc479158451"/>
      <w:r>
        <w:lastRenderedPageBreak/>
        <w:t>Definitions, Acronyms, and Abbreviations</w:t>
      </w:r>
      <w:bookmarkEnd w:id="16"/>
    </w:p>
    <w:p w14:paraId="2AF02254" w14:textId="77777777" w:rsidR="00240C82" w:rsidRDefault="00240C82" w:rsidP="00240C82">
      <w:pPr>
        <w:pStyle w:val="Heading2"/>
      </w:pPr>
      <w:bookmarkStart w:id="17" w:name="_Toc479158452"/>
      <w:r>
        <w:t>Definitions</w:t>
      </w:r>
      <w:bookmarkEnd w:id="17"/>
    </w:p>
    <w:p w14:paraId="5961C9D4" w14:textId="77777777" w:rsidR="00962E6A" w:rsidRDefault="00962E6A" w:rsidP="00962E6A">
      <w:r w:rsidRPr="00962E6A">
        <w:rPr>
          <w:b/>
        </w:rPr>
        <w:t>As specified</w:t>
      </w:r>
      <w:r>
        <w:rPr>
          <w:b/>
        </w:rPr>
        <w:t xml:space="preserve"> </w:t>
      </w:r>
      <w:r>
        <w:t>means as specified in Section 4 of this document</w:t>
      </w:r>
    </w:p>
    <w:p w14:paraId="1788B7A3" w14:textId="77777777" w:rsidR="00962E6A" w:rsidRDefault="00962E6A" w:rsidP="00962E6A">
      <w:r>
        <w:rPr>
          <w:b/>
        </w:rPr>
        <w:t>May</w:t>
      </w:r>
      <w:r>
        <w:t xml:space="preserve"> expressive permissive guidance</w:t>
      </w:r>
    </w:p>
    <w:p w14:paraId="72F9B816" w14:textId="77777777" w:rsidR="00962E6A" w:rsidRDefault="00962E6A" w:rsidP="00962E6A">
      <w:r>
        <w:rPr>
          <w:b/>
        </w:rPr>
        <w:t xml:space="preserve">Shall </w:t>
      </w:r>
      <w:r>
        <w:t>expresses a binding requirement</w:t>
      </w:r>
    </w:p>
    <w:p w14:paraId="711815F5" w14:textId="77777777" w:rsidR="00CF1144" w:rsidRDefault="00CF1144" w:rsidP="00962E6A">
      <w:r>
        <w:rPr>
          <w:b/>
        </w:rPr>
        <w:t xml:space="preserve">State </w:t>
      </w:r>
      <w:r>
        <w:t>expresses an observable condition of the system at a given time</w:t>
      </w:r>
    </w:p>
    <w:p w14:paraId="440F3C7C" w14:textId="762BEFE1" w:rsidR="00CF1144" w:rsidRDefault="00CF1144" w:rsidP="00962E6A">
      <w:r>
        <w:rPr>
          <w:b/>
        </w:rPr>
        <w:t>Mode</w:t>
      </w:r>
      <w:r>
        <w:t xml:space="preserve"> expresses behaviour exhibited by the system</w:t>
      </w:r>
    </w:p>
    <w:p w14:paraId="0E9E803B" w14:textId="01158E5E" w:rsidR="00724FDF" w:rsidRDefault="00724FDF" w:rsidP="00962E6A">
      <w:pPr>
        <w:rPr>
          <w:b/>
          <w:bCs/>
        </w:rPr>
      </w:pPr>
      <w:proofErr w:type="gramStart"/>
      <w:r w:rsidRPr="00724FDF">
        <w:rPr>
          <w:b/>
          <w:bCs/>
        </w:rPr>
        <w:t>Active</w:t>
      </w:r>
      <w:r>
        <w:rPr>
          <w:b/>
          <w:bCs/>
        </w:rPr>
        <w:t>-s</w:t>
      </w:r>
      <w:r w:rsidRPr="00724FDF">
        <w:rPr>
          <w:b/>
          <w:bCs/>
        </w:rPr>
        <w:t>tate</w:t>
      </w:r>
      <w:proofErr w:type="gramEnd"/>
    </w:p>
    <w:p w14:paraId="18CF2D92" w14:textId="3303586F" w:rsidR="00724FDF" w:rsidRDefault="00724FDF" w:rsidP="00962E6A">
      <w:pPr>
        <w:rPr>
          <w:b/>
          <w:bCs/>
        </w:rPr>
      </w:pPr>
      <w:proofErr w:type="gramStart"/>
      <w:r>
        <w:rPr>
          <w:b/>
          <w:bCs/>
        </w:rPr>
        <w:t>Failed-state</w:t>
      </w:r>
      <w:proofErr w:type="gramEnd"/>
    </w:p>
    <w:p w14:paraId="22645B37" w14:textId="009E769C" w:rsidR="00724FDF" w:rsidRDefault="00724FDF" w:rsidP="00962E6A">
      <w:pPr>
        <w:rPr>
          <w:b/>
          <w:bCs/>
        </w:rPr>
      </w:pPr>
      <w:r>
        <w:rPr>
          <w:b/>
          <w:bCs/>
        </w:rPr>
        <w:t>Off-state</w:t>
      </w:r>
    </w:p>
    <w:p w14:paraId="5A38E243" w14:textId="77777777" w:rsidR="005673E9" w:rsidRDefault="005673E9" w:rsidP="00962E6A">
      <w:pPr>
        <w:rPr>
          <w:b/>
          <w:bCs/>
        </w:rPr>
      </w:pPr>
    </w:p>
    <w:p w14:paraId="654DAEA4" w14:textId="77777777" w:rsidR="00962E6A" w:rsidRPr="00962E6A" w:rsidRDefault="00962E6A" w:rsidP="00962E6A">
      <w:r>
        <w:t xml:space="preserve">The Oxford Concise English Dictionary shall be used in the interpretation of terms in Section 4, Requirements, which are not </w:t>
      </w:r>
      <w:r w:rsidR="002D5BEA">
        <w:t>otherwise</w:t>
      </w:r>
      <w:r>
        <w:t xml:space="preserve"> defined above.</w:t>
      </w:r>
    </w:p>
    <w:p w14:paraId="7031AE0E" w14:textId="77777777" w:rsidR="00240C82" w:rsidRDefault="00240C82" w:rsidP="00240C82">
      <w:pPr>
        <w:pStyle w:val="Heading2"/>
      </w:pPr>
      <w:bookmarkStart w:id="18" w:name="_Toc479158453"/>
      <w:r>
        <w:t>Acronyms</w:t>
      </w:r>
      <w:bookmarkEnd w:id="18"/>
    </w:p>
    <w:p w14:paraId="3CEF4AA5" w14:textId="59EDEFCB" w:rsidR="00E13912" w:rsidRDefault="0070377A" w:rsidP="00E13912">
      <w:r w:rsidRPr="006E64A2">
        <w:rPr>
          <w:b/>
          <w:bCs/>
        </w:rPr>
        <w:t>APF</w:t>
      </w:r>
      <w:r w:rsidR="00CF1144" w:rsidRPr="0070377A">
        <w:tab/>
      </w:r>
      <w:r w:rsidRPr="0070377A">
        <w:t>Automated Pet Feeder</w:t>
      </w:r>
    </w:p>
    <w:p w14:paraId="18151F68" w14:textId="13EC4D83" w:rsidR="006E64A2" w:rsidRPr="006E64A2" w:rsidRDefault="006E64A2" w:rsidP="00E13912">
      <w:pPr>
        <w:rPr>
          <w:b/>
          <w:bCs/>
        </w:rPr>
      </w:pPr>
      <w:r w:rsidRPr="006E64A2">
        <w:rPr>
          <w:b/>
          <w:bCs/>
        </w:rPr>
        <w:t>FSU</w:t>
      </w:r>
      <w:r>
        <w:rPr>
          <w:b/>
          <w:bCs/>
        </w:rPr>
        <w:tab/>
      </w:r>
      <w:r w:rsidRPr="006E64A2">
        <w:t>Food Storage Unit</w:t>
      </w:r>
    </w:p>
    <w:p w14:paraId="7094955D" w14:textId="77777777" w:rsidR="00240C82" w:rsidRDefault="00240C82" w:rsidP="00240C82">
      <w:pPr>
        <w:pStyle w:val="Heading2"/>
      </w:pPr>
      <w:bookmarkStart w:id="19" w:name="_Toc479158454"/>
      <w:r>
        <w:t>Abbreviations</w:t>
      </w:r>
      <w:bookmarkEnd w:id="19"/>
    </w:p>
    <w:p w14:paraId="0F32F771" w14:textId="35834BE9" w:rsidR="002D5BEA" w:rsidRDefault="002D5BEA" w:rsidP="002D5BEA">
      <w:r>
        <w:t>The abbreviations used in this document are as follows:</w:t>
      </w:r>
    </w:p>
    <w:p w14:paraId="0903FDCB" w14:textId="511586A9" w:rsidR="00F50A78" w:rsidRDefault="00F50A78" w:rsidP="002D5BEA">
      <w:proofErr w:type="spellStart"/>
      <w:r w:rsidRPr="004720B7">
        <w:rPr>
          <w:b/>
          <w:bCs/>
        </w:rPr>
        <w:t>ReqID</w:t>
      </w:r>
      <w:proofErr w:type="spellEnd"/>
      <w:r>
        <w:tab/>
        <w:t>Requirement Identification</w:t>
      </w:r>
    </w:p>
    <w:p w14:paraId="314B57D5" w14:textId="77777777" w:rsidR="00240C82" w:rsidRDefault="00240C82" w:rsidP="00240C82">
      <w:pPr>
        <w:pStyle w:val="Heading1"/>
      </w:pPr>
      <w:bookmarkStart w:id="20" w:name="_Toc479158455"/>
      <w:r>
        <w:t>Requirements</w:t>
      </w:r>
      <w:bookmarkEnd w:id="20"/>
    </w:p>
    <w:p w14:paraId="32755F8B" w14:textId="77777777" w:rsidR="00240C82" w:rsidRDefault="00240C82" w:rsidP="00240C82">
      <w:pPr>
        <w:pStyle w:val="Heading2"/>
      </w:pPr>
      <w:bookmarkStart w:id="21" w:name="_Toc479158456"/>
      <w:r>
        <w:t>Identification of external interfaces</w:t>
      </w:r>
      <w:bookmarkEnd w:id="21"/>
    </w:p>
    <w:p w14:paraId="5BDF372E" w14:textId="340EC409" w:rsidR="00964A0B" w:rsidRPr="00F50A78" w:rsidRDefault="00CF1144" w:rsidP="00073AB3">
      <w:r w:rsidRPr="00F50A78">
        <w:t xml:space="preserve">The </w:t>
      </w:r>
      <w:r w:rsidR="00F50A78" w:rsidRPr="00F50A78">
        <w:t>APF</w:t>
      </w:r>
      <w:r w:rsidRPr="00F50A78">
        <w:t xml:space="preserve"> system shall provide the following external interfaces</w:t>
      </w:r>
    </w:p>
    <w:p w14:paraId="37E8A25F" w14:textId="353019F8" w:rsidR="00EB780E" w:rsidRPr="00EB780E" w:rsidRDefault="005673E9" w:rsidP="00EB780E">
      <w:pPr>
        <w:pStyle w:val="Heading3"/>
      </w:pPr>
      <w:r>
        <w:t xml:space="preserve">Solar </w:t>
      </w:r>
      <w:r w:rsidR="006D35C0">
        <w:t>Power Supply Interface</w:t>
      </w:r>
      <w:r w:rsidR="00EB780E">
        <w:t xml:space="preserve"> – </w:t>
      </w:r>
      <w:r w:rsidR="00EB780E" w:rsidRPr="00EB780E">
        <w:rPr>
          <w:color w:val="7030A0"/>
        </w:rPr>
        <w:t>ReqID</w:t>
      </w:r>
      <w:r w:rsidR="00EB780E">
        <w:rPr>
          <w:color w:val="7030A0"/>
        </w:rPr>
        <w:t>001</w:t>
      </w:r>
    </w:p>
    <w:p w14:paraId="561D0ADE" w14:textId="6A4A0DBE" w:rsidR="006D35C0" w:rsidRDefault="005673E9" w:rsidP="006D35C0">
      <w:pPr>
        <w:pStyle w:val="Heading3"/>
      </w:pPr>
      <w:r>
        <w:t>Operator</w:t>
      </w:r>
      <w:r w:rsidR="006D35C0">
        <w:t xml:space="preserve"> visual interface</w:t>
      </w:r>
    </w:p>
    <w:p w14:paraId="3336D219" w14:textId="2C2C861C" w:rsidR="006D35C0" w:rsidRDefault="00EB780E" w:rsidP="006D35C0">
      <w:pPr>
        <w:pStyle w:val="Heading3"/>
      </w:pPr>
      <w:r>
        <w:t>Maintenance</w:t>
      </w:r>
      <w:r w:rsidR="006D35C0">
        <w:t xml:space="preserve"> interface</w:t>
      </w:r>
    </w:p>
    <w:p w14:paraId="35D87B26" w14:textId="6022A973" w:rsidR="00CD4940" w:rsidRDefault="00EB780E" w:rsidP="006D35C0">
      <w:pPr>
        <w:pStyle w:val="Heading3"/>
      </w:pPr>
      <w:r>
        <w:t>Pet feeding interface</w:t>
      </w:r>
    </w:p>
    <w:p w14:paraId="2CCB930B" w14:textId="77777777" w:rsidR="00DE1897" w:rsidRPr="00DE1897" w:rsidRDefault="00DE1897" w:rsidP="00DE1897"/>
    <w:p w14:paraId="133F7377" w14:textId="77777777" w:rsidR="00240C82" w:rsidRDefault="00240C82" w:rsidP="00240C82">
      <w:pPr>
        <w:pStyle w:val="Heading2"/>
      </w:pPr>
      <w:bookmarkStart w:id="22" w:name="_Toc479158457"/>
      <w:r>
        <w:t>Identification of states and modes</w:t>
      </w:r>
      <w:bookmarkEnd w:id="22"/>
    </w:p>
    <w:p w14:paraId="043D5FBF" w14:textId="77777777" w:rsidR="00D62433" w:rsidRDefault="006D35C0" w:rsidP="006D35C0">
      <w:pPr>
        <w:pStyle w:val="Heading3"/>
      </w:pPr>
      <w:r>
        <w:t>States</w:t>
      </w:r>
    </w:p>
    <w:p w14:paraId="418EC8C0" w14:textId="6692F8A7" w:rsidR="006D35C0" w:rsidRDefault="003F56B3" w:rsidP="006D35C0">
      <w:pPr>
        <w:pStyle w:val="Heading4"/>
      </w:pPr>
      <w:r>
        <w:t>Off</w:t>
      </w:r>
      <w:r w:rsidR="006D35C0">
        <w:t xml:space="preserve"> state</w:t>
      </w:r>
    </w:p>
    <w:p w14:paraId="1DB84797" w14:textId="01CB74C8" w:rsidR="006D35C0" w:rsidRPr="006D35C0" w:rsidRDefault="006D35C0" w:rsidP="006D35C0">
      <w:r>
        <w:t xml:space="preserve">In the powered down </w:t>
      </w:r>
      <w:proofErr w:type="gramStart"/>
      <w:r>
        <w:t>state</w:t>
      </w:r>
      <w:proofErr w:type="gramEnd"/>
      <w:r>
        <w:t xml:space="preserve"> the </w:t>
      </w:r>
      <w:r w:rsidR="00CD4940">
        <w:t>APF is off and has no functionality</w:t>
      </w:r>
    </w:p>
    <w:p w14:paraId="419F3D87" w14:textId="0879FBF8" w:rsidR="006D35C0" w:rsidRDefault="003F56B3" w:rsidP="006D35C0">
      <w:pPr>
        <w:pStyle w:val="Heading4"/>
      </w:pPr>
      <w:r>
        <w:t>Operational</w:t>
      </w:r>
      <w:r w:rsidR="006D35C0">
        <w:t xml:space="preserve"> state</w:t>
      </w:r>
    </w:p>
    <w:p w14:paraId="15083D6F" w14:textId="03F9438E" w:rsidR="006D35C0" w:rsidRPr="006D35C0" w:rsidRDefault="006D35C0" w:rsidP="006D35C0">
      <w:r>
        <w:t xml:space="preserve">In the active state the </w:t>
      </w:r>
      <w:r w:rsidR="00F83BF5">
        <w:t xml:space="preserve">APF will be in the state </w:t>
      </w:r>
      <w:r w:rsidR="0072659B">
        <w:t>to dispense food on timed intervals</w:t>
      </w:r>
    </w:p>
    <w:p w14:paraId="0F589F7F" w14:textId="4CBC881A" w:rsidR="00F83BF5" w:rsidRDefault="008C72D7" w:rsidP="00F83BF5">
      <w:pPr>
        <w:pStyle w:val="Heading4"/>
      </w:pPr>
      <w:r>
        <w:lastRenderedPageBreak/>
        <w:t>Failed</w:t>
      </w:r>
      <w:r w:rsidR="006D35C0">
        <w:t xml:space="preserve"> state</w:t>
      </w:r>
    </w:p>
    <w:p w14:paraId="77BE24CF" w14:textId="1757AA75" w:rsidR="008C72D7" w:rsidRDefault="008C72D7" w:rsidP="008C72D7">
      <w:r>
        <w:t xml:space="preserve">In the </w:t>
      </w:r>
      <w:proofErr w:type="gramStart"/>
      <w:r>
        <w:t>failed-state</w:t>
      </w:r>
      <w:proofErr w:type="gramEnd"/>
      <w:r>
        <w:t xml:space="preserve"> the APF cannot dispense food and the operator is alerted</w:t>
      </w:r>
    </w:p>
    <w:p w14:paraId="19331390" w14:textId="77777777" w:rsidR="008B52B8" w:rsidRPr="008C72D7" w:rsidRDefault="008B52B8" w:rsidP="008C72D7"/>
    <w:p w14:paraId="10EEEF8F" w14:textId="77777777" w:rsidR="006D35C0" w:rsidRDefault="006D35C0" w:rsidP="006D35C0">
      <w:pPr>
        <w:pStyle w:val="Heading3"/>
      </w:pPr>
      <w:r>
        <w:t>Modes</w:t>
      </w:r>
    </w:p>
    <w:p w14:paraId="3968EC7C" w14:textId="7D1D8554" w:rsidR="006D35C0" w:rsidRDefault="008B52B8" w:rsidP="006D35C0">
      <w:pPr>
        <w:pStyle w:val="Heading4"/>
      </w:pPr>
      <w:r>
        <w:t xml:space="preserve">Operational </w:t>
      </w:r>
      <w:r w:rsidR="006D35C0">
        <w:t xml:space="preserve"> mode</w:t>
      </w:r>
    </w:p>
    <w:p w14:paraId="7090DC40" w14:textId="22D2717C" w:rsidR="008B52B8" w:rsidRPr="008B52B8" w:rsidRDefault="008B52B8" w:rsidP="008B52B8">
      <w:r>
        <w:t>In the Operational mode the APF monitors its timer.</w:t>
      </w:r>
    </w:p>
    <w:p w14:paraId="3ADC170C" w14:textId="005E8375" w:rsidR="006D35C0" w:rsidRDefault="008B52B8" w:rsidP="006D35C0">
      <w:pPr>
        <w:pStyle w:val="Heading4"/>
      </w:pPr>
      <w:r>
        <w:t>Dispensing</w:t>
      </w:r>
      <w:r w:rsidR="006D35C0">
        <w:t xml:space="preserve"> mode</w:t>
      </w:r>
    </w:p>
    <w:p w14:paraId="44E5CAE3" w14:textId="607E4962" w:rsidR="008B52B8" w:rsidRPr="008B52B8" w:rsidRDefault="006E64A2" w:rsidP="008B52B8">
      <w:r>
        <w:t>The APF dispenses food from the FSU</w:t>
      </w:r>
      <w:r w:rsidR="002720CD">
        <w:t xml:space="preserve"> to the feeding tray.</w:t>
      </w:r>
    </w:p>
    <w:p w14:paraId="76E28992" w14:textId="65BCDE2A" w:rsidR="006D35C0" w:rsidRDefault="008B52B8" w:rsidP="006D35C0">
      <w:pPr>
        <w:pStyle w:val="Heading4"/>
      </w:pPr>
      <w:r>
        <w:t>Maintenance</w:t>
      </w:r>
      <w:r w:rsidR="006D35C0">
        <w:t xml:space="preserve"> mode</w:t>
      </w:r>
    </w:p>
    <w:p w14:paraId="5659DAC3" w14:textId="22A6CC74" w:rsidR="008B52B8" w:rsidRDefault="002436D9" w:rsidP="008B52B8">
      <w:r>
        <w:t xml:space="preserve">The APF will not be able to dispense food, timer will not </w:t>
      </w:r>
      <w:r w:rsidR="000230B4">
        <w:t>be reset (keep track of real time)</w:t>
      </w:r>
      <w:r>
        <w:t xml:space="preserve"> and food will be able to be loaded to the FSU.</w:t>
      </w:r>
    </w:p>
    <w:p w14:paraId="003D9D07" w14:textId="77777777" w:rsidR="008B52B8" w:rsidRPr="008B52B8" w:rsidRDefault="008B52B8" w:rsidP="008B52B8"/>
    <w:p w14:paraId="36BA9470" w14:textId="77777777" w:rsidR="00240C82" w:rsidRDefault="00240C82" w:rsidP="00240C82">
      <w:pPr>
        <w:pStyle w:val="Heading2"/>
      </w:pPr>
      <w:bookmarkStart w:id="23" w:name="_Toc479158458"/>
      <w:r>
        <w:t>System function and performance requirements</w:t>
      </w:r>
      <w:bookmarkEnd w:id="23"/>
    </w:p>
    <w:p w14:paraId="2EDD6089" w14:textId="4B83A60D" w:rsidR="00485E70" w:rsidRDefault="000230B4" w:rsidP="00485E70">
      <w:pPr>
        <w:pStyle w:val="Heading3"/>
      </w:pPr>
      <w:r>
        <w:t>Storage function</w:t>
      </w:r>
    </w:p>
    <w:p w14:paraId="71150DE9" w14:textId="77777777" w:rsidR="000230B4" w:rsidRPr="000230B4" w:rsidRDefault="000230B4" w:rsidP="000230B4"/>
    <w:p w14:paraId="4213A09E" w14:textId="148625CE" w:rsidR="00485E70" w:rsidRDefault="000230B4" w:rsidP="00485E70">
      <w:pPr>
        <w:pStyle w:val="Heading3"/>
      </w:pPr>
      <w:r>
        <w:t>Dispensing function</w:t>
      </w:r>
    </w:p>
    <w:p w14:paraId="1FBF7482" w14:textId="77777777" w:rsidR="00966195" w:rsidRDefault="00182339" w:rsidP="000230B4">
      <w:r>
        <w:t>Depending on selected portion size (small/medium/large), the APF will have a mechanical trap door that stays open for a set time.</w:t>
      </w:r>
      <w:r w:rsidR="00966195">
        <w:t xml:space="preserve"> </w:t>
      </w:r>
    </w:p>
    <w:p w14:paraId="7965100C" w14:textId="72848EE5" w:rsidR="000230B4" w:rsidRPr="000230B4" w:rsidRDefault="00966195" w:rsidP="000230B4">
      <w:r>
        <w:rPr>
          <w:color w:val="FF0000"/>
        </w:rPr>
        <w:t>Inside FSU a hardened filter will be present to regulate the amount of food resting on the trap door.</w:t>
      </w:r>
    </w:p>
    <w:p w14:paraId="1CB2855D" w14:textId="7C910BA8" w:rsidR="00485E70" w:rsidRDefault="0026214E" w:rsidP="00485E70">
      <w:pPr>
        <w:pStyle w:val="Heading3"/>
      </w:pPr>
      <w:r>
        <w:t>Refill</w:t>
      </w:r>
      <w:r w:rsidR="00485E70">
        <w:t xml:space="preserve"> function</w:t>
      </w:r>
    </w:p>
    <w:p w14:paraId="6533991A" w14:textId="77777777" w:rsidR="0026214E" w:rsidRPr="0026214E" w:rsidRDefault="0026214E" w:rsidP="0026214E"/>
    <w:p w14:paraId="5F179A68" w14:textId="202E7FA1" w:rsidR="00485E70" w:rsidRDefault="0026214E" w:rsidP="00485E70">
      <w:pPr>
        <w:pStyle w:val="Heading3"/>
      </w:pPr>
      <w:r>
        <w:t>Setup</w:t>
      </w:r>
      <w:r w:rsidR="006B48B6">
        <w:t xml:space="preserve"> function</w:t>
      </w:r>
    </w:p>
    <w:p w14:paraId="29F059A4" w14:textId="6633756E" w:rsidR="006B48B6" w:rsidRPr="006B48B6" w:rsidRDefault="0026214E" w:rsidP="006B48B6">
      <w:r>
        <w:t>Operator selects frequency (times to dispense per day) as well as the time between</w:t>
      </w:r>
      <w:r w:rsidR="00302CB0">
        <w:t xml:space="preserve"> </w:t>
      </w:r>
      <w:r>
        <w:t>individual meals.</w:t>
      </w:r>
      <w:r w:rsidR="00302CB0">
        <w:t xml:space="preserve"> Select between portion sizes (small/medium/large)</w:t>
      </w:r>
      <w:r w:rsidR="00985861">
        <w:t>.</w:t>
      </w:r>
    </w:p>
    <w:p w14:paraId="64DECB46" w14:textId="7925DA43" w:rsidR="0042240C" w:rsidRPr="00073AB3" w:rsidRDefault="0042240C" w:rsidP="00302CB0"/>
    <w:p w14:paraId="52292F38" w14:textId="77777777" w:rsidR="00240C82" w:rsidRDefault="00240C82" w:rsidP="00240C82">
      <w:pPr>
        <w:pStyle w:val="Heading2"/>
      </w:pPr>
      <w:bookmarkStart w:id="24" w:name="_Toc479158459"/>
      <w:r>
        <w:t>Relationship between states and modes</w:t>
      </w:r>
      <w:bookmarkEnd w:id="24"/>
    </w:p>
    <w:p w14:paraId="11055BAD" w14:textId="47F844EA" w:rsidR="00073AB3" w:rsidRPr="00073AB3" w:rsidRDefault="00D4789D" w:rsidP="00073AB3">
      <w:pPr>
        <w:rPr>
          <w:color w:val="FF0000"/>
        </w:rPr>
      </w:pPr>
      <w:r>
        <w:rPr>
          <w:color w:val="FF0000"/>
        </w:rPr>
        <w:t>*Diagram to be added</w:t>
      </w:r>
    </w:p>
    <w:p w14:paraId="159AB7A5" w14:textId="77777777" w:rsidR="00240C82" w:rsidRDefault="00240C82" w:rsidP="00240C82">
      <w:pPr>
        <w:pStyle w:val="Heading2"/>
      </w:pPr>
      <w:bookmarkStart w:id="25" w:name="_Toc479158460"/>
      <w:r>
        <w:t>System external interface requirements</w:t>
      </w:r>
      <w:bookmarkEnd w:id="25"/>
    </w:p>
    <w:p w14:paraId="6B83E677" w14:textId="674B3C25" w:rsidR="006B48B6" w:rsidRDefault="00FF4491" w:rsidP="006B48B6">
      <w:pPr>
        <w:pStyle w:val="Heading3"/>
      </w:pPr>
      <w:r>
        <w:t xml:space="preserve">Solar </w:t>
      </w:r>
      <w:r w:rsidR="006B48B6">
        <w:t>Power Supply Interface</w:t>
      </w:r>
    </w:p>
    <w:p w14:paraId="3E2D65E8" w14:textId="072A211C" w:rsidR="00FA4055" w:rsidRDefault="006B48B6" w:rsidP="00FA4055">
      <w:r>
        <w:t xml:space="preserve">The </w:t>
      </w:r>
      <w:r w:rsidR="00FF4491">
        <w:t>APF</w:t>
      </w:r>
      <w:r>
        <w:t xml:space="preserve"> shall be powered via single connection to a </w:t>
      </w:r>
      <w:r w:rsidR="00E61C09">
        <w:t xml:space="preserve">*insert </w:t>
      </w:r>
      <w:proofErr w:type="spellStart"/>
      <w:r w:rsidR="00E61C09">
        <w:t>deets</w:t>
      </w:r>
      <w:proofErr w:type="spellEnd"/>
      <w:r w:rsidR="00E61C09">
        <w:t>*</w:t>
      </w:r>
      <w:r>
        <w:t xml:space="preserve"> </w:t>
      </w:r>
      <w:r w:rsidR="00FF4491">
        <w:t>and have a backup solar power supply unit.</w:t>
      </w:r>
    </w:p>
    <w:p w14:paraId="6EAB46BA" w14:textId="03D35F3D" w:rsidR="006B48B6" w:rsidRDefault="000F64BE" w:rsidP="00FA4055">
      <w:pPr>
        <w:pStyle w:val="Heading3"/>
      </w:pPr>
      <w:r>
        <w:t>O</w:t>
      </w:r>
      <w:r w:rsidR="006B48B6">
        <w:t>perator visual interface</w:t>
      </w:r>
    </w:p>
    <w:p w14:paraId="5EF9535E" w14:textId="77777777" w:rsidR="001949E1" w:rsidRPr="001949E1" w:rsidRDefault="001949E1" w:rsidP="001949E1"/>
    <w:p w14:paraId="3893FA76" w14:textId="3A82C75B" w:rsidR="006B48B6" w:rsidRDefault="001949E1" w:rsidP="006B48B6">
      <w:pPr>
        <w:pStyle w:val="Heading3"/>
      </w:pPr>
      <w:r>
        <w:t>Maintenance</w:t>
      </w:r>
      <w:r w:rsidR="006B48B6">
        <w:t xml:space="preserve"> interface</w:t>
      </w:r>
    </w:p>
    <w:p w14:paraId="4626CD71" w14:textId="77777777" w:rsidR="00CE19E6" w:rsidRPr="00CE19E6" w:rsidRDefault="00CE19E6" w:rsidP="00CE19E6"/>
    <w:p w14:paraId="11748619" w14:textId="4C71BCC1" w:rsidR="006B48B6" w:rsidRDefault="00CE19E6" w:rsidP="006B48B6">
      <w:pPr>
        <w:pStyle w:val="Heading3"/>
      </w:pPr>
      <w:r>
        <w:lastRenderedPageBreak/>
        <w:t>Pet feeding</w:t>
      </w:r>
      <w:r w:rsidR="006B48B6">
        <w:t xml:space="preserve"> interface</w:t>
      </w:r>
    </w:p>
    <w:p w14:paraId="3E491DDC" w14:textId="3FC0C2FE" w:rsidR="00A53358" w:rsidRDefault="00A53358" w:rsidP="00A53358">
      <w:r>
        <w:t>The ammunition loading interface shall allow at least a single projectile to be loaded into the ATRED with a gloved hand.</w:t>
      </w:r>
    </w:p>
    <w:p w14:paraId="61054EAE" w14:textId="77777777" w:rsidR="00A330BB" w:rsidRPr="00A53358" w:rsidRDefault="00A330BB" w:rsidP="00A53358"/>
    <w:p w14:paraId="38E32329" w14:textId="77777777" w:rsidR="00240C82" w:rsidRDefault="00240C82" w:rsidP="00240C82">
      <w:pPr>
        <w:pStyle w:val="Heading2"/>
      </w:pPr>
      <w:bookmarkStart w:id="26" w:name="_Toc479158461"/>
      <w:r>
        <w:t>Environmental requirements</w:t>
      </w:r>
      <w:bookmarkEnd w:id="26"/>
    </w:p>
    <w:p w14:paraId="7CC8B4C2" w14:textId="77777777" w:rsidR="00964A0B" w:rsidRPr="00964A0B" w:rsidRDefault="00964A0B" w:rsidP="003A2C59">
      <w:pPr>
        <w:pStyle w:val="Heading3"/>
      </w:pPr>
      <w:r w:rsidRPr="00964A0B">
        <w:t>Operational environment</w:t>
      </w:r>
    </w:p>
    <w:p w14:paraId="3ACB60A7" w14:textId="19E074AD" w:rsidR="00964A0B" w:rsidRPr="003A2C59" w:rsidRDefault="00964A0B" w:rsidP="00964A0B">
      <w:r w:rsidRPr="003A2C59">
        <w:t xml:space="preserve">The </w:t>
      </w:r>
      <w:r w:rsidR="00FA5CCF">
        <w:t xml:space="preserve">APF needs to be able to function outdoors as well as indoors, at a temperature range between      -10 </w:t>
      </w:r>
      <w:r w:rsidR="00FA5CCF">
        <w:rPr>
          <w:rFonts w:ascii="Arial" w:hAnsi="Arial" w:cs="Arial"/>
        </w:rPr>
        <w:t>°C and 50 °C</w:t>
      </w:r>
      <w:r w:rsidR="00FA5CCF">
        <w:t xml:space="preserve"> as well as having an  IP64 rating.</w:t>
      </w:r>
    </w:p>
    <w:p w14:paraId="2747A8FB" w14:textId="265135CE" w:rsidR="00964A0B" w:rsidRPr="00964A0B" w:rsidRDefault="004138CE" w:rsidP="004138CE">
      <w:pPr>
        <w:pStyle w:val="Heading3"/>
      </w:pPr>
      <w:r>
        <w:t>Storage</w:t>
      </w:r>
      <w:r w:rsidR="00A53358">
        <w:t xml:space="preserve"> environment</w:t>
      </w:r>
    </w:p>
    <w:p w14:paraId="0EEACB47" w14:textId="33D14FDF" w:rsidR="00FA4055" w:rsidRPr="00964A0B" w:rsidRDefault="004138CE" w:rsidP="00964A0B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Deets</w:t>
      </w:r>
      <w:proofErr w:type="spellEnd"/>
      <w:r>
        <w:rPr>
          <w:color w:val="FF0000"/>
        </w:rPr>
        <w:t xml:space="preserve"> needed</w:t>
      </w:r>
    </w:p>
    <w:p w14:paraId="60852E79" w14:textId="77777777" w:rsidR="00240C82" w:rsidRDefault="00240C82" w:rsidP="00240C82">
      <w:pPr>
        <w:pStyle w:val="Heading2"/>
      </w:pPr>
      <w:bookmarkStart w:id="27" w:name="_Toc479158462"/>
      <w:r>
        <w:t>External resource requirements</w:t>
      </w:r>
      <w:bookmarkEnd w:id="27"/>
    </w:p>
    <w:p w14:paraId="7C890D07" w14:textId="2873C2D7" w:rsidR="00FA4055" w:rsidRDefault="00FA4055" w:rsidP="00FA4055">
      <w:bookmarkStart w:id="28" w:name="_Toc479158463"/>
      <w:r>
        <w:t xml:space="preserve">The </w:t>
      </w:r>
      <w:r w:rsidR="004138CE">
        <w:t>APF should not consume an excessive amount of supplied power.</w:t>
      </w:r>
      <w:r w:rsidR="00074C99">
        <w:t xml:space="preserve"> When on backup power, the APF should function in a low po</w:t>
      </w:r>
      <w:r w:rsidR="005A2A69">
        <w:t>w</w:t>
      </w:r>
      <w:r w:rsidR="00074C99">
        <w:t>er mode.</w:t>
      </w:r>
    </w:p>
    <w:p w14:paraId="7C0679F5" w14:textId="0931BDA9" w:rsidR="005A2A69" w:rsidRDefault="005A2A69" w:rsidP="00FA4055">
      <w:r>
        <w:t xml:space="preserve">The APF </w:t>
      </w:r>
      <w:proofErr w:type="gramStart"/>
      <w:r>
        <w:t>should at all times</w:t>
      </w:r>
      <w:proofErr w:type="gramEnd"/>
      <w:r>
        <w:t xml:space="preserve"> be able to hold 2kg of food.</w:t>
      </w:r>
    </w:p>
    <w:p w14:paraId="2D880A69" w14:textId="77777777" w:rsidR="00240C82" w:rsidRDefault="00240C82" w:rsidP="00240C82">
      <w:pPr>
        <w:pStyle w:val="Heading2"/>
      </w:pPr>
      <w:r>
        <w:t>Physical requirements</w:t>
      </w:r>
      <w:bookmarkEnd w:id="28"/>
    </w:p>
    <w:p w14:paraId="570439B5" w14:textId="2D81AEBD" w:rsidR="00FA4055" w:rsidRPr="00FC54A3" w:rsidRDefault="00FA4055" w:rsidP="003C15B3">
      <w:r w:rsidRPr="00FC54A3">
        <w:t xml:space="preserve">The </w:t>
      </w:r>
      <w:r w:rsidR="00FC54A3">
        <w:t xml:space="preserve">APF </w:t>
      </w:r>
      <w:r w:rsidRPr="00FC54A3">
        <w:t xml:space="preserve">system deployed in an operational context will have a maximum bounding box of </w:t>
      </w:r>
      <w:r w:rsidR="00FC54A3">
        <w:t>70cm</w:t>
      </w:r>
      <w:r w:rsidR="002C24A8">
        <w:t xml:space="preserve"> and (including the recommended 2kg of food) weigh no more than 5kg.</w:t>
      </w:r>
    </w:p>
    <w:p w14:paraId="5ED11138" w14:textId="77777777" w:rsidR="00240C82" w:rsidRDefault="00240C82" w:rsidP="00240C82">
      <w:pPr>
        <w:pStyle w:val="Heading2"/>
      </w:pPr>
      <w:bookmarkStart w:id="29" w:name="_Toc479158464"/>
      <w:r>
        <w:t>Other qualities</w:t>
      </w:r>
      <w:bookmarkEnd w:id="29"/>
    </w:p>
    <w:p w14:paraId="133FC0EC" w14:textId="2ECF2847" w:rsidR="00FA4055" w:rsidRPr="00972E06" w:rsidRDefault="00972E06" w:rsidP="003C15B3">
      <w:r>
        <w:t>*</w:t>
      </w:r>
      <w:proofErr w:type="spellStart"/>
      <w:r w:rsidRPr="00972E06">
        <w:rPr>
          <w:color w:val="FF0000"/>
        </w:rPr>
        <w:t>Deets</w:t>
      </w:r>
      <w:proofErr w:type="spellEnd"/>
      <w:r w:rsidRPr="00972E06">
        <w:rPr>
          <w:color w:val="FF0000"/>
        </w:rPr>
        <w:t xml:space="preserve"> needed</w:t>
      </w:r>
    </w:p>
    <w:p w14:paraId="0FD8DC27" w14:textId="4B3158A4" w:rsidR="00D87FBD" w:rsidRDefault="00240C82" w:rsidP="00D87FBD">
      <w:pPr>
        <w:pStyle w:val="Heading2"/>
      </w:pPr>
      <w:bookmarkStart w:id="30" w:name="_Toc479158465"/>
      <w:r>
        <w:t>Design and construction requirements</w:t>
      </w:r>
      <w:bookmarkEnd w:id="30"/>
    </w:p>
    <w:p w14:paraId="74A79357" w14:textId="47037AE6" w:rsidR="000E2984" w:rsidRDefault="00972E06" w:rsidP="00EF4622">
      <w:r w:rsidRPr="00972E06">
        <w:t xml:space="preserve">The APF </w:t>
      </w:r>
      <w:r>
        <w:t xml:space="preserve">FSU to be </w:t>
      </w:r>
      <w:proofErr w:type="gramStart"/>
      <w:r>
        <w:t>made out of</w:t>
      </w:r>
      <w:proofErr w:type="gramEnd"/>
      <w:r>
        <w:t xml:space="preserve"> lightweight industrial grade aluminium</w:t>
      </w:r>
      <w:r w:rsidR="0004501C">
        <w:t>.</w:t>
      </w:r>
    </w:p>
    <w:p w14:paraId="6B8E9203" w14:textId="4A20D28F" w:rsidR="0004501C" w:rsidRPr="00972E06" w:rsidRDefault="0004501C" w:rsidP="00EF4622">
      <w:r>
        <w:t>The inner support will be constructed out of a very durable machined plastic</w:t>
      </w:r>
      <w:r w:rsidR="000E0421">
        <w:t>.</w:t>
      </w:r>
    </w:p>
    <w:p w14:paraId="5BCC6F16" w14:textId="77777777" w:rsidR="00D87FBD" w:rsidRDefault="00D87FBD" w:rsidP="00D87FBD">
      <w:pPr>
        <w:pStyle w:val="Heading1"/>
      </w:pPr>
      <w:bookmarkStart w:id="31" w:name="_Toc479158466"/>
      <w:r>
        <w:t>Notes</w:t>
      </w:r>
      <w:bookmarkEnd w:id="31"/>
    </w:p>
    <w:p w14:paraId="4CCE7562" w14:textId="77777777" w:rsidR="00D87FBD" w:rsidRDefault="00D87FBD" w:rsidP="00D87FBD">
      <w:pPr>
        <w:pStyle w:val="Heading2"/>
      </w:pPr>
      <w:bookmarkStart w:id="32" w:name="_Toc479158467"/>
      <w:r>
        <w:t>Verification requirements</w:t>
      </w:r>
      <w:bookmarkEnd w:id="32"/>
    </w:p>
    <w:p w14:paraId="277A1B00" w14:textId="77777777" w:rsidR="00EF4622" w:rsidRPr="00EF4622" w:rsidRDefault="000E2984" w:rsidP="00EF4622">
      <w:pPr>
        <w:rPr>
          <w:color w:val="FF0000"/>
        </w:rPr>
      </w:pPr>
      <w:r>
        <w:rPr>
          <w:color w:val="FF0000"/>
        </w:rPr>
        <w:t xml:space="preserve">TODO: Verification requirements -&gt; How to </w:t>
      </w:r>
      <w:proofErr w:type="gramStart"/>
      <w:r>
        <w:rPr>
          <w:color w:val="FF0000"/>
        </w:rPr>
        <w:t>asses</w:t>
      </w:r>
      <w:proofErr w:type="gramEnd"/>
      <w:r>
        <w:rPr>
          <w:color w:val="FF0000"/>
        </w:rPr>
        <w:t xml:space="preserve"> + marks for performance</w:t>
      </w:r>
    </w:p>
    <w:p w14:paraId="126AA625" w14:textId="77777777" w:rsidR="00D87FBD" w:rsidRDefault="00D87FBD" w:rsidP="00D87FBD">
      <w:pPr>
        <w:pStyle w:val="Heading2"/>
      </w:pPr>
      <w:bookmarkStart w:id="33" w:name="_Toc479158468"/>
      <w:r>
        <w:t>List of safety requirements</w:t>
      </w:r>
      <w:bookmarkEnd w:id="33"/>
    </w:p>
    <w:p w14:paraId="2074966F" w14:textId="77777777" w:rsidR="00EF4622" w:rsidRPr="00EF4622" w:rsidRDefault="000E2984" w:rsidP="00EF4622">
      <w:pPr>
        <w:rPr>
          <w:color w:val="FF0000"/>
        </w:rPr>
      </w:pPr>
      <w:r>
        <w:rPr>
          <w:color w:val="FF0000"/>
        </w:rPr>
        <w:t>Class act.</w:t>
      </w:r>
    </w:p>
    <w:p w14:paraId="33BBF49F" w14:textId="77777777" w:rsidR="00D87FBD" w:rsidRPr="00D87FBD" w:rsidRDefault="00D87FBD" w:rsidP="00D87FBD"/>
    <w:p w14:paraId="4CA43880" w14:textId="77777777" w:rsidR="00240C82" w:rsidRPr="00240C82" w:rsidRDefault="00240C82" w:rsidP="00240C82"/>
    <w:p w14:paraId="53185DF1" w14:textId="77777777" w:rsidR="00240C82" w:rsidRPr="00240C82" w:rsidRDefault="00240C82" w:rsidP="00240C82"/>
    <w:p w14:paraId="68D8BF6A" w14:textId="77777777" w:rsidR="00240C82" w:rsidRPr="00240C82" w:rsidRDefault="00240C82" w:rsidP="00240C82"/>
    <w:p w14:paraId="5E342FAE" w14:textId="77777777" w:rsidR="0077655C" w:rsidRDefault="0077655C" w:rsidP="00240C82">
      <w:pPr>
        <w:pStyle w:val="Heading2"/>
      </w:pPr>
      <w:r>
        <w:br w:type="page"/>
      </w:r>
    </w:p>
    <w:p w14:paraId="13160ED0" w14:textId="77777777" w:rsidR="0077655C" w:rsidRDefault="0077655C" w:rsidP="0077655C">
      <w:pPr>
        <w:pStyle w:val="FrontMatterHeading"/>
      </w:pPr>
      <w:bookmarkStart w:id="34" w:name="_Toc479158469"/>
      <w:r>
        <w:lastRenderedPageBreak/>
        <w:t>Document History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183"/>
        <w:gridCol w:w="1131"/>
        <w:gridCol w:w="5577"/>
      </w:tblGrid>
      <w:tr w:rsidR="0077655C" w14:paraId="3D4B099C" w14:textId="77777777" w:rsidTr="0098116E">
        <w:tc>
          <w:tcPr>
            <w:tcW w:w="112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9D5E7" w:themeFill="accent1" w:themeFillTint="66"/>
          </w:tcPr>
          <w:p w14:paraId="50430AEB" w14:textId="77777777" w:rsidR="0077655C" w:rsidRDefault="0077655C" w:rsidP="0098116E">
            <w:r>
              <w:t>Issue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9D5E7" w:themeFill="accent1" w:themeFillTint="66"/>
          </w:tcPr>
          <w:p w14:paraId="3706AC8B" w14:textId="77777777" w:rsidR="0077655C" w:rsidRDefault="0077655C" w:rsidP="0098116E">
            <w:r>
              <w:t>Date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9D5E7" w:themeFill="accent1" w:themeFillTint="66"/>
          </w:tcPr>
          <w:p w14:paraId="16161BCD" w14:textId="77777777" w:rsidR="0077655C" w:rsidRDefault="0077655C" w:rsidP="0098116E">
            <w:r>
              <w:t>Status</w:t>
            </w:r>
          </w:p>
        </w:tc>
        <w:tc>
          <w:tcPr>
            <w:tcW w:w="56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A9D5E7" w:themeFill="accent1" w:themeFillTint="66"/>
          </w:tcPr>
          <w:p w14:paraId="69355000" w14:textId="77777777" w:rsidR="0077655C" w:rsidRDefault="0077655C" w:rsidP="0098116E">
            <w:r>
              <w:t>Filename</w:t>
            </w:r>
          </w:p>
        </w:tc>
      </w:tr>
      <w:tr w:rsidR="0077655C" w14:paraId="13639DAE" w14:textId="77777777" w:rsidTr="0098116E">
        <w:tc>
          <w:tcPr>
            <w:tcW w:w="1129" w:type="dxa"/>
            <w:tcBorders>
              <w:top w:val="double" w:sz="4" w:space="0" w:color="auto"/>
              <w:right w:val="double" w:sz="4" w:space="0" w:color="auto"/>
            </w:tcBorders>
          </w:tcPr>
          <w:p w14:paraId="02BC77F2" w14:textId="77777777" w:rsidR="0077655C" w:rsidRPr="00AB2A07" w:rsidRDefault="001F58F5" w:rsidP="0098116E">
            <w:r w:rsidRPr="00AB2A07">
              <w:t>0.1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3524354" w14:textId="35EFA0E6" w:rsidR="0077655C" w:rsidRPr="00AB2A07" w:rsidRDefault="0069583E" w:rsidP="00AB568E">
            <w:r w:rsidRPr="00AB2A07">
              <w:t>1</w:t>
            </w:r>
            <w:r w:rsidR="00AB2A07" w:rsidRPr="00AB2A07">
              <w:t>1</w:t>
            </w:r>
            <w:r w:rsidRPr="00AB2A07">
              <w:t>/11/2020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5ED9AC6" w14:textId="405A90CE" w:rsidR="0077655C" w:rsidRPr="00AB2A07" w:rsidRDefault="0069583E" w:rsidP="0098116E">
            <w:r w:rsidRPr="00AB2A07">
              <w:t>Active</w:t>
            </w:r>
          </w:p>
        </w:tc>
        <w:tc>
          <w:tcPr>
            <w:tcW w:w="5619" w:type="dxa"/>
            <w:tcBorders>
              <w:top w:val="double" w:sz="4" w:space="0" w:color="auto"/>
              <w:left w:val="double" w:sz="4" w:space="0" w:color="auto"/>
            </w:tcBorders>
          </w:tcPr>
          <w:p w14:paraId="175783AF" w14:textId="4559E85E" w:rsidR="0077655C" w:rsidRPr="00AB2A07" w:rsidRDefault="001F58F5" w:rsidP="00AB568E">
            <w:r w:rsidRPr="00AB2A07">
              <w:t xml:space="preserve">Overview of </w:t>
            </w:r>
            <w:r w:rsidR="0069583E" w:rsidRPr="00AB2A07">
              <w:t xml:space="preserve">APF </w:t>
            </w:r>
            <w:proofErr w:type="spellStart"/>
            <w:r w:rsidR="00AB2A07" w:rsidRPr="00AB2A07">
              <w:t>SyRS</w:t>
            </w:r>
            <w:proofErr w:type="spellEnd"/>
            <w:r w:rsidRPr="00AB2A07">
              <w:t xml:space="preserve"> format – 0.1</w:t>
            </w:r>
          </w:p>
        </w:tc>
      </w:tr>
      <w:tr w:rsidR="0077655C" w14:paraId="1A308CF0" w14:textId="77777777" w:rsidTr="0098116E">
        <w:tc>
          <w:tcPr>
            <w:tcW w:w="1129" w:type="dxa"/>
            <w:tcBorders>
              <w:right w:val="double" w:sz="4" w:space="0" w:color="auto"/>
            </w:tcBorders>
          </w:tcPr>
          <w:p w14:paraId="6FA4CC2A" w14:textId="77777777" w:rsidR="0077655C" w:rsidRDefault="0077655C" w:rsidP="0098116E"/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14:paraId="20394AB1" w14:textId="77777777" w:rsidR="0077655C" w:rsidRDefault="0077655C" w:rsidP="0098116E"/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14:paraId="50F31D46" w14:textId="77777777" w:rsidR="0077655C" w:rsidRDefault="0077655C" w:rsidP="0098116E"/>
        </w:tc>
        <w:tc>
          <w:tcPr>
            <w:tcW w:w="5619" w:type="dxa"/>
            <w:tcBorders>
              <w:left w:val="double" w:sz="4" w:space="0" w:color="auto"/>
            </w:tcBorders>
          </w:tcPr>
          <w:p w14:paraId="19B6F062" w14:textId="77777777" w:rsidR="0077655C" w:rsidRDefault="0077655C" w:rsidP="0077655C"/>
        </w:tc>
      </w:tr>
      <w:tr w:rsidR="0077655C" w14:paraId="232D6032" w14:textId="77777777" w:rsidTr="0098116E">
        <w:tc>
          <w:tcPr>
            <w:tcW w:w="1129" w:type="dxa"/>
            <w:tcBorders>
              <w:right w:val="double" w:sz="4" w:space="0" w:color="auto"/>
            </w:tcBorders>
          </w:tcPr>
          <w:p w14:paraId="539B828B" w14:textId="77777777" w:rsidR="0077655C" w:rsidRDefault="0077655C" w:rsidP="0098116E"/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14:paraId="0FEBE08C" w14:textId="77777777" w:rsidR="0077655C" w:rsidRDefault="0077655C" w:rsidP="0098116E"/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14:paraId="67120A5D" w14:textId="77777777" w:rsidR="0077655C" w:rsidRDefault="0077655C" w:rsidP="0098116E"/>
        </w:tc>
        <w:tc>
          <w:tcPr>
            <w:tcW w:w="5619" w:type="dxa"/>
            <w:tcBorders>
              <w:left w:val="double" w:sz="4" w:space="0" w:color="auto"/>
            </w:tcBorders>
          </w:tcPr>
          <w:p w14:paraId="3A2471C5" w14:textId="77777777" w:rsidR="0077655C" w:rsidRDefault="0077655C" w:rsidP="0098116E"/>
        </w:tc>
      </w:tr>
    </w:tbl>
    <w:p w14:paraId="1ED01889" w14:textId="77777777" w:rsidR="0077655C" w:rsidRDefault="0077655C" w:rsidP="0077655C"/>
    <w:p w14:paraId="304A065A" w14:textId="77777777" w:rsidR="0077655C" w:rsidRDefault="0077655C" w:rsidP="0077655C">
      <w:pPr>
        <w:pStyle w:val="FrontMatterHeading"/>
      </w:pPr>
      <w:bookmarkStart w:id="35" w:name="_Toc363461106"/>
      <w:bookmarkStart w:id="36" w:name="_Toc479158470"/>
      <w:r>
        <w:t>Revision History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06"/>
        <w:gridCol w:w="6634"/>
      </w:tblGrid>
      <w:tr w:rsidR="0077655C" w14:paraId="5728C539" w14:textId="77777777" w:rsidTr="00771729">
        <w:tc>
          <w:tcPr>
            <w:tcW w:w="112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9D5E7" w:themeFill="accent1" w:themeFillTint="66"/>
          </w:tcPr>
          <w:p w14:paraId="22E28895" w14:textId="77777777" w:rsidR="0077655C" w:rsidRDefault="0077655C" w:rsidP="0098116E">
            <w:r>
              <w:t>Issue</w:t>
            </w:r>
          </w:p>
        </w:tc>
        <w:tc>
          <w:tcPr>
            <w:tcW w:w="1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9D5E7" w:themeFill="accent1" w:themeFillTint="66"/>
          </w:tcPr>
          <w:p w14:paraId="679E8675" w14:textId="77777777" w:rsidR="0077655C" w:rsidRDefault="0077655C" w:rsidP="0098116E">
            <w:r>
              <w:t>Date</w:t>
            </w:r>
          </w:p>
        </w:tc>
        <w:tc>
          <w:tcPr>
            <w:tcW w:w="6753" w:type="dxa"/>
            <w:tcBorders>
              <w:left w:val="double" w:sz="4" w:space="0" w:color="auto"/>
              <w:bottom w:val="double" w:sz="4" w:space="0" w:color="auto"/>
            </w:tcBorders>
            <w:shd w:val="clear" w:color="auto" w:fill="A9D5E7" w:themeFill="accent1" w:themeFillTint="66"/>
          </w:tcPr>
          <w:p w14:paraId="47991789" w14:textId="77777777" w:rsidR="0077655C" w:rsidRDefault="0077655C" w:rsidP="0098116E">
            <w:r>
              <w:t>Changes</w:t>
            </w:r>
          </w:p>
        </w:tc>
      </w:tr>
      <w:tr w:rsidR="00771729" w14:paraId="2839CD7E" w14:textId="77777777" w:rsidTr="00771729">
        <w:tc>
          <w:tcPr>
            <w:tcW w:w="1129" w:type="dxa"/>
            <w:tcBorders>
              <w:top w:val="double" w:sz="4" w:space="0" w:color="auto"/>
              <w:right w:val="double" w:sz="4" w:space="0" w:color="auto"/>
            </w:tcBorders>
          </w:tcPr>
          <w:p w14:paraId="52230F78" w14:textId="3B993BEC" w:rsidR="00771729" w:rsidRDefault="0069583E" w:rsidP="00886974">
            <w:r>
              <w:t>Document created</w:t>
            </w:r>
          </w:p>
        </w:tc>
        <w:tc>
          <w:tcPr>
            <w:tcW w:w="1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61560C9" w14:textId="755F2988" w:rsidR="00771729" w:rsidRDefault="0069583E" w:rsidP="00AB568E">
            <w:r>
              <w:t>11/11/2020</w:t>
            </w:r>
          </w:p>
        </w:tc>
        <w:tc>
          <w:tcPr>
            <w:tcW w:w="6753" w:type="dxa"/>
            <w:tcBorders>
              <w:top w:val="double" w:sz="4" w:space="0" w:color="auto"/>
              <w:left w:val="double" w:sz="4" w:space="0" w:color="auto"/>
            </w:tcBorders>
          </w:tcPr>
          <w:p w14:paraId="1D2ED1F8" w14:textId="42F89F9C" w:rsidR="00771729" w:rsidRDefault="00FF5135" w:rsidP="0098116E">
            <w:r>
              <w:t>N/A</w:t>
            </w:r>
          </w:p>
        </w:tc>
      </w:tr>
      <w:tr w:rsidR="0077655C" w14:paraId="05C43D4A" w14:textId="77777777" w:rsidTr="00771729">
        <w:tc>
          <w:tcPr>
            <w:tcW w:w="1129" w:type="dxa"/>
            <w:tcBorders>
              <w:right w:val="double" w:sz="4" w:space="0" w:color="auto"/>
            </w:tcBorders>
          </w:tcPr>
          <w:p w14:paraId="4C8D2FAB" w14:textId="77777777" w:rsidR="0077655C" w:rsidRDefault="0077655C" w:rsidP="0098116E"/>
        </w:tc>
        <w:tc>
          <w:tcPr>
            <w:tcW w:w="1206" w:type="dxa"/>
            <w:tcBorders>
              <w:left w:val="double" w:sz="4" w:space="0" w:color="auto"/>
              <w:right w:val="double" w:sz="4" w:space="0" w:color="auto"/>
            </w:tcBorders>
          </w:tcPr>
          <w:p w14:paraId="5F6A853E" w14:textId="77777777" w:rsidR="0077655C" w:rsidRDefault="0077655C" w:rsidP="0098116E"/>
        </w:tc>
        <w:tc>
          <w:tcPr>
            <w:tcW w:w="6753" w:type="dxa"/>
            <w:tcBorders>
              <w:left w:val="double" w:sz="4" w:space="0" w:color="auto"/>
            </w:tcBorders>
          </w:tcPr>
          <w:p w14:paraId="1486785D" w14:textId="77777777" w:rsidR="0077655C" w:rsidRDefault="0077655C" w:rsidP="0098116E"/>
        </w:tc>
      </w:tr>
      <w:tr w:rsidR="0077655C" w14:paraId="4E375C5C" w14:textId="77777777" w:rsidTr="00771729">
        <w:tc>
          <w:tcPr>
            <w:tcW w:w="1129" w:type="dxa"/>
            <w:tcBorders>
              <w:right w:val="double" w:sz="4" w:space="0" w:color="auto"/>
            </w:tcBorders>
          </w:tcPr>
          <w:p w14:paraId="546FE785" w14:textId="77777777" w:rsidR="0077655C" w:rsidRDefault="0077655C" w:rsidP="0098116E"/>
        </w:tc>
        <w:tc>
          <w:tcPr>
            <w:tcW w:w="1206" w:type="dxa"/>
            <w:tcBorders>
              <w:left w:val="double" w:sz="4" w:space="0" w:color="auto"/>
              <w:right w:val="double" w:sz="4" w:space="0" w:color="auto"/>
            </w:tcBorders>
          </w:tcPr>
          <w:p w14:paraId="6411B686" w14:textId="77777777" w:rsidR="0077655C" w:rsidRDefault="0077655C" w:rsidP="0098116E"/>
        </w:tc>
        <w:tc>
          <w:tcPr>
            <w:tcW w:w="6753" w:type="dxa"/>
            <w:tcBorders>
              <w:left w:val="double" w:sz="4" w:space="0" w:color="auto"/>
            </w:tcBorders>
          </w:tcPr>
          <w:p w14:paraId="16943163" w14:textId="77777777" w:rsidR="0077655C" w:rsidRDefault="0077655C" w:rsidP="0098116E"/>
        </w:tc>
      </w:tr>
      <w:tr w:rsidR="0077655C" w14:paraId="698BCE1A" w14:textId="77777777" w:rsidTr="00771729">
        <w:tc>
          <w:tcPr>
            <w:tcW w:w="1129" w:type="dxa"/>
            <w:tcBorders>
              <w:right w:val="double" w:sz="4" w:space="0" w:color="auto"/>
            </w:tcBorders>
          </w:tcPr>
          <w:p w14:paraId="3CDF1482" w14:textId="77777777" w:rsidR="0077655C" w:rsidRDefault="0077655C" w:rsidP="0098116E"/>
        </w:tc>
        <w:tc>
          <w:tcPr>
            <w:tcW w:w="1206" w:type="dxa"/>
            <w:tcBorders>
              <w:left w:val="double" w:sz="4" w:space="0" w:color="auto"/>
              <w:right w:val="double" w:sz="4" w:space="0" w:color="auto"/>
            </w:tcBorders>
          </w:tcPr>
          <w:p w14:paraId="552285F5" w14:textId="77777777" w:rsidR="0077655C" w:rsidRDefault="0077655C" w:rsidP="0098116E"/>
        </w:tc>
        <w:tc>
          <w:tcPr>
            <w:tcW w:w="6753" w:type="dxa"/>
            <w:tcBorders>
              <w:left w:val="double" w:sz="4" w:space="0" w:color="auto"/>
            </w:tcBorders>
          </w:tcPr>
          <w:p w14:paraId="2879F3D4" w14:textId="77777777" w:rsidR="0077655C" w:rsidRDefault="0077655C" w:rsidP="0098116E"/>
        </w:tc>
      </w:tr>
      <w:tr w:rsidR="0077655C" w14:paraId="10BB6386" w14:textId="77777777" w:rsidTr="00771729">
        <w:tc>
          <w:tcPr>
            <w:tcW w:w="1129" w:type="dxa"/>
            <w:tcBorders>
              <w:right w:val="double" w:sz="4" w:space="0" w:color="auto"/>
            </w:tcBorders>
          </w:tcPr>
          <w:p w14:paraId="336E9D3A" w14:textId="77777777" w:rsidR="0077655C" w:rsidRDefault="0077655C" w:rsidP="0098116E"/>
        </w:tc>
        <w:tc>
          <w:tcPr>
            <w:tcW w:w="1206" w:type="dxa"/>
            <w:tcBorders>
              <w:left w:val="double" w:sz="4" w:space="0" w:color="auto"/>
              <w:right w:val="double" w:sz="4" w:space="0" w:color="auto"/>
            </w:tcBorders>
          </w:tcPr>
          <w:p w14:paraId="3592957C" w14:textId="77777777" w:rsidR="0077655C" w:rsidRDefault="0077655C" w:rsidP="0098116E"/>
        </w:tc>
        <w:tc>
          <w:tcPr>
            <w:tcW w:w="6753" w:type="dxa"/>
            <w:tcBorders>
              <w:left w:val="double" w:sz="4" w:space="0" w:color="auto"/>
            </w:tcBorders>
          </w:tcPr>
          <w:p w14:paraId="537D809A" w14:textId="77777777" w:rsidR="0077655C" w:rsidRDefault="0077655C" w:rsidP="0098116E"/>
        </w:tc>
      </w:tr>
    </w:tbl>
    <w:p w14:paraId="7FE5BB68" w14:textId="77777777" w:rsidR="0077655C" w:rsidRDefault="0077655C" w:rsidP="0077655C"/>
    <w:p w14:paraId="2B5379AC" w14:textId="77777777" w:rsidR="0077655C" w:rsidRDefault="0077655C" w:rsidP="0077655C">
      <w:pPr>
        <w:pStyle w:val="FrontMatterHeading"/>
      </w:pPr>
      <w:bookmarkStart w:id="37" w:name="_Toc363461107"/>
      <w:bookmarkStart w:id="38" w:name="_Toc479158471"/>
      <w:r>
        <w:t>Authorisation History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93"/>
        <w:gridCol w:w="1130"/>
        <w:gridCol w:w="5569"/>
      </w:tblGrid>
      <w:tr w:rsidR="0077655C" w14:paraId="7A4DAB6D" w14:textId="77777777" w:rsidTr="00771729">
        <w:tc>
          <w:tcPr>
            <w:tcW w:w="112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9D5E7" w:themeFill="accent1" w:themeFillTint="66"/>
          </w:tcPr>
          <w:p w14:paraId="3C6F7CBF" w14:textId="77777777" w:rsidR="0077655C" w:rsidRDefault="0077655C" w:rsidP="0098116E">
            <w:r>
              <w:t>Issue</w:t>
            </w:r>
          </w:p>
        </w:tc>
        <w:tc>
          <w:tcPr>
            <w:tcW w:w="119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9D5E7" w:themeFill="accent1" w:themeFillTint="66"/>
          </w:tcPr>
          <w:p w14:paraId="1C118D3F" w14:textId="77777777" w:rsidR="0077655C" w:rsidRDefault="0077655C" w:rsidP="0098116E">
            <w:r>
              <w:t>Date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9D5E7" w:themeFill="accent1" w:themeFillTint="66"/>
          </w:tcPr>
          <w:p w14:paraId="686465E7" w14:textId="77777777" w:rsidR="0077655C" w:rsidRDefault="0077655C" w:rsidP="0098116E">
            <w:r>
              <w:t>Status</w:t>
            </w:r>
          </w:p>
        </w:tc>
        <w:tc>
          <w:tcPr>
            <w:tcW w:w="56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A9D5E7" w:themeFill="accent1" w:themeFillTint="66"/>
          </w:tcPr>
          <w:p w14:paraId="6EA63BB6" w14:textId="77777777" w:rsidR="0077655C" w:rsidRDefault="0077655C" w:rsidP="0098116E">
            <w:r>
              <w:t>Reference</w:t>
            </w:r>
          </w:p>
        </w:tc>
      </w:tr>
      <w:tr w:rsidR="00771729" w14:paraId="6D63B1EA" w14:textId="77777777" w:rsidTr="00771729">
        <w:tc>
          <w:tcPr>
            <w:tcW w:w="1129" w:type="dxa"/>
            <w:tcBorders>
              <w:top w:val="double" w:sz="4" w:space="0" w:color="auto"/>
              <w:right w:val="double" w:sz="4" w:space="0" w:color="auto"/>
            </w:tcBorders>
          </w:tcPr>
          <w:p w14:paraId="10B66D9C" w14:textId="77777777" w:rsidR="00771729" w:rsidRDefault="00771729" w:rsidP="0098116E"/>
        </w:tc>
        <w:tc>
          <w:tcPr>
            <w:tcW w:w="119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197BAA3" w14:textId="77777777" w:rsidR="00771729" w:rsidRDefault="00771729" w:rsidP="00886974"/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4DFC532" w14:textId="77777777" w:rsidR="00771729" w:rsidRDefault="00771729" w:rsidP="0098116E"/>
        </w:tc>
        <w:tc>
          <w:tcPr>
            <w:tcW w:w="5619" w:type="dxa"/>
            <w:tcBorders>
              <w:top w:val="double" w:sz="4" w:space="0" w:color="auto"/>
              <w:left w:val="double" w:sz="4" w:space="0" w:color="auto"/>
            </w:tcBorders>
          </w:tcPr>
          <w:p w14:paraId="479D0207" w14:textId="77777777" w:rsidR="00771729" w:rsidRDefault="00771729" w:rsidP="0098116E"/>
        </w:tc>
      </w:tr>
      <w:tr w:rsidR="00771729" w14:paraId="5E748FD6" w14:textId="77777777" w:rsidTr="00771729">
        <w:tc>
          <w:tcPr>
            <w:tcW w:w="1129" w:type="dxa"/>
            <w:tcBorders>
              <w:right w:val="double" w:sz="4" w:space="0" w:color="auto"/>
            </w:tcBorders>
          </w:tcPr>
          <w:p w14:paraId="24AD4303" w14:textId="77777777" w:rsidR="00771729" w:rsidRDefault="00771729" w:rsidP="0098116E"/>
        </w:tc>
        <w:tc>
          <w:tcPr>
            <w:tcW w:w="1199" w:type="dxa"/>
            <w:tcBorders>
              <w:left w:val="double" w:sz="4" w:space="0" w:color="auto"/>
              <w:right w:val="double" w:sz="4" w:space="0" w:color="auto"/>
            </w:tcBorders>
          </w:tcPr>
          <w:p w14:paraId="25F09E3C" w14:textId="77777777" w:rsidR="00771729" w:rsidRDefault="00771729" w:rsidP="0098116E"/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14:paraId="1AF33CF7" w14:textId="77777777" w:rsidR="00771729" w:rsidRDefault="00771729" w:rsidP="0098116E"/>
        </w:tc>
        <w:tc>
          <w:tcPr>
            <w:tcW w:w="5619" w:type="dxa"/>
            <w:tcBorders>
              <w:left w:val="double" w:sz="4" w:space="0" w:color="auto"/>
            </w:tcBorders>
          </w:tcPr>
          <w:p w14:paraId="0076890E" w14:textId="77777777" w:rsidR="00771729" w:rsidRDefault="00771729" w:rsidP="0098116E"/>
        </w:tc>
      </w:tr>
      <w:tr w:rsidR="00771729" w14:paraId="6178637E" w14:textId="77777777" w:rsidTr="00771729">
        <w:tc>
          <w:tcPr>
            <w:tcW w:w="1129" w:type="dxa"/>
            <w:tcBorders>
              <w:right w:val="double" w:sz="4" w:space="0" w:color="auto"/>
            </w:tcBorders>
          </w:tcPr>
          <w:p w14:paraId="38BEF5F6" w14:textId="77777777" w:rsidR="00771729" w:rsidRDefault="00771729" w:rsidP="0098116E"/>
        </w:tc>
        <w:tc>
          <w:tcPr>
            <w:tcW w:w="1199" w:type="dxa"/>
            <w:tcBorders>
              <w:left w:val="double" w:sz="4" w:space="0" w:color="auto"/>
              <w:right w:val="double" w:sz="4" w:space="0" w:color="auto"/>
            </w:tcBorders>
          </w:tcPr>
          <w:p w14:paraId="10EEAEEB" w14:textId="77777777" w:rsidR="00771729" w:rsidRDefault="00771729" w:rsidP="0098116E"/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14:paraId="2FB92AF7" w14:textId="77777777" w:rsidR="00771729" w:rsidRDefault="00771729" w:rsidP="0098116E"/>
        </w:tc>
        <w:tc>
          <w:tcPr>
            <w:tcW w:w="5619" w:type="dxa"/>
            <w:tcBorders>
              <w:left w:val="double" w:sz="4" w:space="0" w:color="auto"/>
            </w:tcBorders>
          </w:tcPr>
          <w:p w14:paraId="6DB2050B" w14:textId="77777777" w:rsidR="00771729" w:rsidRDefault="00771729" w:rsidP="0098116E"/>
        </w:tc>
      </w:tr>
    </w:tbl>
    <w:p w14:paraId="628DB336" w14:textId="77777777" w:rsidR="0077655C" w:rsidRDefault="0077655C" w:rsidP="0077655C"/>
    <w:sectPr w:rsidR="0077655C" w:rsidSect="00C57B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53CB3" w14:textId="77777777" w:rsidR="001122D6" w:rsidRDefault="001122D6" w:rsidP="00C57B7D">
      <w:pPr>
        <w:spacing w:after="0" w:line="240" w:lineRule="auto"/>
      </w:pPr>
      <w:r>
        <w:separator/>
      </w:r>
    </w:p>
  </w:endnote>
  <w:endnote w:type="continuationSeparator" w:id="0">
    <w:p w14:paraId="7AD881B7" w14:textId="77777777" w:rsidR="001122D6" w:rsidRDefault="001122D6" w:rsidP="00C5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0EB61" w14:textId="77777777" w:rsidR="00D17792" w:rsidRDefault="00D17792">
    <w:pPr>
      <w:pStyle w:val="Footer"/>
      <w:pBdr>
        <w:top w:val="single" w:sz="4" w:space="8" w:color="3494BA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CONFIDENTIAL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D165D5">
      <w:rPr>
        <w:noProof/>
        <w:color w:val="404040" w:themeColor="text1" w:themeTint="BF"/>
      </w:rPr>
      <w:t>7</w:t>
    </w:r>
    <w:r>
      <w:rPr>
        <w:noProof/>
        <w:color w:val="404040" w:themeColor="text1" w:themeTint="BF"/>
      </w:rPr>
      <w:fldChar w:fldCharType="end"/>
    </w:r>
    <w:r>
      <w:rPr>
        <w:noProof/>
        <w:color w:val="404040" w:themeColor="text1" w:themeTint="BF"/>
      </w:rPr>
      <w:t xml:space="preserve"> OF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NUMPAGES  \* Arabic  \* MERGEFORMAT </w:instrText>
    </w:r>
    <w:r>
      <w:rPr>
        <w:noProof/>
        <w:color w:val="404040" w:themeColor="text1" w:themeTint="BF"/>
      </w:rPr>
      <w:fldChar w:fldCharType="separate"/>
    </w:r>
    <w:r w:rsidR="00D165D5">
      <w:rPr>
        <w:noProof/>
        <w:color w:val="404040" w:themeColor="text1" w:themeTint="BF"/>
      </w:rPr>
      <w:t>10</w:t>
    </w:r>
    <w:r>
      <w:rPr>
        <w:noProof/>
        <w:color w:val="404040" w:themeColor="text1" w:themeTint="BF"/>
      </w:rPr>
      <w:fldChar w:fldCharType="end"/>
    </w:r>
  </w:p>
  <w:p w14:paraId="5DD2B9C2" w14:textId="77777777" w:rsidR="00D17792" w:rsidRDefault="00D17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D480D" w14:textId="77777777" w:rsidR="001122D6" w:rsidRDefault="001122D6" w:rsidP="00C57B7D">
      <w:pPr>
        <w:spacing w:after="0" w:line="240" w:lineRule="auto"/>
      </w:pPr>
      <w:r>
        <w:separator/>
      </w:r>
    </w:p>
  </w:footnote>
  <w:footnote w:type="continuationSeparator" w:id="0">
    <w:p w14:paraId="3879620A" w14:textId="77777777" w:rsidR="001122D6" w:rsidRDefault="001122D6" w:rsidP="00C5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DE74C" w14:textId="77777777" w:rsidR="00D17792" w:rsidRPr="006E5278" w:rsidRDefault="00D17792" w:rsidP="006E5278">
    <w:pPr>
      <w:pStyle w:val="Header"/>
      <w:jc w:val="center"/>
      <w:rPr>
        <w:sz w:val="18"/>
      </w:rPr>
    </w:pPr>
    <w:r w:rsidRPr="006E5278">
      <w:rPr>
        <w:sz w:val="18"/>
      </w:rPr>
      <w:t>RELEASED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63"/>
    <w:multiLevelType w:val="hybridMultilevel"/>
    <w:tmpl w:val="659C7F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080"/>
    <w:multiLevelType w:val="hybridMultilevel"/>
    <w:tmpl w:val="C0D64A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732E"/>
    <w:multiLevelType w:val="hybridMultilevel"/>
    <w:tmpl w:val="DFB6E3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983"/>
    <w:multiLevelType w:val="hybridMultilevel"/>
    <w:tmpl w:val="6122AE6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67925"/>
    <w:multiLevelType w:val="hybridMultilevel"/>
    <w:tmpl w:val="A8BCBD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E485E"/>
    <w:multiLevelType w:val="hybridMultilevel"/>
    <w:tmpl w:val="E3249E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9C2"/>
    <w:multiLevelType w:val="hybridMultilevel"/>
    <w:tmpl w:val="5868EC9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E25DA"/>
    <w:multiLevelType w:val="hybridMultilevel"/>
    <w:tmpl w:val="CE2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476"/>
    <w:multiLevelType w:val="hybridMultilevel"/>
    <w:tmpl w:val="50A2DE0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447B1"/>
    <w:multiLevelType w:val="hybridMultilevel"/>
    <w:tmpl w:val="138659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2105"/>
    <w:multiLevelType w:val="hybridMultilevel"/>
    <w:tmpl w:val="FAE603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4167"/>
    <w:multiLevelType w:val="hybridMultilevel"/>
    <w:tmpl w:val="7F020F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A189B"/>
    <w:multiLevelType w:val="hybridMultilevel"/>
    <w:tmpl w:val="A796C6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C33CC"/>
    <w:multiLevelType w:val="hybridMultilevel"/>
    <w:tmpl w:val="A66C02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94124"/>
    <w:multiLevelType w:val="hybridMultilevel"/>
    <w:tmpl w:val="8966AF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735"/>
    <w:multiLevelType w:val="hybridMultilevel"/>
    <w:tmpl w:val="BDFC25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1055E"/>
    <w:multiLevelType w:val="multilevel"/>
    <w:tmpl w:val="739241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4125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E547832"/>
    <w:multiLevelType w:val="hybridMultilevel"/>
    <w:tmpl w:val="659C7F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A77E7"/>
    <w:multiLevelType w:val="hybridMultilevel"/>
    <w:tmpl w:val="5868EC9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753AE"/>
    <w:multiLevelType w:val="hybridMultilevel"/>
    <w:tmpl w:val="281885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554A2"/>
    <w:multiLevelType w:val="hybridMultilevel"/>
    <w:tmpl w:val="2BEEA1E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E24A0F"/>
    <w:multiLevelType w:val="hybridMultilevel"/>
    <w:tmpl w:val="A796C6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557B3"/>
    <w:multiLevelType w:val="hybridMultilevel"/>
    <w:tmpl w:val="FE72FBE4"/>
    <w:lvl w:ilvl="0" w:tplc="05A84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1A4656"/>
    <w:multiLevelType w:val="hybridMultilevel"/>
    <w:tmpl w:val="659C7F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A7937"/>
    <w:multiLevelType w:val="hybridMultilevel"/>
    <w:tmpl w:val="22F697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E40BD"/>
    <w:multiLevelType w:val="hybridMultilevel"/>
    <w:tmpl w:val="BF4E8A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6149A"/>
    <w:multiLevelType w:val="hybridMultilevel"/>
    <w:tmpl w:val="659C7F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65683"/>
    <w:multiLevelType w:val="hybridMultilevel"/>
    <w:tmpl w:val="4DF03E6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B7643"/>
    <w:multiLevelType w:val="hybridMultilevel"/>
    <w:tmpl w:val="138659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1D17"/>
    <w:multiLevelType w:val="hybridMultilevel"/>
    <w:tmpl w:val="BDFC25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A3741"/>
    <w:multiLevelType w:val="hybridMultilevel"/>
    <w:tmpl w:val="026C48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64952"/>
    <w:multiLevelType w:val="hybridMultilevel"/>
    <w:tmpl w:val="1EBA317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F3E31"/>
    <w:multiLevelType w:val="hybridMultilevel"/>
    <w:tmpl w:val="659C7F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E2426"/>
    <w:multiLevelType w:val="hybridMultilevel"/>
    <w:tmpl w:val="F7DC41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416FD"/>
    <w:multiLevelType w:val="hybridMultilevel"/>
    <w:tmpl w:val="BDFC25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557D9"/>
    <w:multiLevelType w:val="hybridMultilevel"/>
    <w:tmpl w:val="DCA416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D7650"/>
    <w:multiLevelType w:val="hybridMultilevel"/>
    <w:tmpl w:val="7C3C752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F6A76"/>
    <w:multiLevelType w:val="hybridMultilevel"/>
    <w:tmpl w:val="BDFC25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00683"/>
    <w:multiLevelType w:val="hybridMultilevel"/>
    <w:tmpl w:val="168C486E"/>
    <w:lvl w:ilvl="0" w:tplc="33C44AE0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91D34"/>
    <w:multiLevelType w:val="hybridMultilevel"/>
    <w:tmpl w:val="29A856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31B37"/>
    <w:multiLevelType w:val="hybridMultilevel"/>
    <w:tmpl w:val="659C7F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51E2C"/>
    <w:multiLevelType w:val="hybridMultilevel"/>
    <w:tmpl w:val="4FD4EF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7361A7"/>
    <w:multiLevelType w:val="hybridMultilevel"/>
    <w:tmpl w:val="111E01C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772584"/>
    <w:multiLevelType w:val="hybridMultilevel"/>
    <w:tmpl w:val="E1505C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BF7C74"/>
    <w:multiLevelType w:val="hybridMultilevel"/>
    <w:tmpl w:val="5DEA62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533D4"/>
    <w:multiLevelType w:val="hybridMultilevel"/>
    <w:tmpl w:val="879280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E30DE7"/>
    <w:multiLevelType w:val="hybridMultilevel"/>
    <w:tmpl w:val="2E06E3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B63B5C"/>
    <w:multiLevelType w:val="hybridMultilevel"/>
    <w:tmpl w:val="A796C6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CF70F6"/>
    <w:multiLevelType w:val="hybridMultilevel"/>
    <w:tmpl w:val="A2842F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557FC"/>
    <w:multiLevelType w:val="hybridMultilevel"/>
    <w:tmpl w:val="3968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31"/>
  </w:num>
  <w:num w:numId="4">
    <w:abstractNumId w:val="28"/>
  </w:num>
  <w:num w:numId="5">
    <w:abstractNumId w:val="4"/>
  </w:num>
  <w:num w:numId="6">
    <w:abstractNumId w:val="9"/>
  </w:num>
  <w:num w:numId="7">
    <w:abstractNumId w:val="40"/>
  </w:num>
  <w:num w:numId="8">
    <w:abstractNumId w:val="23"/>
  </w:num>
  <w:num w:numId="9">
    <w:abstractNumId w:val="17"/>
  </w:num>
  <w:num w:numId="10">
    <w:abstractNumId w:val="32"/>
  </w:num>
  <w:num w:numId="11">
    <w:abstractNumId w:val="26"/>
  </w:num>
  <w:num w:numId="12">
    <w:abstractNumId w:val="0"/>
  </w:num>
  <w:num w:numId="13">
    <w:abstractNumId w:val="2"/>
  </w:num>
  <w:num w:numId="14">
    <w:abstractNumId w:val="48"/>
  </w:num>
  <w:num w:numId="15">
    <w:abstractNumId w:val="46"/>
  </w:num>
  <w:num w:numId="16">
    <w:abstractNumId w:val="42"/>
  </w:num>
  <w:num w:numId="17">
    <w:abstractNumId w:val="20"/>
  </w:num>
  <w:num w:numId="18">
    <w:abstractNumId w:val="1"/>
  </w:num>
  <w:num w:numId="19">
    <w:abstractNumId w:val="39"/>
  </w:num>
  <w:num w:numId="20">
    <w:abstractNumId w:val="13"/>
  </w:num>
  <w:num w:numId="21">
    <w:abstractNumId w:val="10"/>
  </w:num>
  <w:num w:numId="22">
    <w:abstractNumId w:val="41"/>
  </w:num>
  <w:num w:numId="23">
    <w:abstractNumId w:val="35"/>
  </w:num>
  <w:num w:numId="24">
    <w:abstractNumId w:val="44"/>
  </w:num>
  <w:num w:numId="25">
    <w:abstractNumId w:val="29"/>
  </w:num>
  <w:num w:numId="26">
    <w:abstractNumId w:val="34"/>
  </w:num>
  <w:num w:numId="27">
    <w:abstractNumId w:val="15"/>
  </w:num>
  <w:num w:numId="28">
    <w:abstractNumId w:val="37"/>
  </w:num>
  <w:num w:numId="29">
    <w:abstractNumId w:val="30"/>
  </w:num>
  <w:num w:numId="30">
    <w:abstractNumId w:val="43"/>
  </w:num>
  <w:num w:numId="31">
    <w:abstractNumId w:val="11"/>
  </w:num>
  <w:num w:numId="32">
    <w:abstractNumId w:val="27"/>
  </w:num>
  <w:num w:numId="33">
    <w:abstractNumId w:val="25"/>
  </w:num>
  <w:num w:numId="34">
    <w:abstractNumId w:val="5"/>
  </w:num>
  <w:num w:numId="35">
    <w:abstractNumId w:val="21"/>
  </w:num>
  <w:num w:numId="36">
    <w:abstractNumId w:val="18"/>
  </w:num>
  <w:num w:numId="37">
    <w:abstractNumId w:val="6"/>
  </w:num>
  <w:num w:numId="38">
    <w:abstractNumId w:val="14"/>
  </w:num>
  <w:num w:numId="39">
    <w:abstractNumId w:val="33"/>
  </w:num>
  <w:num w:numId="40">
    <w:abstractNumId w:val="22"/>
  </w:num>
  <w:num w:numId="41">
    <w:abstractNumId w:val="45"/>
  </w:num>
  <w:num w:numId="42">
    <w:abstractNumId w:val="47"/>
  </w:num>
  <w:num w:numId="43">
    <w:abstractNumId w:val="12"/>
  </w:num>
  <w:num w:numId="44">
    <w:abstractNumId w:val="24"/>
  </w:num>
  <w:num w:numId="45">
    <w:abstractNumId w:val="49"/>
  </w:num>
  <w:num w:numId="46">
    <w:abstractNumId w:val="7"/>
  </w:num>
  <w:num w:numId="47">
    <w:abstractNumId w:val="19"/>
  </w:num>
  <w:num w:numId="48">
    <w:abstractNumId w:val="36"/>
  </w:num>
  <w:num w:numId="49">
    <w:abstractNumId w:val="3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0Mrc0NTc2MjUyNLBQ0lEKTi0uzszPAykwrAUA9NBUXywAAAA="/>
  </w:docVars>
  <w:rsids>
    <w:rsidRoot w:val="00536BCA"/>
    <w:rsid w:val="000211D6"/>
    <w:rsid w:val="000230B4"/>
    <w:rsid w:val="00026FE1"/>
    <w:rsid w:val="00034EBE"/>
    <w:rsid w:val="0004501C"/>
    <w:rsid w:val="00056964"/>
    <w:rsid w:val="00073AB3"/>
    <w:rsid w:val="00074C99"/>
    <w:rsid w:val="00076722"/>
    <w:rsid w:val="000838D3"/>
    <w:rsid w:val="00084CC7"/>
    <w:rsid w:val="000C733B"/>
    <w:rsid w:val="000D159A"/>
    <w:rsid w:val="000E0421"/>
    <w:rsid w:val="000E1181"/>
    <w:rsid w:val="000E2984"/>
    <w:rsid w:val="000E7466"/>
    <w:rsid w:val="000F64BE"/>
    <w:rsid w:val="000F6E5A"/>
    <w:rsid w:val="001122D6"/>
    <w:rsid w:val="00116166"/>
    <w:rsid w:val="001251C8"/>
    <w:rsid w:val="00135F59"/>
    <w:rsid w:val="00166614"/>
    <w:rsid w:val="001724C9"/>
    <w:rsid w:val="00182339"/>
    <w:rsid w:val="001949E1"/>
    <w:rsid w:val="001A4CF6"/>
    <w:rsid w:val="001B703A"/>
    <w:rsid w:val="001C6147"/>
    <w:rsid w:val="001D12DC"/>
    <w:rsid w:val="001E1014"/>
    <w:rsid w:val="001E7755"/>
    <w:rsid w:val="001F169A"/>
    <w:rsid w:val="001F58F5"/>
    <w:rsid w:val="00206CB4"/>
    <w:rsid w:val="002238A0"/>
    <w:rsid w:val="00240C82"/>
    <w:rsid w:val="002436D9"/>
    <w:rsid w:val="0026214E"/>
    <w:rsid w:val="002660C7"/>
    <w:rsid w:val="002720CD"/>
    <w:rsid w:val="00274FA2"/>
    <w:rsid w:val="002935C1"/>
    <w:rsid w:val="002C24A8"/>
    <w:rsid w:val="002D5BEA"/>
    <w:rsid w:val="00302CB0"/>
    <w:rsid w:val="003100FA"/>
    <w:rsid w:val="00346545"/>
    <w:rsid w:val="00382C53"/>
    <w:rsid w:val="00384844"/>
    <w:rsid w:val="003A2C59"/>
    <w:rsid w:val="003B75F1"/>
    <w:rsid w:val="003C15B3"/>
    <w:rsid w:val="003F56B3"/>
    <w:rsid w:val="004138CE"/>
    <w:rsid w:val="0042029B"/>
    <w:rsid w:val="0042240C"/>
    <w:rsid w:val="00452E93"/>
    <w:rsid w:val="004640E9"/>
    <w:rsid w:val="004720B7"/>
    <w:rsid w:val="00485E70"/>
    <w:rsid w:val="004E104D"/>
    <w:rsid w:val="004E2BB8"/>
    <w:rsid w:val="00520DD9"/>
    <w:rsid w:val="00536BCA"/>
    <w:rsid w:val="00561ACF"/>
    <w:rsid w:val="005673E9"/>
    <w:rsid w:val="005743EB"/>
    <w:rsid w:val="00593529"/>
    <w:rsid w:val="005A041A"/>
    <w:rsid w:val="005A2A69"/>
    <w:rsid w:val="005C1737"/>
    <w:rsid w:val="0061464D"/>
    <w:rsid w:val="00694302"/>
    <w:rsid w:val="0069583E"/>
    <w:rsid w:val="00695CCA"/>
    <w:rsid w:val="00696DA4"/>
    <w:rsid w:val="006B48B6"/>
    <w:rsid w:val="006B7C52"/>
    <w:rsid w:val="006C5C80"/>
    <w:rsid w:val="006D35C0"/>
    <w:rsid w:val="006E3649"/>
    <w:rsid w:val="006E5278"/>
    <w:rsid w:val="006E64A2"/>
    <w:rsid w:val="006F3621"/>
    <w:rsid w:val="006F3C7E"/>
    <w:rsid w:val="00701B92"/>
    <w:rsid w:val="0070377A"/>
    <w:rsid w:val="007071E7"/>
    <w:rsid w:val="00724FDF"/>
    <w:rsid w:val="0072659B"/>
    <w:rsid w:val="007326D7"/>
    <w:rsid w:val="00756259"/>
    <w:rsid w:val="00771729"/>
    <w:rsid w:val="0077655C"/>
    <w:rsid w:val="00792593"/>
    <w:rsid w:val="007D068D"/>
    <w:rsid w:val="007D08A1"/>
    <w:rsid w:val="007D7A9A"/>
    <w:rsid w:val="007E18F7"/>
    <w:rsid w:val="008024C5"/>
    <w:rsid w:val="00813B42"/>
    <w:rsid w:val="00823EC2"/>
    <w:rsid w:val="00886974"/>
    <w:rsid w:val="008A1814"/>
    <w:rsid w:val="008B52B8"/>
    <w:rsid w:val="008C1F9B"/>
    <w:rsid w:val="008C72D7"/>
    <w:rsid w:val="008F5D07"/>
    <w:rsid w:val="00903B25"/>
    <w:rsid w:val="00904503"/>
    <w:rsid w:val="0092718B"/>
    <w:rsid w:val="009447D5"/>
    <w:rsid w:val="00955BCC"/>
    <w:rsid w:val="009561EC"/>
    <w:rsid w:val="009566E3"/>
    <w:rsid w:val="00962E6A"/>
    <w:rsid w:val="00964A0B"/>
    <w:rsid w:val="00966195"/>
    <w:rsid w:val="00972E06"/>
    <w:rsid w:val="00980D98"/>
    <w:rsid w:val="0098116E"/>
    <w:rsid w:val="009842EA"/>
    <w:rsid w:val="00985861"/>
    <w:rsid w:val="009B6DE2"/>
    <w:rsid w:val="00A330BB"/>
    <w:rsid w:val="00A53358"/>
    <w:rsid w:val="00A554AA"/>
    <w:rsid w:val="00A614F9"/>
    <w:rsid w:val="00A6474B"/>
    <w:rsid w:val="00AA6527"/>
    <w:rsid w:val="00AB2A07"/>
    <w:rsid w:val="00AB568E"/>
    <w:rsid w:val="00AC3242"/>
    <w:rsid w:val="00B0610E"/>
    <w:rsid w:val="00B075AD"/>
    <w:rsid w:val="00B6109A"/>
    <w:rsid w:val="00BE5545"/>
    <w:rsid w:val="00BE5E1D"/>
    <w:rsid w:val="00C00E62"/>
    <w:rsid w:val="00C57B7D"/>
    <w:rsid w:val="00C6567A"/>
    <w:rsid w:val="00C73AE4"/>
    <w:rsid w:val="00C96A35"/>
    <w:rsid w:val="00C973AC"/>
    <w:rsid w:val="00CA22BD"/>
    <w:rsid w:val="00CA298E"/>
    <w:rsid w:val="00CA656B"/>
    <w:rsid w:val="00CD1BA0"/>
    <w:rsid w:val="00CD1DFD"/>
    <w:rsid w:val="00CD237F"/>
    <w:rsid w:val="00CD4940"/>
    <w:rsid w:val="00CE19E6"/>
    <w:rsid w:val="00CF1144"/>
    <w:rsid w:val="00D03FBE"/>
    <w:rsid w:val="00D165D5"/>
    <w:rsid w:val="00D17792"/>
    <w:rsid w:val="00D4789D"/>
    <w:rsid w:val="00D50C4F"/>
    <w:rsid w:val="00D55ABD"/>
    <w:rsid w:val="00D62433"/>
    <w:rsid w:val="00D87FBD"/>
    <w:rsid w:val="00DB3927"/>
    <w:rsid w:val="00DB74ED"/>
    <w:rsid w:val="00DC4CDB"/>
    <w:rsid w:val="00DC57AC"/>
    <w:rsid w:val="00DC7DF1"/>
    <w:rsid w:val="00DE1897"/>
    <w:rsid w:val="00DF7E3F"/>
    <w:rsid w:val="00E00D55"/>
    <w:rsid w:val="00E13912"/>
    <w:rsid w:val="00E20DC1"/>
    <w:rsid w:val="00E31098"/>
    <w:rsid w:val="00E47383"/>
    <w:rsid w:val="00E5072E"/>
    <w:rsid w:val="00E61C09"/>
    <w:rsid w:val="00E65A9B"/>
    <w:rsid w:val="00E66AD4"/>
    <w:rsid w:val="00E67D4A"/>
    <w:rsid w:val="00E70535"/>
    <w:rsid w:val="00E74F3D"/>
    <w:rsid w:val="00EA63F6"/>
    <w:rsid w:val="00EA6954"/>
    <w:rsid w:val="00EB780E"/>
    <w:rsid w:val="00EC6FD5"/>
    <w:rsid w:val="00EE5F03"/>
    <w:rsid w:val="00EF4622"/>
    <w:rsid w:val="00EF694A"/>
    <w:rsid w:val="00EF7042"/>
    <w:rsid w:val="00F37BBC"/>
    <w:rsid w:val="00F50A78"/>
    <w:rsid w:val="00F56C7C"/>
    <w:rsid w:val="00F83BF5"/>
    <w:rsid w:val="00FA4055"/>
    <w:rsid w:val="00FA570B"/>
    <w:rsid w:val="00FA5CCF"/>
    <w:rsid w:val="00FB5CE4"/>
    <w:rsid w:val="00FB6F18"/>
    <w:rsid w:val="00FC54A3"/>
    <w:rsid w:val="00FF4491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432AE2"/>
  <w15:docId w15:val="{04DF5A56-FB1C-4710-AAD9-FD54CCE5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62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1A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A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B92"/>
    <w:pPr>
      <w:keepNext/>
      <w:keepLines/>
      <w:numPr>
        <w:ilvl w:val="3"/>
        <w:numId w:val="1"/>
      </w:numPr>
      <w:spacing w:before="40" w:after="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CF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ACF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CF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1B92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CF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CF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CF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98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964"/>
    <w:rPr>
      <w:color w:val="6B9F25" w:themeColor="hyperlink"/>
      <w:u w:val="single"/>
    </w:rPr>
  </w:style>
  <w:style w:type="paragraph" w:customStyle="1" w:styleId="FrontMatterHeading">
    <w:name w:val="Front Matter Heading"/>
    <w:basedOn w:val="Heading1"/>
    <w:link w:val="FrontMatterHeadingChar"/>
    <w:qFormat/>
    <w:rsid w:val="00903B25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056964"/>
    <w:pPr>
      <w:spacing w:before="120" w:after="120"/>
    </w:pPr>
    <w:rPr>
      <w:b/>
      <w:bCs/>
      <w:caps/>
      <w:sz w:val="20"/>
      <w:szCs w:val="20"/>
    </w:rPr>
  </w:style>
  <w:style w:type="character" w:customStyle="1" w:styleId="FrontMatterHeadingChar">
    <w:name w:val="Front Matter Heading Char"/>
    <w:basedOn w:val="Heading1Char"/>
    <w:link w:val="FrontMatterHeading"/>
    <w:rsid w:val="00903B2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5696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5696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5696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5696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5696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5696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5696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56964"/>
    <w:pPr>
      <w:spacing w:after="0"/>
      <w:ind w:left="176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7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B7D"/>
  </w:style>
  <w:style w:type="paragraph" w:styleId="Footer">
    <w:name w:val="footer"/>
    <w:basedOn w:val="Normal"/>
    <w:link w:val="FooterChar"/>
    <w:uiPriority w:val="99"/>
    <w:unhideWhenUsed/>
    <w:qFormat/>
    <w:rsid w:val="00C57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B7D"/>
  </w:style>
  <w:style w:type="character" w:styleId="PlaceholderText">
    <w:name w:val="Placeholder Text"/>
    <w:basedOn w:val="DefaultParagraphFont"/>
    <w:uiPriority w:val="99"/>
    <w:semiHidden/>
    <w:rsid w:val="00C57B7D"/>
    <w:rPr>
      <w:color w:val="808080"/>
    </w:rPr>
  </w:style>
  <w:style w:type="paragraph" w:styleId="NoSpacing">
    <w:name w:val="No Spacing"/>
    <w:link w:val="NoSpacingChar"/>
    <w:uiPriority w:val="1"/>
    <w:qFormat/>
    <w:rsid w:val="009045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503"/>
    <w:rPr>
      <w:rFonts w:eastAsiaTheme="minorEastAsia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03B25"/>
    <w:pPr>
      <w:spacing w:after="0"/>
      <w:ind w:left="440" w:hanging="440"/>
    </w:pPr>
    <w:rPr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660C7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72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F6"/>
    <w:rPr>
      <w:rFonts w:ascii="Tahoma" w:hAnsi="Tahoma" w:cs="Tahoma"/>
      <w:sz w:val="16"/>
      <w:szCs w:val="16"/>
    </w:rPr>
  </w:style>
  <w:style w:type="table" w:styleId="ListTable3-Accent2">
    <w:name w:val="List Table 3 Accent 2"/>
    <w:basedOn w:val="TableNormal"/>
    <w:uiPriority w:val="48"/>
    <w:rsid w:val="00452E93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7F61C70E9B43B5A2DC67404F922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EEEA4-A83A-4D70-886E-3435474AEFF2}"/>
      </w:docPartPr>
      <w:docPartBody>
        <w:p w:rsidR="004A2AE6" w:rsidRDefault="00B95674" w:rsidP="00B95674">
          <w:pPr>
            <w:pStyle w:val="6D7F61C70E9B43B5A2DC67404F92273B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4432DAC6126047D686CBBA9350BD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9D3E-6BEE-4EB9-AD9A-BA281CA3768D}"/>
      </w:docPartPr>
      <w:docPartBody>
        <w:p w:rsidR="004A2AE6" w:rsidRDefault="00B95674" w:rsidP="00B95674">
          <w:pPr>
            <w:pStyle w:val="4432DAC6126047D686CBBA9350BD47C9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64F838EA70E0439886D41CC955879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B95ED-AAFF-43B2-80F3-D4BDD30CC43C}"/>
      </w:docPartPr>
      <w:docPartBody>
        <w:p w:rsidR="004A2AE6" w:rsidRDefault="00B95674" w:rsidP="00B95674">
          <w:pPr>
            <w:pStyle w:val="64F838EA70E0439886D41CC955879B52"/>
          </w:pPr>
          <w:r>
            <w:rPr>
              <w:color w:val="7B7B7B" w:themeColor="accent3" w:themeShade="BF"/>
            </w:rPr>
            <w:t>[Type the author name]</w:t>
          </w:r>
        </w:p>
      </w:docPartBody>
    </w:docPart>
    <w:docPart>
      <w:docPartPr>
        <w:name w:val="619B5EF3E7794C77BCB599808714B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74A0A-9749-42F9-AB75-F1A4E1986134}"/>
      </w:docPartPr>
      <w:docPartBody>
        <w:p w:rsidR="004A2AE6" w:rsidRDefault="00B95674" w:rsidP="00B95674">
          <w:pPr>
            <w:pStyle w:val="619B5EF3E7794C77BCB599808714B08B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BBF0D88A39B0454BA89D9AF89747B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DD733-47C4-4803-92BD-BEBC39DD2244}"/>
      </w:docPartPr>
      <w:docPartBody>
        <w:p w:rsidR="006B56EA" w:rsidRDefault="006B56EA">
          <w:r w:rsidRPr="003040FB">
            <w:rPr>
              <w:rStyle w:val="PlaceholderText"/>
            </w:rPr>
            <w:t>[Author]</w:t>
          </w:r>
        </w:p>
      </w:docPartBody>
    </w:docPart>
    <w:docPart>
      <w:docPartPr>
        <w:name w:val="1FD756B68EAE45D8BD1FB13837BD1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7C95B-1D7A-4FA4-B4E1-D85B75864195}"/>
      </w:docPartPr>
      <w:docPartBody>
        <w:p w:rsidR="006B56EA" w:rsidRDefault="006B56EA">
          <w:r w:rsidRPr="003040F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674"/>
    <w:rsid w:val="001A427B"/>
    <w:rsid w:val="00324ADC"/>
    <w:rsid w:val="004A2AE6"/>
    <w:rsid w:val="005D26CD"/>
    <w:rsid w:val="00651E8A"/>
    <w:rsid w:val="006B56EA"/>
    <w:rsid w:val="00721CE5"/>
    <w:rsid w:val="00777A1A"/>
    <w:rsid w:val="007D2DFE"/>
    <w:rsid w:val="009F7485"/>
    <w:rsid w:val="00B95674"/>
    <w:rsid w:val="00BD3D15"/>
    <w:rsid w:val="00E15BC5"/>
    <w:rsid w:val="00F403AE"/>
    <w:rsid w:val="00F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af-ZA" w:eastAsia="af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F61C70E9B43B5A2DC67404F92273B">
    <w:name w:val="6D7F61C70E9B43B5A2DC67404F92273B"/>
    <w:rsid w:val="00B95674"/>
  </w:style>
  <w:style w:type="paragraph" w:customStyle="1" w:styleId="4432DAC6126047D686CBBA9350BD47C9">
    <w:name w:val="4432DAC6126047D686CBBA9350BD47C9"/>
    <w:rsid w:val="00B95674"/>
  </w:style>
  <w:style w:type="paragraph" w:customStyle="1" w:styleId="64F838EA70E0439886D41CC955879B52">
    <w:name w:val="64F838EA70E0439886D41CC955879B52"/>
    <w:rsid w:val="00B95674"/>
  </w:style>
  <w:style w:type="paragraph" w:customStyle="1" w:styleId="619B5EF3E7794C77BCB599808714B08B">
    <w:name w:val="619B5EF3E7794C77BCB599808714B08B"/>
    <w:rsid w:val="00B95674"/>
  </w:style>
  <w:style w:type="character" w:styleId="PlaceholderText">
    <w:name w:val="Placeholder Text"/>
    <w:basedOn w:val="DefaultParagraphFont"/>
    <w:uiPriority w:val="99"/>
    <w:semiHidden/>
    <w:rsid w:val="006B56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ra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rame">
      <a:maj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>Automated Pet Feeder (APF)</Abstract>
  <CompanyAddress/>
  <CompanyPhone/>
  <CompanyFax/>
  <CompanyEmail>Henri.marais@nwu.ac.za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84B8A1-88A1-482B-ACAB-FBB892D5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specification</vt:lpstr>
    </vt:vector>
  </TitlesOfParts>
  <Company>North-West University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specification</dc:title>
  <dc:subject>Remote controlled mini-sumo robot</dc:subject>
  <dc:creator>Dr. Henri Marais</dc:creator>
  <cp:lastModifiedBy>DAVID O'GRADY</cp:lastModifiedBy>
  <cp:revision>58</cp:revision>
  <cp:lastPrinted>2015-07-09T09:35:00Z</cp:lastPrinted>
  <dcterms:created xsi:type="dcterms:W3CDTF">2020-11-11T07:46:00Z</dcterms:created>
  <dcterms:modified xsi:type="dcterms:W3CDTF">2020-11-12T08:54:00Z</dcterms:modified>
</cp:coreProperties>
</file>