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49741" w14:textId="77777777" w:rsidR="00761C51" w:rsidRDefault="00761C51" w:rsidP="00761C51">
      <w:pPr>
        <w:jc w:val="center"/>
        <w:rPr>
          <w:sz w:val="28"/>
          <w:szCs w:val="28"/>
        </w:rPr>
      </w:pPr>
      <w:r w:rsidRPr="003911C7">
        <w:rPr>
          <w:sz w:val="28"/>
          <w:szCs w:val="28"/>
        </w:rPr>
        <w:t>The Ghulam Ishaq Khan Institute of Engineering Sciences and Technology</w:t>
      </w:r>
    </w:p>
    <w:p w14:paraId="411B62B8" w14:textId="77777777" w:rsidR="00761C51" w:rsidRPr="003911C7" w:rsidRDefault="00761C51" w:rsidP="00761C51">
      <w:pPr>
        <w:jc w:val="center"/>
        <w:rPr>
          <w:sz w:val="28"/>
          <w:szCs w:val="28"/>
        </w:rPr>
      </w:pPr>
      <w:r>
        <w:br/>
      </w:r>
      <w:r>
        <w:rPr>
          <w:noProof/>
        </w:rPr>
        <w:drawing>
          <wp:inline distT="0" distB="0" distL="0" distR="0" wp14:anchorId="6400D674" wp14:editId="0F30049F">
            <wp:extent cx="3429000" cy="3429000"/>
            <wp:effectExtent l="0" t="0" r="0" b="0"/>
            <wp:docPr id="2036675232" name="Picture 1" descr="Ghulam Ishaq Khan Institute of Engineering Sciences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75232" name="Picture 1" descr="Ghulam Ishaq Khan Institute of Engineering Sciences and ..."/>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37045" cy="3437045"/>
                    </a:xfrm>
                    <a:prstGeom prst="rect">
                      <a:avLst/>
                    </a:prstGeom>
                    <a:noFill/>
                    <a:ln>
                      <a:noFill/>
                    </a:ln>
                  </pic:spPr>
                </pic:pic>
              </a:graphicData>
            </a:graphic>
          </wp:inline>
        </w:drawing>
      </w:r>
    </w:p>
    <w:p w14:paraId="52A6F8F8" w14:textId="77777777" w:rsidR="00761C51" w:rsidRPr="003911C7" w:rsidRDefault="00761C51" w:rsidP="00761C51">
      <w:pPr>
        <w:jc w:val="center"/>
        <w:rPr>
          <w:b/>
          <w:bCs/>
          <w:sz w:val="36"/>
          <w:szCs w:val="36"/>
        </w:rPr>
      </w:pPr>
      <w:r w:rsidRPr="003911C7">
        <w:rPr>
          <w:b/>
          <w:bCs/>
          <w:sz w:val="36"/>
          <w:szCs w:val="36"/>
        </w:rPr>
        <w:t>AlumNet</w:t>
      </w:r>
    </w:p>
    <w:p w14:paraId="6AAA30E9" w14:textId="77777777" w:rsidR="00761C51" w:rsidRPr="007E1AC8" w:rsidRDefault="00761C51" w:rsidP="00761C51">
      <w:pPr>
        <w:rPr>
          <w:b/>
          <w:bCs/>
        </w:rPr>
      </w:pPr>
      <w:r w:rsidRPr="007E1AC8">
        <w:rPr>
          <w:b/>
          <w:bCs/>
        </w:rPr>
        <w:t>Group Members:</w:t>
      </w:r>
    </w:p>
    <w:tbl>
      <w:tblPr>
        <w:tblStyle w:val="TableGrid"/>
        <w:tblW w:w="0" w:type="auto"/>
        <w:tblLook w:val="04A0" w:firstRow="1" w:lastRow="0" w:firstColumn="1" w:lastColumn="0" w:noHBand="0" w:noVBand="1"/>
      </w:tblPr>
      <w:tblGrid>
        <w:gridCol w:w="3116"/>
        <w:gridCol w:w="3117"/>
      </w:tblGrid>
      <w:tr w:rsidR="00761C51" w14:paraId="26C7380B" w14:textId="77777777" w:rsidTr="00E1357F">
        <w:tc>
          <w:tcPr>
            <w:tcW w:w="3116" w:type="dxa"/>
          </w:tcPr>
          <w:p w14:paraId="1E234D4A" w14:textId="77777777" w:rsidR="00761C51" w:rsidRDefault="00761C51" w:rsidP="00E1357F">
            <w:pPr>
              <w:rPr>
                <w:b/>
                <w:bCs/>
              </w:rPr>
            </w:pPr>
            <w:r>
              <w:rPr>
                <w:b/>
                <w:bCs/>
              </w:rPr>
              <w:t>Name</w:t>
            </w:r>
          </w:p>
        </w:tc>
        <w:tc>
          <w:tcPr>
            <w:tcW w:w="3117" w:type="dxa"/>
          </w:tcPr>
          <w:p w14:paraId="4B58BFE9" w14:textId="77777777" w:rsidR="00761C51" w:rsidRDefault="00761C51" w:rsidP="00E1357F">
            <w:pPr>
              <w:rPr>
                <w:b/>
                <w:bCs/>
              </w:rPr>
            </w:pPr>
            <w:r>
              <w:rPr>
                <w:b/>
                <w:bCs/>
              </w:rPr>
              <w:t>Reg numbers</w:t>
            </w:r>
          </w:p>
        </w:tc>
      </w:tr>
      <w:tr w:rsidR="00761C51" w14:paraId="62FF1DD5" w14:textId="77777777" w:rsidTr="00E1357F">
        <w:tc>
          <w:tcPr>
            <w:tcW w:w="3116" w:type="dxa"/>
          </w:tcPr>
          <w:p w14:paraId="43BDD523" w14:textId="77777777" w:rsidR="00761C51" w:rsidRDefault="00761C51" w:rsidP="00E1357F">
            <w:pPr>
              <w:rPr>
                <w:b/>
                <w:bCs/>
              </w:rPr>
            </w:pPr>
            <w:r>
              <w:t>Haider Iqbal</w:t>
            </w:r>
          </w:p>
        </w:tc>
        <w:tc>
          <w:tcPr>
            <w:tcW w:w="3117" w:type="dxa"/>
          </w:tcPr>
          <w:p w14:paraId="64A68311" w14:textId="77777777" w:rsidR="00761C51" w:rsidRDefault="00761C51" w:rsidP="00E1357F">
            <w:pPr>
              <w:rPr>
                <w:b/>
                <w:bCs/>
              </w:rPr>
            </w:pPr>
            <w:r>
              <w:t>2023416</w:t>
            </w:r>
          </w:p>
        </w:tc>
      </w:tr>
      <w:tr w:rsidR="00761C51" w14:paraId="59B08590" w14:textId="77777777" w:rsidTr="00E1357F">
        <w:tc>
          <w:tcPr>
            <w:tcW w:w="3116" w:type="dxa"/>
          </w:tcPr>
          <w:p w14:paraId="70285B7A" w14:textId="77777777" w:rsidR="00761C51" w:rsidRDefault="00761C51" w:rsidP="00E1357F">
            <w:r>
              <w:t>Shehroz Majeed</w:t>
            </w:r>
          </w:p>
        </w:tc>
        <w:tc>
          <w:tcPr>
            <w:tcW w:w="3117" w:type="dxa"/>
          </w:tcPr>
          <w:p w14:paraId="574A5520" w14:textId="77777777" w:rsidR="00761C51" w:rsidRDefault="00761C51" w:rsidP="00E1357F">
            <w:pPr>
              <w:rPr>
                <w:b/>
                <w:bCs/>
              </w:rPr>
            </w:pPr>
            <w:r>
              <w:t>2023649</w:t>
            </w:r>
          </w:p>
        </w:tc>
      </w:tr>
    </w:tbl>
    <w:p w14:paraId="35E7C157" w14:textId="77777777" w:rsidR="006F496F" w:rsidRDefault="006F496F" w:rsidP="006F496F">
      <w:pPr>
        <w:jc w:val="center"/>
        <w:rPr>
          <w:b/>
          <w:bCs/>
        </w:rPr>
      </w:pPr>
    </w:p>
    <w:p w14:paraId="1AAE027E" w14:textId="4AFF0ECE" w:rsidR="002201A2" w:rsidRPr="002201A2" w:rsidRDefault="002201A2" w:rsidP="006F496F">
      <w:pPr>
        <w:rPr>
          <w:b/>
          <w:bCs/>
        </w:rPr>
      </w:pPr>
      <w:r w:rsidRPr="002201A2">
        <w:rPr>
          <w:b/>
          <w:bCs/>
        </w:rPr>
        <w:t>1. Introduction</w:t>
      </w:r>
    </w:p>
    <w:p w14:paraId="20A26E92" w14:textId="3388EB2B" w:rsidR="002201A2" w:rsidRPr="002201A2" w:rsidRDefault="002201A2" w:rsidP="00761C51">
      <w:pPr>
        <w:jc w:val="both"/>
      </w:pPr>
      <w:r w:rsidRPr="002201A2">
        <w:t xml:space="preserve">This document defines the security requirements and implementation planning for the </w:t>
      </w:r>
      <w:r>
        <w:rPr>
          <w:b/>
          <w:bCs/>
        </w:rPr>
        <w:t>AlumNet</w:t>
      </w:r>
      <w:r w:rsidRPr="002201A2">
        <w:t>. The system is designed to ensure secure authentication, controlled access to resources, protection of sensitive data, and prevention of common web application vulnerabilities.</w:t>
      </w:r>
    </w:p>
    <w:p w14:paraId="1278A5DE" w14:textId="77777777" w:rsidR="002201A2" w:rsidRPr="002201A2" w:rsidRDefault="002201A2" w:rsidP="00761C51">
      <w:pPr>
        <w:jc w:val="both"/>
      </w:pPr>
      <w:r w:rsidRPr="002201A2">
        <w:t>The requirements described in this document guide the development team in implementing security controls throughout the Secure Software Development Lifecycle (SSDLC).</w:t>
      </w:r>
    </w:p>
    <w:p w14:paraId="397FEC6C" w14:textId="48366D3F" w:rsidR="002201A2" w:rsidRPr="002201A2" w:rsidRDefault="002201A2" w:rsidP="002201A2"/>
    <w:p w14:paraId="2FD6931E" w14:textId="77777777" w:rsidR="00761C51" w:rsidRDefault="00761C51" w:rsidP="002201A2">
      <w:pPr>
        <w:rPr>
          <w:b/>
          <w:bCs/>
        </w:rPr>
      </w:pPr>
    </w:p>
    <w:p w14:paraId="7B9DBC9A" w14:textId="7E44C8C1" w:rsidR="002201A2" w:rsidRPr="002201A2" w:rsidRDefault="002201A2" w:rsidP="002201A2">
      <w:pPr>
        <w:rPr>
          <w:b/>
          <w:bCs/>
        </w:rPr>
      </w:pPr>
      <w:r w:rsidRPr="002201A2">
        <w:rPr>
          <w:b/>
          <w:bCs/>
        </w:rPr>
        <w:lastRenderedPageBreak/>
        <w:t>1.1 Document Purpose</w:t>
      </w:r>
    </w:p>
    <w:p w14:paraId="6D596A30" w14:textId="77777777" w:rsidR="002201A2" w:rsidRPr="002201A2" w:rsidRDefault="002201A2" w:rsidP="00761C51">
      <w:pPr>
        <w:ind w:left="720"/>
      </w:pPr>
      <w:r w:rsidRPr="002201A2">
        <w:t>• Define system security requirements</w:t>
      </w:r>
      <w:r w:rsidRPr="002201A2">
        <w:br/>
        <w:t>• Provide implementation guidance for development teams</w:t>
      </w:r>
      <w:r w:rsidRPr="002201A2">
        <w:br/>
        <w:t>• Establish security controls for protecting user data and system resources</w:t>
      </w:r>
      <w:r w:rsidRPr="002201A2">
        <w:br/>
        <w:t>• Provide measurable criteria for security testing and validation</w:t>
      </w:r>
    </w:p>
    <w:p w14:paraId="43AEC64E" w14:textId="41F0F9C9" w:rsidR="002201A2" w:rsidRPr="002201A2" w:rsidRDefault="002201A2" w:rsidP="002201A2"/>
    <w:p w14:paraId="60356601" w14:textId="77777777" w:rsidR="002201A2" w:rsidRPr="002201A2" w:rsidRDefault="002201A2" w:rsidP="002201A2">
      <w:pPr>
        <w:rPr>
          <w:b/>
          <w:bCs/>
        </w:rPr>
      </w:pPr>
      <w:r w:rsidRPr="002201A2">
        <w:rPr>
          <w:b/>
          <w:bCs/>
        </w:rPr>
        <w:t>2. Security Requirements</w:t>
      </w:r>
    </w:p>
    <w:p w14:paraId="7B971145" w14:textId="54AB7BB8" w:rsidR="002201A2" w:rsidRPr="002201A2" w:rsidRDefault="002201A2" w:rsidP="002201A2"/>
    <w:p w14:paraId="6D7E8D42" w14:textId="77777777" w:rsidR="002201A2" w:rsidRDefault="002201A2" w:rsidP="002201A2">
      <w:pPr>
        <w:rPr>
          <w:b/>
          <w:bCs/>
        </w:rPr>
      </w:pPr>
      <w:r w:rsidRPr="002201A2">
        <w:rPr>
          <w:b/>
          <w:bCs/>
        </w:rPr>
        <w:t>2.1 Authentication Requirements</w:t>
      </w:r>
    </w:p>
    <w:tbl>
      <w:tblPr>
        <w:tblStyle w:val="TableGrid"/>
        <w:tblW w:w="0" w:type="auto"/>
        <w:tblLook w:val="04A0" w:firstRow="1" w:lastRow="0" w:firstColumn="1" w:lastColumn="0" w:noHBand="0" w:noVBand="1"/>
      </w:tblPr>
      <w:tblGrid>
        <w:gridCol w:w="2337"/>
        <w:gridCol w:w="2337"/>
        <w:gridCol w:w="2338"/>
        <w:gridCol w:w="2338"/>
      </w:tblGrid>
      <w:tr w:rsidR="00761C51" w14:paraId="0F604F90" w14:textId="77777777" w:rsidTr="00FA3833">
        <w:tc>
          <w:tcPr>
            <w:tcW w:w="2337" w:type="dxa"/>
            <w:vAlign w:val="center"/>
          </w:tcPr>
          <w:p w14:paraId="44BFBE51" w14:textId="39057A12" w:rsidR="00761C51" w:rsidRDefault="00761C51" w:rsidP="00761C51">
            <w:pPr>
              <w:rPr>
                <w:b/>
                <w:bCs/>
              </w:rPr>
            </w:pPr>
            <w:r w:rsidRPr="002201A2">
              <w:rPr>
                <w:b/>
                <w:bCs/>
              </w:rPr>
              <w:t>ID</w:t>
            </w:r>
          </w:p>
        </w:tc>
        <w:tc>
          <w:tcPr>
            <w:tcW w:w="2337" w:type="dxa"/>
            <w:vAlign w:val="center"/>
          </w:tcPr>
          <w:p w14:paraId="0AF4FEB3" w14:textId="2228CB46" w:rsidR="00761C51" w:rsidRDefault="00761C51" w:rsidP="00761C51">
            <w:pPr>
              <w:rPr>
                <w:b/>
                <w:bCs/>
              </w:rPr>
            </w:pPr>
            <w:r w:rsidRPr="002201A2">
              <w:rPr>
                <w:b/>
                <w:bCs/>
              </w:rPr>
              <w:t>Requirement</w:t>
            </w:r>
          </w:p>
        </w:tc>
        <w:tc>
          <w:tcPr>
            <w:tcW w:w="2338" w:type="dxa"/>
            <w:vAlign w:val="center"/>
          </w:tcPr>
          <w:p w14:paraId="73DBC143" w14:textId="120B01E4" w:rsidR="00761C51" w:rsidRDefault="00761C51" w:rsidP="00761C51">
            <w:pPr>
              <w:rPr>
                <w:b/>
                <w:bCs/>
              </w:rPr>
            </w:pPr>
            <w:r w:rsidRPr="002201A2">
              <w:rPr>
                <w:b/>
                <w:bCs/>
              </w:rPr>
              <w:t>Priority</w:t>
            </w:r>
          </w:p>
        </w:tc>
        <w:tc>
          <w:tcPr>
            <w:tcW w:w="2338" w:type="dxa"/>
            <w:vAlign w:val="center"/>
          </w:tcPr>
          <w:p w14:paraId="509215EF" w14:textId="4B5449EA" w:rsidR="00761C51" w:rsidRDefault="00761C51" w:rsidP="00761C51">
            <w:pPr>
              <w:rPr>
                <w:b/>
                <w:bCs/>
              </w:rPr>
            </w:pPr>
            <w:r w:rsidRPr="002201A2">
              <w:rPr>
                <w:b/>
                <w:bCs/>
              </w:rPr>
              <w:t>Component</w:t>
            </w:r>
          </w:p>
        </w:tc>
      </w:tr>
      <w:tr w:rsidR="00761C51" w14:paraId="0BAADA6B" w14:textId="77777777" w:rsidTr="00FA3833">
        <w:tc>
          <w:tcPr>
            <w:tcW w:w="2337" w:type="dxa"/>
            <w:vAlign w:val="center"/>
          </w:tcPr>
          <w:p w14:paraId="7CD903B4" w14:textId="7BA477C9" w:rsidR="00761C51" w:rsidRDefault="00761C51" w:rsidP="00761C51">
            <w:pPr>
              <w:rPr>
                <w:b/>
                <w:bCs/>
              </w:rPr>
            </w:pPr>
            <w:r w:rsidRPr="002201A2">
              <w:t>AUTH-01</w:t>
            </w:r>
          </w:p>
        </w:tc>
        <w:tc>
          <w:tcPr>
            <w:tcW w:w="2337" w:type="dxa"/>
            <w:vAlign w:val="center"/>
          </w:tcPr>
          <w:p w14:paraId="2C6FF9AB" w14:textId="6F945BCB" w:rsidR="00761C51" w:rsidRDefault="00761C51" w:rsidP="00761C51">
            <w:pPr>
              <w:rPr>
                <w:b/>
                <w:bCs/>
              </w:rPr>
            </w:pPr>
            <w:r w:rsidRPr="002201A2">
              <w:t>Users must authenticate using a unique username/email and password</w:t>
            </w:r>
          </w:p>
        </w:tc>
        <w:tc>
          <w:tcPr>
            <w:tcW w:w="2338" w:type="dxa"/>
            <w:vAlign w:val="center"/>
          </w:tcPr>
          <w:p w14:paraId="5EC9D08A" w14:textId="29926BAA" w:rsidR="00761C51" w:rsidRDefault="00761C51" w:rsidP="00761C51">
            <w:pPr>
              <w:rPr>
                <w:b/>
                <w:bCs/>
              </w:rPr>
            </w:pPr>
            <w:r w:rsidRPr="002201A2">
              <w:t>Critical</w:t>
            </w:r>
          </w:p>
        </w:tc>
        <w:tc>
          <w:tcPr>
            <w:tcW w:w="2338" w:type="dxa"/>
            <w:vAlign w:val="center"/>
          </w:tcPr>
          <w:p w14:paraId="7F52198B" w14:textId="71392867" w:rsidR="00761C51" w:rsidRDefault="00761C51" w:rsidP="00761C51">
            <w:pPr>
              <w:rPr>
                <w:b/>
                <w:bCs/>
              </w:rPr>
            </w:pPr>
            <w:r w:rsidRPr="002201A2">
              <w:t>Authentication Service</w:t>
            </w:r>
          </w:p>
        </w:tc>
      </w:tr>
      <w:tr w:rsidR="00761C51" w14:paraId="4E034A2D" w14:textId="77777777" w:rsidTr="00FA3833">
        <w:tc>
          <w:tcPr>
            <w:tcW w:w="2337" w:type="dxa"/>
            <w:vAlign w:val="center"/>
          </w:tcPr>
          <w:p w14:paraId="3489E428" w14:textId="38CFFAD8" w:rsidR="00761C51" w:rsidRDefault="00761C51" w:rsidP="00761C51">
            <w:pPr>
              <w:rPr>
                <w:b/>
                <w:bCs/>
              </w:rPr>
            </w:pPr>
            <w:r w:rsidRPr="002201A2">
              <w:t>AUTH-02</w:t>
            </w:r>
          </w:p>
        </w:tc>
        <w:tc>
          <w:tcPr>
            <w:tcW w:w="2337" w:type="dxa"/>
            <w:vAlign w:val="center"/>
          </w:tcPr>
          <w:p w14:paraId="2902AF98" w14:textId="1DD6FAE0" w:rsidR="00761C51" w:rsidRDefault="00761C51" w:rsidP="00761C51">
            <w:pPr>
              <w:rPr>
                <w:b/>
                <w:bCs/>
              </w:rPr>
            </w:pPr>
            <w:r w:rsidRPr="002201A2">
              <w:t>Passwords must be securely hashed before storage</w:t>
            </w:r>
          </w:p>
        </w:tc>
        <w:tc>
          <w:tcPr>
            <w:tcW w:w="2338" w:type="dxa"/>
            <w:vAlign w:val="center"/>
          </w:tcPr>
          <w:p w14:paraId="6717249F" w14:textId="5B632503" w:rsidR="00761C51" w:rsidRDefault="00761C51" w:rsidP="00761C51">
            <w:pPr>
              <w:rPr>
                <w:b/>
                <w:bCs/>
              </w:rPr>
            </w:pPr>
            <w:r w:rsidRPr="002201A2">
              <w:t>Critical</w:t>
            </w:r>
          </w:p>
        </w:tc>
        <w:tc>
          <w:tcPr>
            <w:tcW w:w="2338" w:type="dxa"/>
            <w:vAlign w:val="center"/>
          </w:tcPr>
          <w:p w14:paraId="7DE4CFC2" w14:textId="058FC26E" w:rsidR="00761C51" w:rsidRDefault="00761C51" w:rsidP="00761C51">
            <w:pPr>
              <w:rPr>
                <w:b/>
                <w:bCs/>
              </w:rPr>
            </w:pPr>
            <w:r w:rsidRPr="002201A2">
              <w:t>Authentication Service</w:t>
            </w:r>
          </w:p>
        </w:tc>
      </w:tr>
      <w:tr w:rsidR="00761C51" w14:paraId="066BC4DA" w14:textId="77777777" w:rsidTr="00FA3833">
        <w:tc>
          <w:tcPr>
            <w:tcW w:w="2337" w:type="dxa"/>
            <w:vAlign w:val="center"/>
          </w:tcPr>
          <w:p w14:paraId="6F416E32" w14:textId="77229D5F" w:rsidR="00761C51" w:rsidRDefault="00761C51" w:rsidP="00761C51">
            <w:pPr>
              <w:rPr>
                <w:b/>
                <w:bCs/>
              </w:rPr>
            </w:pPr>
            <w:r w:rsidRPr="002201A2">
              <w:t>AUTH-03</w:t>
            </w:r>
          </w:p>
        </w:tc>
        <w:tc>
          <w:tcPr>
            <w:tcW w:w="2337" w:type="dxa"/>
            <w:vAlign w:val="center"/>
          </w:tcPr>
          <w:p w14:paraId="3C2D69CD" w14:textId="05FC342F" w:rsidR="00761C51" w:rsidRDefault="00761C51" w:rsidP="00761C51">
            <w:pPr>
              <w:rPr>
                <w:b/>
                <w:bCs/>
              </w:rPr>
            </w:pPr>
            <w:r w:rsidRPr="002201A2">
              <w:t>Password complexity must include minimum length and character diversity</w:t>
            </w:r>
          </w:p>
        </w:tc>
        <w:tc>
          <w:tcPr>
            <w:tcW w:w="2338" w:type="dxa"/>
            <w:vAlign w:val="center"/>
          </w:tcPr>
          <w:p w14:paraId="3540BE0E" w14:textId="376AAD7E" w:rsidR="00761C51" w:rsidRDefault="00761C51" w:rsidP="00761C51">
            <w:pPr>
              <w:rPr>
                <w:b/>
                <w:bCs/>
              </w:rPr>
            </w:pPr>
            <w:r w:rsidRPr="002201A2">
              <w:t>High</w:t>
            </w:r>
          </w:p>
        </w:tc>
        <w:tc>
          <w:tcPr>
            <w:tcW w:w="2338" w:type="dxa"/>
            <w:vAlign w:val="center"/>
          </w:tcPr>
          <w:p w14:paraId="0FC7FE19" w14:textId="128E7A04" w:rsidR="00761C51" w:rsidRDefault="00761C51" w:rsidP="00761C51">
            <w:pPr>
              <w:rPr>
                <w:b/>
                <w:bCs/>
              </w:rPr>
            </w:pPr>
            <w:r w:rsidRPr="002201A2">
              <w:t>Authentication Service</w:t>
            </w:r>
          </w:p>
        </w:tc>
      </w:tr>
      <w:tr w:rsidR="00761C51" w14:paraId="7A9A1BEF" w14:textId="77777777" w:rsidTr="00FA3833">
        <w:tc>
          <w:tcPr>
            <w:tcW w:w="2337" w:type="dxa"/>
            <w:vAlign w:val="center"/>
          </w:tcPr>
          <w:p w14:paraId="6F6B8269" w14:textId="7EEBAA9D" w:rsidR="00761C51" w:rsidRDefault="00761C51" w:rsidP="00761C51">
            <w:pPr>
              <w:rPr>
                <w:b/>
                <w:bCs/>
              </w:rPr>
            </w:pPr>
            <w:r w:rsidRPr="002201A2">
              <w:t>AUTH-04</w:t>
            </w:r>
          </w:p>
        </w:tc>
        <w:tc>
          <w:tcPr>
            <w:tcW w:w="2337" w:type="dxa"/>
            <w:vAlign w:val="center"/>
          </w:tcPr>
          <w:p w14:paraId="0A76DE39" w14:textId="31FD4DF6" w:rsidR="00761C51" w:rsidRDefault="00761C51" w:rsidP="00761C51">
            <w:pPr>
              <w:rPr>
                <w:b/>
                <w:bCs/>
              </w:rPr>
            </w:pPr>
            <w:r w:rsidRPr="002201A2">
              <w:t>Account lockout must occur after 5 failed login attempts</w:t>
            </w:r>
          </w:p>
        </w:tc>
        <w:tc>
          <w:tcPr>
            <w:tcW w:w="2338" w:type="dxa"/>
            <w:vAlign w:val="center"/>
          </w:tcPr>
          <w:p w14:paraId="0D37EFBA" w14:textId="5DA492AF" w:rsidR="00761C51" w:rsidRDefault="00761C51" w:rsidP="00761C51">
            <w:pPr>
              <w:rPr>
                <w:b/>
                <w:bCs/>
              </w:rPr>
            </w:pPr>
            <w:r w:rsidRPr="002201A2">
              <w:t>Medium</w:t>
            </w:r>
          </w:p>
        </w:tc>
        <w:tc>
          <w:tcPr>
            <w:tcW w:w="2338" w:type="dxa"/>
            <w:vAlign w:val="center"/>
          </w:tcPr>
          <w:p w14:paraId="35F45CD5" w14:textId="0D9C25E2" w:rsidR="00761C51" w:rsidRDefault="00761C51" w:rsidP="00761C51">
            <w:pPr>
              <w:rPr>
                <w:b/>
                <w:bCs/>
              </w:rPr>
            </w:pPr>
            <w:r w:rsidRPr="002201A2">
              <w:t>Authentication Service</w:t>
            </w:r>
          </w:p>
        </w:tc>
      </w:tr>
      <w:tr w:rsidR="00761C51" w14:paraId="74DE6C6B" w14:textId="77777777" w:rsidTr="00FA3833">
        <w:tc>
          <w:tcPr>
            <w:tcW w:w="2337" w:type="dxa"/>
            <w:vAlign w:val="center"/>
          </w:tcPr>
          <w:p w14:paraId="052EA7C0" w14:textId="3A660E91" w:rsidR="00761C51" w:rsidRDefault="00761C51" w:rsidP="00761C51">
            <w:pPr>
              <w:rPr>
                <w:b/>
                <w:bCs/>
              </w:rPr>
            </w:pPr>
            <w:r w:rsidRPr="002201A2">
              <w:t>AUTH-05</w:t>
            </w:r>
          </w:p>
        </w:tc>
        <w:tc>
          <w:tcPr>
            <w:tcW w:w="2337" w:type="dxa"/>
            <w:vAlign w:val="center"/>
          </w:tcPr>
          <w:p w14:paraId="69E610E4" w14:textId="7849A4BE" w:rsidR="00761C51" w:rsidRDefault="00761C51" w:rsidP="00761C51">
            <w:pPr>
              <w:rPr>
                <w:b/>
                <w:bCs/>
              </w:rPr>
            </w:pPr>
            <w:r w:rsidRPr="002201A2">
              <w:t>Secure session tokens must be generated after successful login</w:t>
            </w:r>
          </w:p>
        </w:tc>
        <w:tc>
          <w:tcPr>
            <w:tcW w:w="2338" w:type="dxa"/>
            <w:vAlign w:val="center"/>
          </w:tcPr>
          <w:p w14:paraId="3A22F81C" w14:textId="3C420595" w:rsidR="00761C51" w:rsidRDefault="00761C51" w:rsidP="00761C51">
            <w:pPr>
              <w:rPr>
                <w:b/>
                <w:bCs/>
              </w:rPr>
            </w:pPr>
            <w:r w:rsidRPr="002201A2">
              <w:t>Critical</w:t>
            </w:r>
          </w:p>
        </w:tc>
        <w:tc>
          <w:tcPr>
            <w:tcW w:w="2338" w:type="dxa"/>
            <w:vAlign w:val="center"/>
          </w:tcPr>
          <w:p w14:paraId="6A95189F" w14:textId="4BDD0902" w:rsidR="00761C51" w:rsidRDefault="00761C51" w:rsidP="00761C51">
            <w:pPr>
              <w:rPr>
                <w:b/>
                <w:bCs/>
              </w:rPr>
            </w:pPr>
            <w:r w:rsidRPr="002201A2">
              <w:t>Backend Server</w:t>
            </w:r>
          </w:p>
        </w:tc>
      </w:tr>
      <w:tr w:rsidR="00761C51" w14:paraId="4A2F3557" w14:textId="77777777" w:rsidTr="00FA3833">
        <w:tc>
          <w:tcPr>
            <w:tcW w:w="2337" w:type="dxa"/>
            <w:vAlign w:val="center"/>
          </w:tcPr>
          <w:p w14:paraId="13F22ADA" w14:textId="79AF706F" w:rsidR="00761C51" w:rsidRDefault="00761C51" w:rsidP="00761C51">
            <w:pPr>
              <w:rPr>
                <w:b/>
                <w:bCs/>
              </w:rPr>
            </w:pPr>
            <w:r w:rsidRPr="002201A2">
              <w:t>AUTH-06</w:t>
            </w:r>
          </w:p>
        </w:tc>
        <w:tc>
          <w:tcPr>
            <w:tcW w:w="2337" w:type="dxa"/>
            <w:vAlign w:val="center"/>
          </w:tcPr>
          <w:p w14:paraId="4C62A8EA" w14:textId="5A7942F1" w:rsidR="00761C51" w:rsidRDefault="00761C51" w:rsidP="00761C51">
            <w:pPr>
              <w:rPr>
                <w:b/>
                <w:bCs/>
              </w:rPr>
            </w:pPr>
            <w:r w:rsidRPr="002201A2">
              <w:t>Sessions must expire after a defined inactivity period</w:t>
            </w:r>
          </w:p>
        </w:tc>
        <w:tc>
          <w:tcPr>
            <w:tcW w:w="2338" w:type="dxa"/>
            <w:vAlign w:val="center"/>
          </w:tcPr>
          <w:p w14:paraId="7FF6E9ED" w14:textId="7909F1B0" w:rsidR="00761C51" w:rsidRDefault="00761C51" w:rsidP="00761C51">
            <w:pPr>
              <w:rPr>
                <w:b/>
                <w:bCs/>
              </w:rPr>
            </w:pPr>
            <w:r w:rsidRPr="002201A2">
              <w:t>High</w:t>
            </w:r>
          </w:p>
        </w:tc>
        <w:tc>
          <w:tcPr>
            <w:tcW w:w="2338" w:type="dxa"/>
            <w:vAlign w:val="center"/>
          </w:tcPr>
          <w:p w14:paraId="3E792FE5" w14:textId="0D89DA7C" w:rsidR="00761C51" w:rsidRDefault="00761C51" w:rsidP="00761C51">
            <w:pPr>
              <w:rPr>
                <w:b/>
                <w:bCs/>
              </w:rPr>
            </w:pPr>
            <w:r w:rsidRPr="002201A2">
              <w:t>Backend Server</w:t>
            </w:r>
          </w:p>
        </w:tc>
      </w:tr>
      <w:tr w:rsidR="00761C51" w14:paraId="1FBFF144" w14:textId="77777777" w:rsidTr="00FA3833">
        <w:tc>
          <w:tcPr>
            <w:tcW w:w="2337" w:type="dxa"/>
            <w:vAlign w:val="center"/>
          </w:tcPr>
          <w:p w14:paraId="101E1995" w14:textId="7C8F8FF3" w:rsidR="00761C51" w:rsidRDefault="00761C51" w:rsidP="00761C51">
            <w:pPr>
              <w:rPr>
                <w:b/>
                <w:bCs/>
              </w:rPr>
            </w:pPr>
            <w:r w:rsidRPr="002201A2">
              <w:t>AUTH-07</w:t>
            </w:r>
          </w:p>
        </w:tc>
        <w:tc>
          <w:tcPr>
            <w:tcW w:w="2337" w:type="dxa"/>
            <w:vAlign w:val="center"/>
          </w:tcPr>
          <w:p w14:paraId="6DC82DD6" w14:textId="2A92535E" w:rsidR="00761C51" w:rsidRDefault="00761C51" w:rsidP="00761C51">
            <w:pPr>
              <w:rPr>
                <w:b/>
                <w:bCs/>
              </w:rPr>
            </w:pPr>
            <w:r w:rsidRPr="002201A2">
              <w:t>Secure logout must invalidate user sessions on the server side</w:t>
            </w:r>
          </w:p>
        </w:tc>
        <w:tc>
          <w:tcPr>
            <w:tcW w:w="2338" w:type="dxa"/>
            <w:vAlign w:val="center"/>
          </w:tcPr>
          <w:p w14:paraId="33935A3D" w14:textId="4A94FAD0" w:rsidR="00761C51" w:rsidRDefault="00761C51" w:rsidP="00761C51">
            <w:pPr>
              <w:rPr>
                <w:b/>
                <w:bCs/>
              </w:rPr>
            </w:pPr>
            <w:r w:rsidRPr="002201A2">
              <w:t>High</w:t>
            </w:r>
          </w:p>
        </w:tc>
        <w:tc>
          <w:tcPr>
            <w:tcW w:w="2338" w:type="dxa"/>
            <w:vAlign w:val="center"/>
          </w:tcPr>
          <w:p w14:paraId="36F9946D" w14:textId="5066EA35" w:rsidR="00761C51" w:rsidRDefault="00761C51" w:rsidP="00761C51">
            <w:pPr>
              <w:rPr>
                <w:b/>
                <w:bCs/>
              </w:rPr>
            </w:pPr>
            <w:r w:rsidRPr="002201A2">
              <w:t>Authentication Service</w:t>
            </w:r>
          </w:p>
        </w:tc>
      </w:tr>
    </w:tbl>
    <w:p w14:paraId="025B9B58" w14:textId="6CB1CAD6" w:rsidR="002201A2" w:rsidRPr="002201A2" w:rsidRDefault="002201A2" w:rsidP="002201A2"/>
    <w:p w14:paraId="0F633213" w14:textId="77777777" w:rsidR="002201A2" w:rsidRDefault="002201A2" w:rsidP="002201A2">
      <w:pPr>
        <w:rPr>
          <w:b/>
          <w:bCs/>
        </w:rPr>
      </w:pPr>
      <w:r w:rsidRPr="002201A2">
        <w:rPr>
          <w:b/>
          <w:bCs/>
        </w:rPr>
        <w:lastRenderedPageBreak/>
        <w:t>2.2 Authorization and Role-Based Access Control (RBAC)</w:t>
      </w:r>
    </w:p>
    <w:tbl>
      <w:tblPr>
        <w:tblStyle w:val="TableGrid"/>
        <w:tblW w:w="0" w:type="auto"/>
        <w:tblLook w:val="04A0" w:firstRow="1" w:lastRow="0" w:firstColumn="1" w:lastColumn="0" w:noHBand="0" w:noVBand="1"/>
      </w:tblPr>
      <w:tblGrid>
        <w:gridCol w:w="2337"/>
        <w:gridCol w:w="2337"/>
        <w:gridCol w:w="2338"/>
        <w:gridCol w:w="2338"/>
      </w:tblGrid>
      <w:tr w:rsidR="00761C51" w14:paraId="6A0C0BBD" w14:textId="77777777" w:rsidTr="000F49A4">
        <w:tc>
          <w:tcPr>
            <w:tcW w:w="2337" w:type="dxa"/>
            <w:vAlign w:val="center"/>
          </w:tcPr>
          <w:p w14:paraId="69AC39E6" w14:textId="61466354" w:rsidR="00761C51" w:rsidRDefault="00761C51" w:rsidP="00761C51">
            <w:pPr>
              <w:rPr>
                <w:b/>
                <w:bCs/>
              </w:rPr>
            </w:pPr>
            <w:r w:rsidRPr="002201A2">
              <w:rPr>
                <w:b/>
                <w:bCs/>
              </w:rPr>
              <w:t>ID</w:t>
            </w:r>
          </w:p>
        </w:tc>
        <w:tc>
          <w:tcPr>
            <w:tcW w:w="2337" w:type="dxa"/>
            <w:vAlign w:val="center"/>
          </w:tcPr>
          <w:p w14:paraId="0F361B27" w14:textId="645D701F" w:rsidR="00761C51" w:rsidRDefault="00761C51" w:rsidP="00761C51">
            <w:pPr>
              <w:rPr>
                <w:b/>
                <w:bCs/>
              </w:rPr>
            </w:pPr>
            <w:r w:rsidRPr="002201A2">
              <w:rPr>
                <w:b/>
                <w:bCs/>
              </w:rPr>
              <w:t>Requirement</w:t>
            </w:r>
          </w:p>
        </w:tc>
        <w:tc>
          <w:tcPr>
            <w:tcW w:w="2338" w:type="dxa"/>
            <w:vAlign w:val="center"/>
          </w:tcPr>
          <w:p w14:paraId="29BC5E8B" w14:textId="6FA33099" w:rsidR="00761C51" w:rsidRDefault="00761C51" w:rsidP="00761C51">
            <w:pPr>
              <w:rPr>
                <w:b/>
                <w:bCs/>
              </w:rPr>
            </w:pPr>
            <w:r w:rsidRPr="002201A2">
              <w:rPr>
                <w:b/>
                <w:bCs/>
              </w:rPr>
              <w:t>Priority</w:t>
            </w:r>
          </w:p>
        </w:tc>
        <w:tc>
          <w:tcPr>
            <w:tcW w:w="2338" w:type="dxa"/>
            <w:vAlign w:val="center"/>
          </w:tcPr>
          <w:p w14:paraId="3A83B6E4" w14:textId="628C4787" w:rsidR="00761C51" w:rsidRDefault="00761C51" w:rsidP="00761C51">
            <w:pPr>
              <w:rPr>
                <w:b/>
                <w:bCs/>
              </w:rPr>
            </w:pPr>
            <w:r w:rsidRPr="002201A2">
              <w:rPr>
                <w:b/>
                <w:bCs/>
              </w:rPr>
              <w:t>Component</w:t>
            </w:r>
          </w:p>
        </w:tc>
      </w:tr>
      <w:tr w:rsidR="00761C51" w14:paraId="5354F1B4" w14:textId="77777777" w:rsidTr="000F49A4">
        <w:tc>
          <w:tcPr>
            <w:tcW w:w="2337" w:type="dxa"/>
            <w:vAlign w:val="center"/>
          </w:tcPr>
          <w:p w14:paraId="6B2B335D" w14:textId="3AA1001A" w:rsidR="00761C51" w:rsidRDefault="00761C51" w:rsidP="00761C51">
            <w:pPr>
              <w:rPr>
                <w:b/>
                <w:bCs/>
              </w:rPr>
            </w:pPr>
            <w:r w:rsidRPr="002201A2">
              <w:t>RBAC-01</w:t>
            </w:r>
          </w:p>
        </w:tc>
        <w:tc>
          <w:tcPr>
            <w:tcW w:w="2337" w:type="dxa"/>
            <w:vAlign w:val="center"/>
          </w:tcPr>
          <w:p w14:paraId="735E7197" w14:textId="4D8DBB2A" w:rsidR="00761C51" w:rsidRDefault="00761C51" w:rsidP="00761C51">
            <w:pPr>
              <w:rPr>
                <w:b/>
                <w:bCs/>
              </w:rPr>
            </w:pPr>
            <w:r w:rsidRPr="002201A2">
              <w:t>The system must enforce role-based access control for all resources</w:t>
            </w:r>
          </w:p>
        </w:tc>
        <w:tc>
          <w:tcPr>
            <w:tcW w:w="2338" w:type="dxa"/>
            <w:vAlign w:val="center"/>
          </w:tcPr>
          <w:p w14:paraId="0938A2F9" w14:textId="51520C4E" w:rsidR="00761C51" w:rsidRDefault="00761C51" w:rsidP="00761C51">
            <w:pPr>
              <w:rPr>
                <w:b/>
                <w:bCs/>
              </w:rPr>
            </w:pPr>
            <w:r w:rsidRPr="002201A2">
              <w:t>Critical</w:t>
            </w:r>
          </w:p>
        </w:tc>
        <w:tc>
          <w:tcPr>
            <w:tcW w:w="2338" w:type="dxa"/>
            <w:vAlign w:val="center"/>
          </w:tcPr>
          <w:p w14:paraId="5CD0DA56" w14:textId="53AEE234" w:rsidR="00761C51" w:rsidRDefault="00761C51" w:rsidP="00761C51">
            <w:pPr>
              <w:rPr>
                <w:b/>
                <w:bCs/>
              </w:rPr>
            </w:pPr>
            <w:r w:rsidRPr="002201A2">
              <w:t>Backend Server</w:t>
            </w:r>
          </w:p>
        </w:tc>
      </w:tr>
      <w:tr w:rsidR="00761C51" w14:paraId="1DD1DD2D" w14:textId="77777777" w:rsidTr="000F49A4">
        <w:tc>
          <w:tcPr>
            <w:tcW w:w="2337" w:type="dxa"/>
            <w:vAlign w:val="center"/>
          </w:tcPr>
          <w:p w14:paraId="7CC965C5" w14:textId="7728C4DF" w:rsidR="00761C51" w:rsidRDefault="00761C51" w:rsidP="00761C51">
            <w:pPr>
              <w:rPr>
                <w:b/>
                <w:bCs/>
              </w:rPr>
            </w:pPr>
            <w:r w:rsidRPr="002201A2">
              <w:t>RBAC-02</w:t>
            </w:r>
          </w:p>
        </w:tc>
        <w:tc>
          <w:tcPr>
            <w:tcW w:w="2337" w:type="dxa"/>
            <w:vAlign w:val="center"/>
          </w:tcPr>
          <w:p w14:paraId="55523F89" w14:textId="721592FF" w:rsidR="00761C51" w:rsidRDefault="00761C51" w:rsidP="00761C51">
            <w:pPr>
              <w:rPr>
                <w:b/>
                <w:bCs/>
              </w:rPr>
            </w:pPr>
            <w:r w:rsidRPr="002201A2">
              <w:t>Students may only browse verified alumni profiles</w:t>
            </w:r>
          </w:p>
        </w:tc>
        <w:tc>
          <w:tcPr>
            <w:tcW w:w="2338" w:type="dxa"/>
            <w:vAlign w:val="center"/>
          </w:tcPr>
          <w:p w14:paraId="4F5C461B" w14:textId="40B547BC" w:rsidR="00761C51" w:rsidRDefault="00761C51" w:rsidP="00761C51">
            <w:pPr>
              <w:rPr>
                <w:b/>
                <w:bCs/>
              </w:rPr>
            </w:pPr>
            <w:r w:rsidRPr="002201A2">
              <w:t>High</w:t>
            </w:r>
          </w:p>
        </w:tc>
        <w:tc>
          <w:tcPr>
            <w:tcW w:w="2338" w:type="dxa"/>
            <w:vAlign w:val="center"/>
          </w:tcPr>
          <w:p w14:paraId="21FA63C2" w14:textId="058DBDF5" w:rsidR="00761C51" w:rsidRDefault="00761C51" w:rsidP="00761C51">
            <w:pPr>
              <w:rPr>
                <w:b/>
                <w:bCs/>
              </w:rPr>
            </w:pPr>
            <w:r w:rsidRPr="002201A2">
              <w:t>Student Interface</w:t>
            </w:r>
          </w:p>
        </w:tc>
      </w:tr>
      <w:tr w:rsidR="00761C51" w14:paraId="7CE774BC" w14:textId="77777777" w:rsidTr="000F49A4">
        <w:tc>
          <w:tcPr>
            <w:tcW w:w="2337" w:type="dxa"/>
            <w:vAlign w:val="center"/>
          </w:tcPr>
          <w:p w14:paraId="171EB6B5" w14:textId="29BD1E7F" w:rsidR="00761C51" w:rsidRDefault="00761C51" w:rsidP="00761C51">
            <w:pPr>
              <w:rPr>
                <w:b/>
                <w:bCs/>
              </w:rPr>
            </w:pPr>
            <w:r w:rsidRPr="002201A2">
              <w:t>RBAC-03</w:t>
            </w:r>
          </w:p>
        </w:tc>
        <w:tc>
          <w:tcPr>
            <w:tcW w:w="2337" w:type="dxa"/>
            <w:vAlign w:val="center"/>
          </w:tcPr>
          <w:p w14:paraId="1053E971" w14:textId="5747B458" w:rsidR="00761C51" w:rsidRDefault="00761C51" w:rsidP="00761C51">
            <w:pPr>
              <w:rPr>
                <w:b/>
                <w:bCs/>
              </w:rPr>
            </w:pPr>
            <w:r w:rsidRPr="002201A2">
              <w:t>Unverified alumni cannot interact with students until verification approval</w:t>
            </w:r>
          </w:p>
        </w:tc>
        <w:tc>
          <w:tcPr>
            <w:tcW w:w="2338" w:type="dxa"/>
            <w:vAlign w:val="center"/>
          </w:tcPr>
          <w:p w14:paraId="7E2F438D" w14:textId="74DE755F" w:rsidR="00761C51" w:rsidRDefault="00761C51" w:rsidP="00761C51">
            <w:pPr>
              <w:rPr>
                <w:b/>
                <w:bCs/>
              </w:rPr>
            </w:pPr>
            <w:r w:rsidRPr="002201A2">
              <w:t>Critical</w:t>
            </w:r>
          </w:p>
        </w:tc>
        <w:tc>
          <w:tcPr>
            <w:tcW w:w="2338" w:type="dxa"/>
            <w:vAlign w:val="center"/>
          </w:tcPr>
          <w:p w14:paraId="763F7E91" w14:textId="1549C2D0" w:rsidR="00761C51" w:rsidRDefault="00761C51" w:rsidP="00761C51">
            <w:pPr>
              <w:rPr>
                <w:b/>
                <w:bCs/>
              </w:rPr>
            </w:pPr>
            <w:r w:rsidRPr="002201A2">
              <w:t>Backend Server</w:t>
            </w:r>
          </w:p>
        </w:tc>
      </w:tr>
      <w:tr w:rsidR="00761C51" w14:paraId="75785208" w14:textId="77777777" w:rsidTr="000F49A4">
        <w:tc>
          <w:tcPr>
            <w:tcW w:w="2337" w:type="dxa"/>
            <w:vAlign w:val="center"/>
          </w:tcPr>
          <w:p w14:paraId="56765E6F" w14:textId="49C35E6F" w:rsidR="00761C51" w:rsidRDefault="00761C51" w:rsidP="00761C51">
            <w:pPr>
              <w:rPr>
                <w:b/>
                <w:bCs/>
              </w:rPr>
            </w:pPr>
            <w:r w:rsidRPr="002201A2">
              <w:t>RBAC-04</w:t>
            </w:r>
          </w:p>
        </w:tc>
        <w:tc>
          <w:tcPr>
            <w:tcW w:w="2337" w:type="dxa"/>
            <w:vAlign w:val="center"/>
          </w:tcPr>
          <w:p w14:paraId="1611B832" w14:textId="670A9CFE" w:rsidR="00761C51" w:rsidRDefault="00761C51" w:rsidP="00761C51">
            <w:pPr>
              <w:rPr>
                <w:b/>
                <w:bCs/>
              </w:rPr>
            </w:pPr>
            <w:r w:rsidRPr="002201A2">
              <w:t>Verified alumni can respond to mentorship requests</w:t>
            </w:r>
          </w:p>
        </w:tc>
        <w:tc>
          <w:tcPr>
            <w:tcW w:w="2338" w:type="dxa"/>
            <w:vAlign w:val="center"/>
          </w:tcPr>
          <w:p w14:paraId="40D410E8" w14:textId="1D359FDB" w:rsidR="00761C51" w:rsidRDefault="00761C51" w:rsidP="00761C51">
            <w:pPr>
              <w:rPr>
                <w:b/>
                <w:bCs/>
              </w:rPr>
            </w:pPr>
            <w:r w:rsidRPr="002201A2">
              <w:t>High</w:t>
            </w:r>
          </w:p>
        </w:tc>
        <w:tc>
          <w:tcPr>
            <w:tcW w:w="2338" w:type="dxa"/>
            <w:vAlign w:val="center"/>
          </w:tcPr>
          <w:p w14:paraId="22997DB5" w14:textId="2D425765" w:rsidR="00761C51" w:rsidRDefault="00761C51" w:rsidP="00761C51">
            <w:pPr>
              <w:rPr>
                <w:b/>
                <w:bCs/>
              </w:rPr>
            </w:pPr>
            <w:r w:rsidRPr="002201A2">
              <w:t>Alumni Interface</w:t>
            </w:r>
          </w:p>
        </w:tc>
      </w:tr>
      <w:tr w:rsidR="00761C51" w14:paraId="248B699B" w14:textId="77777777" w:rsidTr="000F49A4">
        <w:tc>
          <w:tcPr>
            <w:tcW w:w="2337" w:type="dxa"/>
            <w:vAlign w:val="center"/>
          </w:tcPr>
          <w:p w14:paraId="23EFEF79" w14:textId="651F986D" w:rsidR="00761C51" w:rsidRDefault="00761C51" w:rsidP="00761C51">
            <w:pPr>
              <w:rPr>
                <w:b/>
                <w:bCs/>
              </w:rPr>
            </w:pPr>
            <w:r w:rsidRPr="002201A2">
              <w:t>RBAC-05</w:t>
            </w:r>
          </w:p>
        </w:tc>
        <w:tc>
          <w:tcPr>
            <w:tcW w:w="2337" w:type="dxa"/>
            <w:vAlign w:val="center"/>
          </w:tcPr>
          <w:p w14:paraId="46C2C475" w14:textId="08278C88" w:rsidR="00761C51" w:rsidRDefault="00761C51" w:rsidP="00761C51">
            <w:pPr>
              <w:rPr>
                <w:b/>
                <w:bCs/>
              </w:rPr>
            </w:pPr>
            <w:r w:rsidRPr="002201A2">
              <w:t>Administrative functions must only be accessible to administrators</w:t>
            </w:r>
          </w:p>
        </w:tc>
        <w:tc>
          <w:tcPr>
            <w:tcW w:w="2338" w:type="dxa"/>
            <w:vAlign w:val="center"/>
          </w:tcPr>
          <w:p w14:paraId="38F78BA1" w14:textId="7046E557" w:rsidR="00761C51" w:rsidRDefault="00761C51" w:rsidP="00761C51">
            <w:pPr>
              <w:rPr>
                <w:b/>
                <w:bCs/>
              </w:rPr>
            </w:pPr>
            <w:r w:rsidRPr="002201A2">
              <w:t>Critical</w:t>
            </w:r>
          </w:p>
        </w:tc>
        <w:tc>
          <w:tcPr>
            <w:tcW w:w="2338" w:type="dxa"/>
            <w:vAlign w:val="center"/>
          </w:tcPr>
          <w:p w14:paraId="0BB47223" w14:textId="6AD933B0" w:rsidR="00761C51" w:rsidRDefault="00761C51" w:rsidP="00761C51">
            <w:pPr>
              <w:rPr>
                <w:b/>
                <w:bCs/>
              </w:rPr>
            </w:pPr>
            <w:r w:rsidRPr="002201A2">
              <w:t>Admin Panel</w:t>
            </w:r>
          </w:p>
        </w:tc>
      </w:tr>
      <w:tr w:rsidR="00761C51" w14:paraId="43E3129F" w14:textId="77777777" w:rsidTr="000F49A4">
        <w:tc>
          <w:tcPr>
            <w:tcW w:w="2337" w:type="dxa"/>
            <w:vAlign w:val="center"/>
          </w:tcPr>
          <w:p w14:paraId="135F1E54" w14:textId="29A0D529" w:rsidR="00761C51" w:rsidRDefault="00761C51" w:rsidP="00761C51">
            <w:pPr>
              <w:rPr>
                <w:b/>
                <w:bCs/>
              </w:rPr>
            </w:pPr>
            <w:r w:rsidRPr="002201A2">
              <w:t>RBAC-06</w:t>
            </w:r>
          </w:p>
        </w:tc>
        <w:tc>
          <w:tcPr>
            <w:tcW w:w="2337" w:type="dxa"/>
            <w:vAlign w:val="center"/>
          </w:tcPr>
          <w:p w14:paraId="431B26C6" w14:textId="1A1E40DE" w:rsidR="00761C51" w:rsidRDefault="00761C51" w:rsidP="00761C51">
            <w:pPr>
              <w:rPr>
                <w:b/>
                <w:bCs/>
              </w:rPr>
            </w:pPr>
            <w:r w:rsidRPr="002201A2">
              <w:t>All role validation must occur on the server side</w:t>
            </w:r>
          </w:p>
        </w:tc>
        <w:tc>
          <w:tcPr>
            <w:tcW w:w="2338" w:type="dxa"/>
            <w:vAlign w:val="center"/>
          </w:tcPr>
          <w:p w14:paraId="03AB64DB" w14:textId="15AB3641" w:rsidR="00761C51" w:rsidRDefault="00761C51" w:rsidP="00761C51">
            <w:pPr>
              <w:rPr>
                <w:b/>
                <w:bCs/>
              </w:rPr>
            </w:pPr>
            <w:r w:rsidRPr="002201A2">
              <w:t>Critical</w:t>
            </w:r>
          </w:p>
        </w:tc>
        <w:tc>
          <w:tcPr>
            <w:tcW w:w="2338" w:type="dxa"/>
            <w:vAlign w:val="center"/>
          </w:tcPr>
          <w:p w14:paraId="6148E0C0" w14:textId="644D1887" w:rsidR="00761C51" w:rsidRDefault="00761C51" w:rsidP="00761C51">
            <w:pPr>
              <w:rPr>
                <w:b/>
                <w:bCs/>
              </w:rPr>
            </w:pPr>
            <w:r w:rsidRPr="002201A2">
              <w:t>Backend Server</w:t>
            </w:r>
          </w:p>
        </w:tc>
      </w:tr>
    </w:tbl>
    <w:p w14:paraId="0A473774" w14:textId="0AD4C7AF" w:rsidR="002201A2" w:rsidRPr="002201A2" w:rsidRDefault="002201A2" w:rsidP="002201A2"/>
    <w:p w14:paraId="69270B85" w14:textId="77777777" w:rsidR="002201A2" w:rsidRDefault="002201A2" w:rsidP="002201A2">
      <w:pPr>
        <w:rPr>
          <w:b/>
          <w:bCs/>
        </w:rPr>
      </w:pPr>
      <w:r w:rsidRPr="002201A2">
        <w:rPr>
          <w:b/>
          <w:bCs/>
        </w:rPr>
        <w:t>2.3 Data Security and Privacy Requirements</w:t>
      </w:r>
    </w:p>
    <w:tbl>
      <w:tblPr>
        <w:tblStyle w:val="TableGrid"/>
        <w:tblW w:w="0" w:type="auto"/>
        <w:tblLook w:val="04A0" w:firstRow="1" w:lastRow="0" w:firstColumn="1" w:lastColumn="0" w:noHBand="0" w:noVBand="1"/>
      </w:tblPr>
      <w:tblGrid>
        <w:gridCol w:w="2337"/>
        <w:gridCol w:w="2337"/>
        <w:gridCol w:w="2338"/>
        <w:gridCol w:w="2338"/>
      </w:tblGrid>
      <w:tr w:rsidR="00761C51" w14:paraId="6965FEC1" w14:textId="77777777" w:rsidTr="00E8028A">
        <w:tc>
          <w:tcPr>
            <w:tcW w:w="2337" w:type="dxa"/>
            <w:vAlign w:val="center"/>
          </w:tcPr>
          <w:p w14:paraId="2CE436BE" w14:textId="2881477C" w:rsidR="00761C51" w:rsidRDefault="00761C51" w:rsidP="00761C51">
            <w:pPr>
              <w:rPr>
                <w:b/>
                <w:bCs/>
              </w:rPr>
            </w:pPr>
            <w:r w:rsidRPr="002201A2">
              <w:rPr>
                <w:b/>
                <w:bCs/>
              </w:rPr>
              <w:t>ID</w:t>
            </w:r>
          </w:p>
        </w:tc>
        <w:tc>
          <w:tcPr>
            <w:tcW w:w="2337" w:type="dxa"/>
            <w:vAlign w:val="center"/>
          </w:tcPr>
          <w:p w14:paraId="4A14E1A7" w14:textId="02A018C6" w:rsidR="00761C51" w:rsidRDefault="00761C51" w:rsidP="00761C51">
            <w:pPr>
              <w:rPr>
                <w:b/>
                <w:bCs/>
              </w:rPr>
            </w:pPr>
            <w:r w:rsidRPr="002201A2">
              <w:rPr>
                <w:b/>
                <w:bCs/>
              </w:rPr>
              <w:t>Requirement</w:t>
            </w:r>
          </w:p>
        </w:tc>
        <w:tc>
          <w:tcPr>
            <w:tcW w:w="2338" w:type="dxa"/>
            <w:vAlign w:val="center"/>
          </w:tcPr>
          <w:p w14:paraId="1E219A36" w14:textId="52E31B4D" w:rsidR="00761C51" w:rsidRDefault="00761C51" w:rsidP="00761C51">
            <w:pPr>
              <w:rPr>
                <w:b/>
                <w:bCs/>
              </w:rPr>
            </w:pPr>
            <w:r w:rsidRPr="002201A2">
              <w:rPr>
                <w:b/>
                <w:bCs/>
              </w:rPr>
              <w:t>Priority</w:t>
            </w:r>
          </w:p>
        </w:tc>
        <w:tc>
          <w:tcPr>
            <w:tcW w:w="2338" w:type="dxa"/>
            <w:vAlign w:val="center"/>
          </w:tcPr>
          <w:p w14:paraId="0A25DB98" w14:textId="6D9B3BBA" w:rsidR="00761C51" w:rsidRDefault="00761C51" w:rsidP="00761C51">
            <w:pPr>
              <w:rPr>
                <w:b/>
                <w:bCs/>
              </w:rPr>
            </w:pPr>
            <w:r w:rsidRPr="002201A2">
              <w:rPr>
                <w:b/>
                <w:bCs/>
              </w:rPr>
              <w:t>Component</w:t>
            </w:r>
          </w:p>
        </w:tc>
      </w:tr>
      <w:tr w:rsidR="00761C51" w14:paraId="5E9B7E74" w14:textId="77777777" w:rsidTr="00E8028A">
        <w:tc>
          <w:tcPr>
            <w:tcW w:w="2337" w:type="dxa"/>
            <w:vAlign w:val="center"/>
          </w:tcPr>
          <w:p w14:paraId="08EB1639" w14:textId="774F4ED8" w:rsidR="00761C51" w:rsidRDefault="00761C51" w:rsidP="00761C51">
            <w:pPr>
              <w:rPr>
                <w:b/>
                <w:bCs/>
              </w:rPr>
            </w:pPr>
            <w:r w:rsidRPr="002201A2">
              <w:t>DATA-01</w:t>
            </w:r>
          </w:p>
        </w:tc>
        <w:tc>
          <w:tcPr>
            <w:tcW w:w="2337" w:type="dxa"/>
            <w:vAlign w:val="center"/>
          </w:tcPr>
          <w:p w14:paraId="3DC02F98" w14:textId="3890B379" w:rsidR="00761C51" w:rsidRDefault="00761C51" w:rsidP="00761C51">
            <w:pPr>
              <w:rPr>
                <w:b/>
                <w:bCs/>
              </w:rPr>
            </w:pPr>
            <w:r w:rsidRPr="002201A2">
              <w:t>Sensitive user data (PII) must only be accessible to authorized roles</w:t>
            </w:r>
          </w:p>
        </w:tc>
        <w:tc>
          <w:tcPr>
            <w:tcW w:w="2338" w:type="dxa"/>
            <w:vAlign w:val="center"/>
          </w:tcPr>
          <w:p w14:paraId="10EEBE7A" w14:textId="2241FE4D" w:rsidR="00761C51" w:rsidRDefault="00761C51" w:rsidP="00761C51">
            <w:pPr>
              <w:rPr>
                <w:b/>
                <w:bCs/>
              </w:rPr>
            </w:pPr>
            <w:r w:rsidRPr="002201A2">
              <w:t>Critical</w:t>
            </w:r>
          </w:p>
        </w:tc>
        <w:tc>
          <w:tcPr>
            <w:tcW w:w="2338" w:type="dxa"/>
            <w:vAlign w:val="center"/>
          </w:tcPr>
          <w:p w14:paraId="320E0325" w14:textId="58C5A58A" w:rsidR="00761C51" w:rsidRDefault="00761C51" w:rsidP="00761C51">
            <w:pPr>
              <w:rPr>
                <w:b/>
                <w:bCs/>
              </w:rPr>
            </w:pPr>
            <w:r w:rsidRPr="002201A2">
              <w:t>Backend Server</w:t>
            </w:r>
          </w:p>
        </w:tc>
      </w:tr>
      <w:tr w:rsidR="00761C51" w14:paraId="171877F3" w14:textId="77777777" w:rsidTr="00E8028A">
        <w:tc>
          <w:tcPr>
            <w:tcW w:w="2337" w:type="dxa"/>
            <w:vAlign w:val="center"/>
          </w:tcPr>
          <w:p w14:paraId="0E4F0415" w14:textId="316C899B" w:rsidR="00761C51" w:rsidRDefault="00761C51" w:rsidP="00761C51">
            <w:pPr>
              <w:rPr>
                <w:b/>
                <w:bCs/>
              </w:rPr>
            </w:pPr>
            <w:r w:rsidRPr="002201A2">
              <w:t>DATA-02</w:t>
            </w:r>
          </w:p>
        </w:tc>
        <w:tc>
          <w:tcPr>
            <w:tcW w:w="2337" w:type="dxa"/>
            <w:vAlign w:val="center"/>
          </w:tcPr>
          <w:p w14:paraId="085C483D" w14:textId="2BE7DD6C" w:rsidR="00761C51" w:rsidRDefault="00761C51" w:rsidP="00761C51">
            <w:pPr>
              <w:rPr>
                <w:b/>
                <w:bCs/>
              </w:rPr>
            </w:pPr>
            <w:r w:rsidRPr="002201A2">
              <w:t>All uploaded files must be validated for allowed file types</w:t>
            </w:r>
          </w:p>
        </w:tc>
        <w:tc>
          <w:tcPr>
            <w:tcW w:w="2338" w:type="dxa"/>
            <w:vAlign w:val="center"/>
          </w:tcPr>
          <w:p w14:paraId="574BFEE3" w14:textId="7926311A" w:rsidR="00761C51" w:rsidRDefault="00761C51" w:rsidP="00761C51">
            <w:pPr>
              <w:rPr>
                <w:b/>
                <w:bCs/>
              </w:rPr>
            </w:pPr>
            <w:r w:rsidRPr="002201A2">
              <w:t>High</w:t>
            </w:r>
          </w:p>
        </w:tc>
        <w:tc>
          <w:tcPr>
            <w:tcW w:w="2338" w:type="dxa"/>
            <w:vAlign w:val="center"/>
          </w:tcPr>
          <w:p w14:paraId="197E232F" w14:textId="4936AD7A" w:rsidR="00761C51" w:rsidRDefault="00761C51" w:rsidP="00761C51">
            <w:pPr>
              <w:rPr>
                <w:b/>
                <w:bCs/>
              </w:rPr>
            </w:pPr>
            <w:r w:rsidRPr="002201A2">
              <w:t>File Upload Service</w:t>
            </w:r>
          </w:p>
        </w:tc>
      </w:tr>
      <w:tr w:rsidR="00761C51" w14:paraId="74F2B18B" w14:textId="77777777" w:rsidTr="00E8028A">
        <w:tc>
          <w:tcPr>
            <w:tcW w:w="2337" w:type="dxa"/>
            <w:vAlign w:val="center"/>
          </w:tcPr>
          <w:p w14:paraId="20BE6FC2" w14:textId="51AA04E6" w:rsidR="00761C51" w:rsidRDefault="00761C51" w:rsidP="00761C51">
            <w:pPr>
              <w:rPr>
                <w:b/>
                <w:bCs/>
              </w:rPr>
            </w:pPr>
            <w:r w:rsidRPr="002201A2">
              <w:t>DATA-03</w:t>
            </w:r>
          </w:p>
        </w:tc>
        <w:tc>
          <w:tcPr>
            <w:tcW w:w="2337" w:type="dxa"/>
            <w:vAlign w:val="center"/>
          </w:tcPr>
          <w:p w14:paraId="44D22E15" w14:textId="028AD4C2" w:rsidR="00761C51" w:rsidRDefault="00761C51" w:rsidP="00761C51">
            <w:pPr>
              <w:rPr>
                <w:b/>
                <w:bCs/>
              </w:rPr>
            </w:pPr>
            <w:r w:rsidRPr="002201A2">
              <w:t>Uploaded verification documents must have size limits</w:t>
            </w:r>
          </w:p>
        </w:tc>
        <w:tc>
          <w:tcPr>
            <w:tcW w:w="2338" w:type="dxa"/>
            <w:vAlign w:val="center"/>
          </w:tcPr>
          <w:p w14:paraId="4E3EB5D8" w14:textId="2310CADB" w:rsidR="00761C51" w:rsidRDefault="00761C51" w:rsidP="00761C51">
            <w:pPr>
              <w:rPr>
                <w:b/>
                <w:bCs/>
              </w:rPr>
            </w:pPr>
            <w:r w:rsidRPr="002201A2">
              <w:t>High</w:t>
            </w:r>
          </w:p>
        </w:tc>
        <w:tc>
          <w:tcPr>
            <w:tcW w:w="2338" w:type="dxa"/>
            <w:vAlign w:val="center"/>
          </w:tcPr>
          <w:p w14:paraId="56D2ED9E" w14:textId="5642E5C3" w:rsidR="00761C51" w:rsidRDefault="00761C51" w:rsidP="00761C51">
            <w:pPr>
              <w:rPr>
                <w:b/>
                <w:bCs/>
              </w:rPr>
            </w:pPr>
            <w:r w:rsidRPr="002201A2">
              <w:t>File Upload Service</w:t>
            </w:r>
          </w:p>
        </w:tc>
      </w:tr>
      <w:tr w:rsidR="00761C51" w14:paraId="0DAFC912" w14:textId="77777777" w:rsidTr="00E8028A">
        <w:tc>
          <w:tcPr>
            <w:tcW w:w="2337" w:type="dxa"/>
            <w:vAlign w:val="center"/>
          </w:tcPr>
          <w:p w14:paraId="1D9217F6" w14:textId="5F754F24" w:rsidR="00761C51" w:rsidRDefault="00761C51" w:rsidP="00761C51">
            <w:pPr>
              <w:rPr>
                <w:b/>
                <w:bCs/>
              </w:rPr>
            </w:pPr>
            <w:r w:rsidRPr="002201A2">
              <w:t>DATA-04</w:t>
            </w:r>
          </w:p>
        </w:tc>
        <w:tc>
          <w:tcPr>
            <w:tcW w:w="2337" w:type="dxa"/>
            <w:vAlign w:val="center"/>
          </w:tcPr>
          <w:p w14:paraId="08ADF297" w14:textId="326A0819" w:rsidR="00761C51" w:rsidRDefault="00761C51" w:rsidP="00761C51">
            <w:pPr>
              <w:rPr>
                <w:b/>
                <w:bCs/>
              </w:rPr>
            </w:pPr>
            <w:r w:rsidRPr="002201A2">
              <w:t xml:space="preserve">Uploaded files must be stored outside </w:t>
            </w:r>
            <w:r w:rsidRPr="002201A2">
              <w:lastRenderedPageBreak/>
              <w:t>the public web directory</w:t>
            </w:r>
          </w:p>
        </w:tc>
        <w:tc>
          <w:tcPr>
            <w:tcW w:w="2338" w:type="dxa"/>
            <w:vAlign w:val="center"/>
          </w:tcPr>
          <w:p w14:paraId="14404381" w14:textId="28C56FC4" w:rsidR="00761C51" w:rsidRDefault="00761C51" w:rsidP="00761C51">
            <w:pPr>
              <w:rPr>
                <w:b/>
                <w:bCs/>
              </w:rPr>
            </w:pPr>
            <w:r w:rsidRPr="002201A2">
              <w:lastRenderedPageBreak/>
              <w:t>Critical</w:t>
            </w:r>
          </w:p>
        </w:tc>
        <w:tc>
          <w:tcPr>
            <w:tcW w:w="2338" w:type="dxa"/>
            <w:vAlign w:val="center"/>
          </w:tcPr>
          <w:p w14:paraId="006A6BA2" w14:textId="395D6D06" w:rsidR="00761C51" w:rsidRDefault="00761C51" w:rsidP="00761C51">
            <w:pPr>
              <w:rPr>
                <w:b/>
                <w:bCs/>
              </w:rPr>
            </w:pPr>
            <w:r w:rsidRPr="002201A2">
              <w:t>File Storage</w:t>
            </w:r>
          </w:p>
        </w:tc>
      </w:tr>
      <w:tr w:rsidR="00761C51" w14:paraId="136EA823" w14:textId="77777777" w:rsidTr="00E8028A">
        <w:tc>
          <w:tcPr>
            <w:tcW w:w="2337" w:type="dxa"/>
            <w:vAlign w:val="center"/>
          </w:tcPr>
          <w:p w14:paraId="2BC17941" w14:textId="502C4935" w:rsidR="00761C51" w:rsidRDefault="00761C51" w:rsidP="00761C51">
            <w:pPr>
              <w:rPr>
                <w:b/>
                <w:bCs/>
              </w:rPr>
            </w:pPr>
            <w:r w:rsidRPr="002201A2">
              <w:t>DATA-05</w:t>
            </w:r>
          </w:p>
        </w:tc>
        <w:tc>
          <w:tcPr>
            <w:tcW w:w="2337" w:type="dxa"/>
            <w:vAlign w:val="center"/>
          </w:tcPr>
          <w:p w14:paraId="38557D0E" w14:textId="4E0161C7" w:rsidR="00761C51" w:rsidRDefault="00761C51" w:rsidP="00761C51">
            <w:pPr>
              <w:rPr>
                <w:b/>
                <w:bCs/>
              </w:rPr>
            </w:pPr>
            <w:r w:rsidRPr="002201A2">
              <w:t>Database interactions must use ORM frameworks to prevent SQL injection</w:t>
            </w:r>
          </w:p>
        </w:tc>
        <w:tc>
          <w:tcPr>
            <w:tcW w:w="2338" w:type="dxa"/>
            <w:vAlign w:val="center"/>
          </w:tcPr>
          <w:p w14:paraId="42AB5A64" w14:textId="2610DBDF" w:rsidR="00761C51" w:rsidRDefault="00761C51" w:rsidP="00761C51">
            <w:pPr>
              <w:rPr>
                <w:b/>
                <w:bCs/>
              </w:rPr>
            </w:pPr>
            <w:r w:rsidRPr="002201A2">
              <w:t>Critical</w:t>
            </w:r>
          </w:p>
        </w:tc>
        <w:tc>
          <w:tcPr>
            <w:tcW w:w="2338" w:type="dxa"/>
            <w:vAlign w:val="center"/>
          </w:tcPr>
          <w:p w14:paraId="42B77775" w14:textId="6FCFC5E9" w:rsidR="00761C51" w:rsidRDefault="00761C51" w:rsidP="00761C51">
            <w:pPr>
              <w:rPr>
                <w:b/>
                <w:bCs/>
              </w:rPr>
            </w:pPr>
            <w:r w:rsidRPr="002201A2">
              <w:t>Database Layer</w:t>
            </w:r>
          </w:p>
        </w:tc>
      </w:tr>
      <w:tr w:rsidR="00761C51" w14:paraId="19A5E201" w14:textId="77777777" w:rsidTr="00E8028A">
        <w:tc>
          <w:tcPr>
            <w:tcW w:w="2337" w:type="dxa"/>
            <w:vAlign w:val="center"/>
          </w:tcPr>
          <w:p w14:paraId="1734F805" w14:textId="10E87BED" w:rsidR="00761C51" w:rsidRDefault="00761C51" w:rsidP="00761C51">
            <w:pPr>
              <w:rPr>
                <w:b/>
                <w:bCs/>
              </w:rPr>
            </w:pPr>
            <w:r w:rsidRPr="002201A2">
              <w:t>DATA-06</w:t>
            </w:r>
          </w:p>
        </w:tc>
        <w:tc>
          <w:tcPr>
            <w:tcW w:w="2337" w:type="dxa"/>
            <w:vAlign w:val="center"/>
          </w:tcPr>
          <w:p w14:paraId="661B9F39" w14:textId="41E6E560" w:rsidR="00761C51" w:rsidRDefault="00761C51" w:rsidP="00761C51">
            <w:pPr>
              <w:rPr>
                <w:b/>
                <w:bCs/>
              </w:rPr>
            </w:pPr>
            <w:r w:rsidRPr="002201A2">
              <w:t>Data transmitted between client and server must be encrypted using HTTPS</w:t>
            </w:r>
          </w:p>
        </w:tc>
        <w:tc>
          <w:tcPr>
            <w:tcW w:w="2338" w:type="dxa"/>
            <w:vAlign w:val="center"/>
          </w:tcPr>
          <w:p w14:paraId="4CB82B84" w14:textId="51FA6925" w:rsidR="00761C51" w:rsidRDefault="00761C51" w:rsidP="00761C51">
            <w:pPr>
              <w:rPr>
                <w:b/>
                <w:bCs/>
              </w:rPr>
            </w:pPr>
            <w:r w:rsidRPr="002201A2">
              <w:t>Critical</w:t>
            </w:r>
          </w:p>
        </w:tc>
        <w:tc>
          <w:tcPr>
            <w:tcW w:w="2338" w:type="dxa"/>
            <w:vAlign w:val="center"/>
          </w:tcPr>
          <w:p w14:paraId="506A50AD" w14:textId="0EA07F0B" w:rsidR="00761C51" w:rsidRDefault="00761C51" w:rsidP="00761C51">
            <w:pPr>
              <w:rPr>
                <w:b/>
                <w:bCs/>
              </w:rPr>
            </w:pPr>
            <w:r w:rsidRPr="002201A2">
              <w:t>Network Layer</w:t>
            </w:r>
          </w:p>
        </w:tc>
      </w:tr>
      <w:tr w:rsidR="00761C51" w14:paraId="357E6CD1" w14:textId="77777777" w:rsidTr="00E8028A">
        <w:tc>
          <w:tcPr>
            <w:tcW w:w="2337" w:type="dxa"/>
            <w:vAlign w:val="center"/>
          </w:tcPr>
          <w:p w14:paraId="0BDBFC16" w14:textId="3E36913A" w:rsidR="00761C51" w:rsidRDefault="00761C51" w:rsidP="00761C51">
            <w:pPr>
              <w:rPr>
                <w:b/>
                <w:bCs/>
              </w:rPr>
            </w:pPr>
            <w:r w:rsidRPr="002201A2">
              <w:rPr>
                <w:b/>
                <w:bCs/>
              </w:rPr>
              <w:t>ID</w:t>
            </w:r>
          </w:p>
        </w:tc>
        <w:tc>
          <w:tcPr>
            <w:tcW w:w="2337" w:type="dxa"/>
            <w:vAlign w:val="center"/>
          </w:tcPr>
          <w:p w14:paraId="1162828E" w14:textId="4E6E3BCE" w:rsidR="00761C51" w:rsidRDefault="00761C51" w:rsidP="00761C51">
            <w:pPr>
              <w:rPr>
                <w:b/>
                <w:bCs/>
              </w:rPr>
            </w:pPr>
            <w:r w:rsidRPr="002201A2">
              <w:rPr>
                <w:b/>
                <w:bCs/>
              </w:rPr>
              <w:t>Requirement</w:t>
            </w:r>
          </w:p>
        </w:tc>
        <w:tc>
          <w:tcPr>
            <w:tcW w:w="2338" w:type="dxa"/>
            <w:vAlign w:val="center"/>
          </w:tcPr>
          <w:p w14:paraId="0B373BA9" w14:textId="75F93097" w:rsidR="00761C51" w:rsidRDefault="00761C51" w:rsidP="00761C51">
            <w:pPr>
              <w:rPr>
                <w:b/>
                <w:bCs/>
              </w:rPr>
            </w:pPr>
            <w:r w:rsidRPr="002201A2">
              <w:rPr>
                <w:b/>
                <w:bCs/>
              </w:rPr>
              <w:t>Priority</w:t>
            </w:r>
          </w:p>
        </w:tc>
        <w:tc>
          <w:tcPr>
            <w:tcW w:w="2338" w:type="dxa"/>
            <w:vAlign w:val="center"/>
          </w:tcPr>
          <w:p w14:paraId="60F86D1A" w14:textId="73C9FA20" w:rsidR="00761C51" w:rsidRDefault="00761C51" w:rsidP="00761C51">
            <w:pPr>
              <w:rPr>
                <w:b/>
                <w:bCs/>
              </w:rPr>
            </w:pPr>
            <w:r w:rsidRPr="002201A2">
              <w:rPr>
                <w:b/>
                <w:bCs/>
              </w:rPr>
              <w:t>Component</w:t>
            </w:r>
          </w:p>
        </w:tc>
      </w:tr>
    </w:tbl>
    <w:p w14:paraId="79862BCD" w14:textId="5C7C7932" w:rsidR="002201A2" w:rsidRPr="002201A2" w:rsidRDefault="002201A2" w:rsidP="002201A2"/>
    <w:p w14:paraId="2B4B519B" w14:textId="77777777" w:rsidR="002201A2" w:rsidRPr="002201A2" w:rsidRDefault="002201A2" w:rsidP="002201A2">
      <w:pPr>
        <w:rPr>
          <w:b/>
          <w:bCs/>
        </w:rPr>
      </w:pPr>
      <w:r w:rsidRPr="002201A2">
        <w:rPr>
          <w:b/>
          <w:bCs/>
        </w:rPr>
        <w:t>2.4 Application Security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2"/>
        <w:gridCol w:w="6052"/>
        <w:gridCol w:w="927"/>
        <w:gridCol w:w="1609"/>
      </w:tblGrid>
      <w:tr w:rsidR="002201A2" w:rsidRPr="002201A2" w14:paraId="6FFBAF7A" w14:textId="77777777" w:rsidTr="002201A2">
        <w:trPr>
          <w:tblHeader/>
          <w:tblCellSpacing w:w="15" w:type="dxa"/>
        </w:trPr>
        <w:tc>
          <w:tcPr>
            <w:tcW w:w="0" w:type="auto"/>
            <w:vAlign w:val="center"/>
            <w:hideMark/>
          </w:tcPr>
          <w:p w14:paraId="03868426" w14:textId="77777777" w:rsidR="002201A2" w:rsidRPr="002201A2" w:rsidRDefault="002201A2" w:rsidP="002201A2">
            <w:pPr>
              <w:rPr>
                <w:b/>
                <w:bCs/>
              </w:rPr>
            </w:pPr>
            <w:r w:rsidRPr="002201A2">
              <w:rPr>
                <w:b/>
                <w:bCs/>
              </w:rPr>
              <w:t>ID</w:t>
            </w:r>
          </w:p>
        </w:tc>
        <w:tc>
          <w:tcPr>
            <w:tcW w:w="0" w:type="auto"/>
            <w:vAlign w:val="center"/>
            <w:hideMark/>
          </w:tcPr>
          <w:p w14:paraId="5A885B4D" w14:textId="77777777" w:rsidR="002201A2" w:rsidRPr="002201A2" w:rsidRDefault="002201A2" w:rsidP="002201A2">
            <w:pPr>
              <w:rPr>
                <w:b/>
                <w:bCs/>
              </w:rPr>
            </w:pPr>
            <w:r w:rsidRPr="002201A2">
              <w:rPr>
                <w:b/>
                <w:bCs/>
              </w:rPr>
              <w:t>Requirement</w:t>
            </w:r>
          </w:p>
        </w:tc>
        <w:tc>
          <w:tcPr>
            <w:tcW w:w="0" w:type="auto"/>
            <w:vAlign w:val="center"/>
            <w:hideMark/>
          </w:tcPr>
          <w:p w14:paraId="3C238D56" w14:textId="77777777" w:rsidR="002201A2" w:rsidRPr="002201A2" w:rsidRDefault="002201A2" w:rsidP="002201A2">
            <w:pPr>
              <w:rPr>
                <w:b/>
                <w:bCs/>
              </w:rPr>
            </w:pPr>
            <w:r w:rsidRPr="002201A2">
              <w:rPr>
                <w:b/>
                <w:bCs/>
              </w:rPr>
              <w:t>Priority</w:t>
            </w:r>
          </w:p>
        </w:tc>
        <w:tc>
          <w:tcPr>
            <w:tcW w:w="0" w:type="auto"/>
            <w:vAlign w:val="center"/>
            <w:hideMark/>
          </w:tcPr>
          <w:p w14:paraId="3AF1F974" w14:textId="77777777" w:rsidR="002201A2" w:rsidRPr="002201A2" w:rsidRDefault="002201A2" w:rsidP="002201A2">
            <w:pPr>
              <w:rPr>
                <w:b/>
                <w:bCs/>
              </w:rPr>
            </w:pPr>
            <w:r w:rsidRPr="002201A2">
              <w:rPr>
                <w:b/>
                <w:bCs/>
              </w:rPr>
              <w:t>Component</w:t>
            </w:r>
          </w:p>
        </w:tc>
      </w:tr>
      <w:tr w:rsidR="002201A2" w:rsidRPr="002201A2" w14:paraId="438C87A7" w14:textId="77777777" w:rsidTr="002201A2">
        <w:trPr>
          <w:tblCellSpacing w:w="15" w:type="dxa"/>
        </w:trPr>
        <w:tc>
          <w:tcPr>
            <w:tcW w:w="0" w:type="auto"/>
            <w:vAlign w:val="center"/>
            <w:hideMark/>
          </w:tcPr>
          <w:p w14:paraId="2587E172" w14:textId="77777777" w:rsidR="002201A2" w:rsidRPr="002201A2" w:rsidRDefault="002201A2" w:rsidP="002201A2">
            <w:r w:rsidRPr="002201A2">
              <w:t>APP-01</w:t>
            </w:r>
          </w:p>
        </w:tc>
        <w:tc>
          <w:tcPr>
            <w:tcW w:w="0" w:type="auto"/>
            <w:vAlign w:val="center"/>
            <w:hideMark/>
          </w:tcPr>
          <w:p w14:paraId="68E08B48" w14:textId="77777777" w:rsidR="002201A2" w:rsidRPr="002201A2" w:rsidRDefault="002201A2" w:rsidP="002201A2">
            <w:r w:rsidRPr="002201A2">
              <w:t>All user inputs must be validated and sanitized on the server side</w:t>
            </w:r>
          </w:p>
        </w:tc>
        <w:tc>
          <w:tcPr>
            <w:tcW w:w="0" w:type="auto"/>
            <w:vAlign w:val="center"/>
            <w:hideMark/>
          </w:tcPr>
          <w:p w14:paraId="094C4431" w14:textId="77777777" w:rsidR="002201A2" w:rsidRPr="002201A2" w:rsidRDefault="002201A2" w:rsidP="002201A2">
            <w:r w:rsidRPr="002201A2">
              <w:t>Critical</w:t>
            </w:r>
          </w:p>
        </w:tc>
        <w:tc>
          <w:tcPr>
            <w:tcW w:w="0" w:type="auto"/>
            <w:vAlign w:val="center"/>
            <w:hideMark/>
          </w:tcPr>
          <w:p w14:paraId="4DE0C904" w14:textId="77777777" w:rsidR="002201A2" w:rsidRPr="002201A2" w:rsidRDefault="002201A2" w:rsidP="002201A2">
            <w:r w:rsidRPr="002201A2">
              <w:t>Backend Server</w:t>
            </w:r>
          </w:p>
        </w:tc>
      </w:tr>
      <w:tr w:rsidR="002201A2" w:rsidRPr="002201A2" w14:paraId="58553668" w14:textId="77777777" w:rsidTr="002201A2">
        <w:trPr>
          <w:tblCellSpacing w:w="15" w:type="dxa"/>
        </w:trPr>
        <w:tc>
          <w:tcPr>
            <w:tcW w:w="0" w:type="auto"/>
            <w:vAlign w:val="center"/>
            <w:hideMark/>
          </w:tcPr>
          <w:p w14:paraId="013CEC69" w14:textId="77777777" w:rsidR="002201A2" w:rsidRPr="002201A2" w:rsidRDefault="002201A2" w:rsidP="002201A2">
            <w:r w:rsidRPr="002201A2">
              <w:t>APP-02</w:t>
            </w:r>
          </w:p>
        </w:tc>
        <w:tc>
          <w:tcPr>
            <w:tcW w:w="0" w:type="auto"/>
            <w:vAlign w:val="center"/>
            <w:hideMark/>
          </w:tcPr>
          <w:p w14:paraId="19462A59" w14:textId="77777777" w:rsidR="002201A2" w:rsidRPr="002201A2" w:rsidRDefault="002201A2" w:rsidP="002201A2">
            <w:r w:rsidRPr="002201A2">
              <w:t>Output encoding must be applied to prevent cross-site scripting (XSS)</w:t>
            </w:r>
          </w:p>
        </w:tc>
        <w:tc>
          <w:tcPr>
            <w:tcW w:w="0" w:type="auto"/>
            <w:vAlign w:val="center"/>
            <w:hideMark/>
          </w:tcPr>
          <w:p w14:paraId="33D366A2" w14:textId="77777777" w:rsidR="002201A2" w:rsidRPr="002201A2" w:rsidRDefault="002201A2" w:rsidP="002201A2">
            <w:r w:rsidRPr="002201A2">
              <w:t>Critical</w:t>
            </w:r>
          </w:p>
        </w:tc>
        <w:tc>
          <w:tcPr>
            <w:tcW w:w="0" w:type="auto"/>
            <w:vAlign w:val="center"/>
            <w:hideMark/>
          </w:tcPr>
          <w:p w14:paraId="50153313" w14:textId="77777777" w:rsidR="002201A2" w:rsidRPr="002201A2" w:rsidRDefault="002201A2" w:rsidP="002201A2">
            <w:r w:rsidRPr="002201A2">
              <w:t>Frontend</w:t>
            </w:r>
          </w:p>
        </w:tc>
      </w:tr>
      <w:tr w:rsidR="002201A2" w:rsidRPr="002201A2" w14:paraId="2557BC41" w14:textId="77777777" w:rsidTr="002201A2">
        <w:trPr>
          <w:tblCellSpacing w:w="15" w:type="dxa"/>
        </w:trPr>
        <w:tc>
          <w:tcPr>
            <w:tcW w:w="0" w:type="auto"/>
            <w:vAlign w:val="center"/>
            <w:hideMark/>
          </w:tcPr>
          <w:p w14:paraId="5815157D" w14:textId="77777777" w:rsidR="002201A2" w:rsidRPr="002201A2" w:rsidRDefault="002201A2" w:rsidP="002201A2">
            <w:r w:rsidRPr="002201A2">
              <w:t>APP-03</w:t>
            </w:r>
          </w:p>
        </w:tc>
        <w:tc>
          <w:tcPr>
            <w:tcW w:w="0" w:type="auto"/>
            <w:vAlign w:val="center"/>
            <w:hideMark/>
          </w:tcPr>
          <w:p w14:paraId="3BE630DB" w14:textId="77777777" w:rsidR="002201A2" w:rsidRPr="002201A2" w:rsidRDefault="002201A2" w:rsidP="002201A2">
            <w:r w:rsidRPr="002201A2">
              <w:t>Cross-Site Request Forgery (CSRF) tokens must be implemented for all forms</w:t>
            </w:r>
          </w:p>
        </w:tc>
        <w:tc>
          <w:tcPr>
            <w:tcW w:w="0" w:type="auto"/>
            <w:vAlign w:val="center"/>
            <w:hideMark/>
          </w:tcPr>
          <w:p w14:paraId="08ED103D" w14:textId="77777777" w:rsidR="002201A2" w:rsidRPr="002201A2" w:rsidRDefault="002201A2" w:rsidP="002201A2">
            <w:r w:rsidRPr="002201A2">
              <w:t>High</w:t>
            </w:r>
          </w:p>
        </w:tc>
        <w:tc>
          <w:tcPr>
            <w:tcW w:w="0" w:type="auto"/>
            <w:vAlign w:val="center"/>
            <w:hideMark/>
          </w:tcPr>
          <w:p w14:paraId="09949D00" w14:textId="77777777" w:rsidR="002201A2" w:rsidRPr="002201A2" w:rsidRDefault="002201A2" w:rsidP="002201A2">
            <w:r w:rsidRPr="002201A2">
              <w:t>Backend Server</w:t>
            </w:r>
          </w:p>
        </w:tc>
      </w:tr>
      <w:tr w:rsidR="002201A2" w:rsidRPr="002201A2" w14:paraId="19B8413C" w14:textId="77777777" w:rsidTr="002201A2">
        <w:trPr>
          <w:tblCellSpacing w:w="15" w:type="dxa"/>
        </w:trPr>
        <w:tc>
          <w:tcPr>
            <w:tcW w:w="0" w:type="auto"/>
            <w:vAlign w:val="center"/>
            <w:hideMark/>
          </w:tcPr>
          <w:p w14:paraId="31DDC662" w14:textId="77777777" w:rsidR="002201A2" w:rsidRPr="002201A2" w:rsidRDefault="002201A2" w:rsidP="002201A2">
            <w:r w:rsidRPr="002201A2">
              <w:t>APP-04</w:t>
            </w:r>
          </w:p>
        </w:tc>
        <w:tc>
          <w:tcPr>
            <w:tcW w:w="0" w:type="auto"/>
            <w:vAlign w:val="center"/>
            <w:hideMark/>
          </w:tcPr>
          <w:p w14:paraId="24105CFE" w14:textId="77777777" w:rsidR="002201A2" w:rsidRPr="002201A2" w:rsidRDefault="002201A2" w:rsidP="002201A2">
            <w:r w:rsidRPr="002201A2">
              <w:t>Application must enforce HTTPS for all communications</w:t>
            </w:r>
          </w:p>
        </w:tc>
        <w:tc>
          <w:tcPr>
            <w:tcW w:w="0" w:type="auto"/>
            <w:vAlign w:val="center"/>
            <w:hideMark/>
          </w:tcPr>
          <w:p w14:paraId="22CC4960" w14:textId="77777777" w:rsidR="002201A2" w:rsidRPr="002201A2" w:rsidRDefault="002201A2" w:rsidP="002201A2">
            <w:r w:rsidRPr="002201A2">
              <w:t>Critical</w:t>
            </w:r>
          </w:p>
        </w:tc>
        <w:tc>
          <w:tcPr>
            <w:tcW w:w="0" w:type="auto"/>
            <w:vAlign w:val="center"/>
            <w:hideMark/>
          </w:tcPr>
          <w:p w14:paraId="1227BE32" w14:textId="77777777" w:rsidR="002201A2" w:rsidRPr="002201A2" w:rsidRDefault="002201A2" w:rsidP="002201A2">
            <w:r w:rsidRPr="002201A2">
              <w:t>Web Server</w:t>
            </w:r>
          </w:p>
        </w:tc>
      </w:tr>
      <w:tr w:rsidR="002201A2" w:rsidRPr="002201A2" w14:paraId="1E5D5BEF" w14:textId="77777777" w:rsidTr="002201A2">
        <w:trPr>
          <w:tblCellSpacing w:w="15" w:type="dxa"/>
        </w:trPr>
        <w:tc>
          <w:tcPr>
            <w:tcW w:w="0" w:type="auto"/>
            <w:vAlign w:val="center"/>
            <w:hideMark/>
          </w:tcPr>
          <w:p w14:paraId="4CAB4FB2" w14:textId="77777777" w:rsidR="002201A2" w:rsidRPr="002201A2" w:rsidRDefault="002201A2" w:rsidP="002201A2">
            <w:r w:rsidRPr="002201A2">
              <w:t>APP-05</w:t>
            </w:r>
          </w:p>
        </w:tc>
        <w:tc>
          <w:tcPr>
            <w:tcW w:w="0" w:type="auto"/>
            <w:vAlign w:val="center"/>
            <w:hideMark/>
          </w:tcPr>
          <w:p w14:paraId="631D42A4" w14:textId="77777777" w:rsidR="002201A2" w:rsidRPr="002201A2" w:rsidRDefault="002201A2" w:rsidP="002201A2">
            <w:r w:rsidRPr="002201A2">
              <w:t>Sensitive error messages must not be exposed to users</w:t>
            </w:r>
          </w:p>
        </w:tc>
        <w:tc>
          <w:tcPr>
            <w:tcW w:w="0" w:type="auto"/>
            <w:vAlign w:val="center"/>
            <w:hideMark/>
          </w:tcPr>
          <w:p w14:paraId="74928BC1" w14:textId="77777777" w:rsidR="002201A2" w:rsidRPr="002201A2" w:rsidRDefault="002201A2" w:rsidP="002201A2">
            <w:r w:rsidRPr="002201A2">
              <w:t>Medium</w:t>
            </w:r>
          </w:p>
        </w:tc>
        <w:tc>
          <w:tcPr>
            <w:tcW w:w="0" w:type="auto"/>
            <w:vAlign w:val="center"/>
            <w:hideMark/>
          </w:tcPr>
          <w:p w14:paraId="350866D2" w14:textId="77777777" w:rsidR="002201A2" w:rsidRPr="002201A2" w:rsidRDefault="002201A2" w:rsidP="002201A2">
            <w:r w:rsidRPr="002201A2">
              <w:t>Backend Server</w:t>
            </w:r>
          </w:p>
        </w:tc>
      </w:tr>
      <w:tr w:rsidR="002201A2" w:rsidRPr="002201A2" w14:paraId="5BBBF6AF" w14:textId="77777777" w:rsidTr="002201A2">
        <w:trPr>
          <w:tblCellSpacing w:w="15" w:type="dxa"/>
        </w:trPr>
        <w:tc>
          <w:tcPr>
            <w:tcW w:w="0" w:type="auto"/>
            <w:vAlign w:val="center"/>
            <w:hideMark/>
          </w:tcPr>
          <w:p w14:paraId="7E9CAAE6" w14:textId="77777777" w:rsidR="002201A2" w:rsidRPr="002201A2" w:rsidRDefault="002201A2" w:rsidP="002201A2">
            <w:r w:rsidRPr="002201A2">
              <w:t>APP-06</w:t>
            </w:r>
          </w:p>
        </w:tc>
        <w:tc>
          <w:tcPr>
            <w:tcW w:w="0" w:type="auto"/>
            <w:vAlign w:val="center"/>
            <w:hideMark/>
          </w:tcPr>
          <w:p w14:paraId="5B5539E8" w14:textId="77777777" w:rsidR="002201A2" w:rsidRPr="002201A2" w:rsidRDefault="002201A2" w:rsidP="002201A2">
            <w:r w:rsidRPr="002201A2">
              <w:t>Security logs must record authentication attempts and suspicious activity</w:t>
            </w:r>
          </w:p>
        </w:tc>
        <w:tc>
          <w:tcPr>
            <w:tcW w:w="0" w:type="auto"/>
            <w:vAlign w:val="center"/>
            <w:hideMark/>
          </w:tcPr>
          <w:p w14:paraId="6F9B58F6" w14:textId="77777777" w:rsidR="002201A2" w:rsidRPr="002201A2" w:rsidRDefault="002201A2" w:rsidP="002201A2">
            <w:r w:rsidRPr="002201A2">
              <w:t>High</w:t>
            </w:r>
          </w:p>
        </w:tc>
        <w:tc>
          <w:tcPr>
            <w:tcW w:w="0" w:type="auto"/>
            <w:vAlign w:val="center"/>
            <w:hideMark/>
          </w:tcPr>
          <w:p w14:paraId="35B0D3D9" w14:textId="77777777" w:rsidR="002201A2" w:rsidRPr="002201A2" w:rsidRDefault="002201A2" w:rsidP="002201A2">
            <w:r w:rsidRPr="002201A2">
              <w:t>Logging System</w:t>
            </w:r>
          </w:p>
        </w:tc>
      </w:tr>
    </w:tbl>
    <w:p w14:paraId="54F38305" w14:textId="7D6A849F" w:rsidR="002201A2" w:rsidRPr="002201A2" w:rsidRDefault="002201A2" w:rsidP="002201A2"/>
    <w:p w14:paraId="1CF642CA" w14:textId="77777777" w:rsidR="002201A2" w:rsidRPr="002201A2" w:rsidRDefault="002201A2" w:rsidP="002201A2">
      <w:pPr>
        <w:rPr>
          <w:b/>
          <w:bCs/>
        </w:rPr>
      </w:pPr>
      <w:r w:rsidRPr="002201A2">
        <w:rPr>
          <w:b/>
          <w:bCs/>
        </w:rPr>
        <w:t>3. Security Planning Strategy (SSDLC)</w:t>
      </w:r>
    </w:p>
    <w:p w14:paraId="2E6D0F68" w14:textId="7A6EBE98" w:rsidR="002201A2" w:rsidRPr="002201A2" w:rsidRDefault="002201A2" w:rsidP="002201A2"/>
    <w:p w14:paraId="28F4E253" w14:textId="77777777" w:rsidR="002201A2" w:rsidRPr="002201A2" w:rsidRDefault="002201A2" w:rsidP="002201A2">
      <w:pPr>
        <w:rPr>
          <w:b/>
          <w:bCs/>
        </w:rPr>
      </w:pPr>
      <w:r w:rsidRPr="002201A2">
        <w:rPr>
          <w:b/>
          <w:bCs/>
        </w:rPr>
        <w:lastRenderedPageBreak/>
        <w:t>3.1 Requirement Analysis</w:t>
      </w:r>
    </w:p>
    <w:p w14:paraId="559B3FF3" w14:textId="77777777" w:rsidR="002201A2" w:rsidRPr="002201A2" w:rsidRDefault="002201A2" w:rsidP="00761C51">
      <w:pPr>
        <w:jc w:val="both"/>
      </w:pPr>
      <w:r w:rsidRPr="002201A2">
        <w:t>The requirement analysis phase identifies sensitive system assets and defines the security policies necessary to protect them. This phase ensures security is incorporated at the earliest stage of development.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6476"/>
        <w:gridCol w:w="2032"/>
      </w:tblGrid>
      <w:tr w:rsidR="002201A2" w:rsidRPr="002201A2" w14:paraId="63F77A94" w14:textId="77777777" w:rsidTr="002201A2">
        <w:trPr>
          <w:tblHeader/>
          <w:tblCellSpacing w:w="15" w:type="dxa"/>
        </w:trPr>
        <w:tc>
          <w:tcPr>
            <w:tcW w:w="0" w:type="auto"/>
            <w:vAlign w:val="center"/>
            <w:hideMark/>
          </w:tcPr>
          <w:p w14:paraId="3FF13727" w14:textId="77777777" w:rsidR="002201A2" w:rsidRPr="002201A2" w:rsidRDefault="002201A2" w:rsidP="002201A2">
            <w:pPr>
              <w:rPr>
                <w:b/>
                <w:bCs/>
              </w:rPr>
            </w:pPr>
            <w:r w:rsidRPr="002201A2">
              <w:rPr>
                <w:b/>
                <w:bCs/>
              </w:rPr>
              <w:t>Task ID</w:t>
            </w:r>
          </w:p>
        </w:tc>
        <w:tc>
          <w:tcPr>
            <w:tcW w:w="0" w:type="auto"/>
            <w:vAlign w:val="center"/>
            <w:hideMark/>
          </w:tcPr>
          <w:p w14:paraId="23DD9FE6" w14:textId="77777777" w:rsidR="002201A2" w:rsidRPr="002201A2" w:rsidRDefault="002201A2" w:rsidP="002201A2">
            <w:pPr>
              <w:rPr>
                <w:b/>
                <w:bCs/>
              </w:rPr>
            </w:pPr>
            <w:r w:rsidRPr="002201A2">
              <w:rPr>
                <w:b/>
                <w:bCs/>
              </w:rPr>
              <w:t>Task Description</w:t>
            </w:r>
          </w:p>
        </w:tc>
        <w:tc>
          <w:tcPr>
            <w:tcW w:w="0" w:type="auto"/>
            <w:vAlign w:val="center"/>
            <w:hideMark/>
          </w:tcPr>
          <w:p w14:paraId="084BEE09" w14:textId="77777777" w:rsidR="002201A2" w:rsidRPr="002201A2" w:rsidRDefault="002201A2" w:rsidP="002201A2">
            <w:pPr>
              <w:rPr>
                <w:b/>
                <w:bCs/>
              </w:rPr>
            </w:pPr>
            <w:r w:rsidRPr="002201A2">
              <w:rPr>
                <w:b/>
                <w:bCs/>
              </w:rPr>
              <w:t>Responsible</w:t>
            </w:r>
          </w:p>
        </w:tc>
      </w:tr>
      <w:tr w:rsidR="002201A2" w:rsidRPr="002201A2" w14:paraId="1FE5326A" w14:textId="77777777" w:rsidTr="002201A2">
        <w:trPr>
          <w:tblCellSpacing w:w="15" w:type="dxa"/>
        </w:trPr>
        <w:tc>
          <w:tcPr>
            <w:tcW w:w="0" w:type="auto"/>
            <w:vAlign w:val="center"/>
            <w:hideMark/>
          </w:tcPr>
          <w:p w14:paraId="28265928" w14:textId="77777777" w:rsidR="002201A2" w:rsidRPr="002201A2" w:rsidRDefault="002201A2" w:rsidP="002201A2">
            <w:r w:rsidRPr="002201A2">
              <w:t>RA-01</w:t>
            </w:r>
          </w:p>
        </w:tc>
        <w:tc>
          <w:tcPr>
            <w:tcW w:w="0" w:type="auto"/>
            <w:vAlign w:val="center"/>
            <w:hideMark/>
          </w:tcPr>
          <w:p w14:paraId="623721C1" w14:textId="77777777" w:rsidR="002201A2" w:rsidRPr="002201A2" w:rsidRDefault="002201A2" w:rsidP="002201A2">
            <w:r w:rsidRPr="002201A2">
              <w:t>Identify sensitive data such as credentials and personal information</w:t>
            </w:r>
          </w:p>
        </w:tc>
        <w:tc>
          <w:tcPr>
            <w:tcW w:w="0" w:type="auto"/>
            <w:vAlign w:val="center"/>
            <w:hideMark/>
          </w:tcPr>
          <w:p w14:paraId="7816DB3A" w14:textId="77777777" w:rsidR="002201A2" w:rsidRPr="002201A2" w:rsidRDefault="002201A2" w:rsidP="002201A2">
            <w:r w:rsidRPr="002201A2">
              <w:t>Security Team</w:t>
            </w:r>
          </w:p>
        </w:tc>
      </w:tr>
      <w:tr w:rsidR="002201A2" w:rsidRPr="002201A2" w14:paraId="5F76EEFC" w14:textId="77777777" w:rsidTr="002201A2">
        <w:trPr>
          <w:tblCellSpacing w:w="15" w:type="dxa"/>
        </w:trPr>
        <w:tc>
          <w:tcPr>
            <w:tcW w:w="0" w:type="auto"/>
            <w:vAlign w:val="center"/>
            <w:hideMark/>
          </w:tcPr>
          <w:p w14:paraId="36CBC72D" w14:textId="77777777" w:rsidR="002201A2" w:rsidRPr="002201A2" w:rsidRDefault="002201A2" w:rsidP="002201A2">
            <w:r w:rsidRPr="002201A2">
              <w:t>RA-02</w:t>
            </w:r>
          </w:p>
        </w:tc>
        <w:tc>
          <w:tcPr>
            <w:tcW w:w="0" w:type="auto"/>
            <w:vAlign w:val="center"/>
            <w:hideMark/>
          </w:tcPr>
          <w:p w14:paraId="42A4EBCE" w14:textId="77777777" w:rsidR="002201A2" w:rsidRPr="002201A2" w:rsidRDefault="002201A2" w:rsidP="002201A2">
            <w:r w:rsidRPr="002201A2">
              <w:t>Define user roles and access permissions</w:t>
            </w:r>
          </w:p>
        </w:tc>
        <w:tc>
          <w:tcPr>
            <w:tcW w:w="0" w:type="auto"/>
            <w:vAlign w:val="center"/>
            <w:hideMark/>
          </w:tcPr>
          <w:p w14:paraId="4BF70B3D" w14:textId="77777777" w:rsidR="002201A2" w:rsidRPr="002201A2" w:rsidRDefault="002201A2" w:rsidP="002201A2">
            <w:r w:rsidRPr="002201A2">
              <w:t>System Architect</w:t>
            </w:r>
          </w:p>
        </w:tc>
      </w:tr>
      <w:tr w:rsidR="002201A2" w:rsidRPr="002201A2" w14:paraId="38CC4970" w14:textId="77777777" w:rsidTr="002201A2">
        <w:trPr>
          <w:tblCellSpacing w:w="15" w:type="dxa"/>
        </w:trPr>
        <w:tc>
          <w:tcPr>
            <w:tcW w:w="0" w:type="auto"/>
            <w:vAlign w:val="center"/>
            <w:hideMark/>
          </w:tcPr>
          <w:p w14:paraId="70BB32DA" w14:textId="77777777" w:rsidR="002201A2" w:rsidRPr="002201A2" w:rsidRDefault="002201A2" w:rsidP="002201A2">
            <w:r w:rsidRPr="002201A2">
              <w:t>RA-03</w:t>
            </w:r>
          </w:p>
        </w:tc>
        <w:tc>
          <w:tcPr>
            <w:tcW w:w="0" w:type="auto"/>
            <w:vAlign w:val="center"/>
            <w:hideMark/>
          </w:tcPr>
          <w:p w14:paraId="589AD852" w14:textId="77777777" w:rsidR="002201A2" w:rsidRPr="002201A2" w:rsidRDefault="002201A2" w:rsidP="002201A2">
            <w:r w:rsidRPr="002201A2">
              <w:t>Document system security requirements</w:t>
            </w:r>
          </w:p>
        </w:tc>
        <w:tc>
          <w:tcPr>
            <w:tcW w:w="0" w:type="auto"/>
            <w:vAlign w:val="center"/>
            <w:hideMark/>
          </w:tcPr>
          <w:p w14:paraId="476996D5" w14:textId="77777777" w:rsidR="002201A2" w:rsidRPr="002201A2" w:rsidRDefault="002201A2" w:rsidP="002201A2">
            <w:r w:rsidRPr="002201A2">
              <w:t>Development Team</w:t>
            </w:r>
          </w:p>
        </w:tc>
      </w:tr>
    </w:tbl>
    <w:p w14:paraId="102A2249" w14:textId="2E424C08" w:rsidR="002201A2" w:rsidRPr="002201A2" w:rsidRDefault="002201A2" w:rsidP="002201A2"/>
    <w:p w14:paraId="3B7200C5" w14:textId="77777777" w:rsidR="002201A2" w:rsidRPr="002201A2" w:rsidRDefault="002201A2" w:rsidP="002201A2">
      <w:pPr>
        <w:rPr>
          <w:b/>
          <w:bCs/>
        </w:rPr>
      </w:pPr>
      <w:r w:rsidRPr="002201A2">
        <w:rPr>
          <w:b/>
          <w:bCs/>
        </w:rPr>
        <w:t>3.2 Threat Modeling</w:t>
      </w:r>
    </w:p>
    <w:p w14:paraId="1F944C87" w14:textId="77777777" w:rsidR="002201A2" w:rsidRPr="002201A2" w:rsidRDefault="002201A2" w:rsidP="00761C51">
      <w:pPr>
        <w:jc w:val="both"/>
      </w:pPr>
      <w:r w:rsidRPr="002201A2">
        <w:t>Threat modeling identifies possible security threats and attack vectors targeting the system. This helps developers design appropriate security defenses.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2"/>
        <w:gridCol w:w="5781"/>
        <w:gridCol w:w="2093"/>
      </w:tblGrid>
      <w:tr w:rsidR="002201A2" w:rsidRPr="002201A2" w14:paraId="7585099D" w14:textId="77777777" w:rsidTr="002201A2">
        <w:trPr>
          <w:tblHeader/>
          <w:tblCellSpacing w:w="15" w:type="dxa"/>
        </w:trPr>
        <w:tc>
          <w:tcPr>
            <w:tcW w:w="0" w:type="auto"/>
            <w:vAlign w:val="center"/>
            <w:hideMark/>
          </w:tcPr>
          <w:p w14:paraId="17488B0C" w14:textId="77777777" w:rsidR="002201A2" w:rsidRPr="002201A2" w:rsidRDefault="002201A2" w:rsidP="002201A2">
            <w:pPr>
              <w:rPr>
                <w:b/>
                <w:bCs/>
              </w:rPr>
            </w:pPr>
            <w:r w:rsidRPr="002201A2">
              <w:rPr>
                <w:b/>
                <w:bCs/>
              </w:rPr>
              <w:t>Task ID</w:t>
            </w:r>
          </w:p>
        </w:tc>
        <w:tc>
          <w:tcPr>
            <w:tcW w:w="0" w:type="auto"/>
            <w:vAlign w:val="center"/>
            <w:hideMark/>
          </w:tcPr>
          <w:p w14:paraId="550B0115" w14:textId="77777777" w:rsidR="002201A2" w:rsidRPr="002201A2" w:rsidRDefault="002201A2" w:rsidP="002201A2">
            <w:pPr>
              <w:rPr>
                <w:b/>
                <w:bCs/>
              </w:rPr>
            </w:pPr>
            <w:r w:rsidRPr="002201A2">
              <w:rPr>
                <w:b/>
                <w:bCs/>
              </w:rPr>
              <w:t>Task Description</w:t>
            </w:r>
          </w:p>
        </w:tc>
        <w:tc>
          <w:tcPr>
            <w:tcW w:w="0" w:type="auto"/>
            <w:vAlign w:val="center"/>
            <w:hideMark/>
          </w:tcPr>
          <w:p w14:paraId="22356589" w14:textId="77777777" w:rsidR="002201A2" w:rsidRPr="002201A2" w:rsidRDefault="002201A2" w:rsidP="002201A2">
            <w:pPr>
              <w:rPr>
                <w:b/>
                <w:bCs/>
              </w:rPr>
            </w:pPr>
            <w:r w:rsidRPr="002201A2">
              <w:rPr>
                <w:b/>
                <w:bCs/>
              </w:rPr>
              <w:t>Responsible</w:t>
            </w:r>
          </w:p>
        </w:tc>
      </w:tr>
      <w:tr w:rsidR="002201A2" w:rsidRPr="002201A2" w14:paraId="1F1D2390" w14:textId="77777777" w:rsidTr="002201A2">
        <w:trPr>
          <w:tblCellSpacing w:w="15" w:type="dxa"/>
        </w:trPr>
        <w:tc>
          <w:tcPr>
            <w:tcW w:w="0" w:type="auto"/>
            <w:vAlign w:val="center"/>
            <w:hideMark/>
          </w:tcPr>
          <w:p w14:paraId="0BCECBDE" w14:textId="77777777" w:rsidR="002201A2" w:rsidRPr="002201A2" w:rsidRDefault="002201A2" w:rsidP="002201A2">
            <w:r w:rsidRPr="002201A2">
              <w:t>TM-01</w:t>
            </w:r>
          </w:p>
        </w:tc>
        <w:tc>
          <w:tcPr>
            <w:tcW w:w="0" w:type="auto"/>
            <w:vAlign w:val="center"/>
            <w:hideMark/>
          </w:tcPr>
          <w:p w14:paraId="176FB2A2" w14:textId="77777777" w:rsidR="002201A2" w:rsidRPr="002201A2" w:rsidRDefault="002201A2" w:rsidP="002201A2">
            <w:r w:rsidRPr="002201A2">
              <w:t>Identify potential threats such as SQL injection and XSS</w:t>
            </w:r>
          </w:p>
        </w:tc>
        <w:tc>
          <w:tcPr>
            <w:tcW w:w="0" w:type="auto"/>
            <w:vAlign w:val="center"/>
            <w:hideMark/>
          </w:tcPr>
          <w:p w14:paraId="3324A00F" w14:textId="77777777" w:rsidR="002201A2" w:rsidRPr="002201A2" w:rsidRDefault="002201A2" w:rsidP="002201A2">
            <w:r w:rsidRPr="002201A2">
              <w:t>Security Team</w:t>
            </w:r>
          </w:p>
        </w:tc>
      </w:tr>
      <w:tr w:rsidR="002201A2" w:rsidRPr="002201A2" w14:paraId="0548E11B" w14:textId="77777777" w:rsidTr="002201A2">
        <w:trPr>
          <w:tblCellSpacing w:w="15" w:type="dxa"/>
        </w:trPr>
        <w:tc>
          <w:tcPr>
            <w:tcW w:w="0" w:type="auto"/>
            <w:vAlign w:val="center"/>
            <w:hideMark/>
          </w:tcPr>
          <w:p w14:paraId="3BEA030F" w14:textId="77777777" w:rsidR="002201A2" w:rsidRPr="002201A2" w:rsidRDefault="002201A2" w:rsidP="002201A2">
            <w:r w:rsidRPr="002201A2">
              <w:t>TM-02</w:t>
            </w:r>
          </w:p>
        </w:tc>
        <w:tc>
          <w:tcPr>
            <w:tcW w:w="0" w:type="auto"/>
            <w:vAlign w:val="center"/>
            <w:hideMark/>
          </w:tcPr>
          <w:p w14:paraId="1B8435B0" w14:textId="77777777" w:rsidR="002201A2" w:rsidRPr="002201A2" w:rsidRDefault="002201A2" w:rsidP="002201A2">
            <w:r w:rsidRPr="002201A2">
              <w:t>Analyze possible attack entry points in the system</w:t>
            </w:r>
          </w:p>
        </w:tc>
        <w:tc>
          <w:tcPr>
            <w:tcW w:w="0" w:type="auto"/>
            <w:vAlign w:val="center"/>
            <w:hideMark/>
          </w:tcPr>
          <w:p w14:paraId="3A0C4F3E" w14:textId="77777777" w:rsidR="002201A2" w:rsidRPr="002201A2" w:rsidRDefault="002201A2" w:rsidP="002201A2">
            <w:r w:rsidRPr="002201A2">
              <w:t>System Architect</w:t>
            </w:r>
          </w:p>
        </w:tc>
      </w:tr>
      <w:tr w:rsidR="002201A2" w:rsidRPr="002201A2" w14:paraId="6F3FEA97" w14:textId="77777777" w:rsidTr="002201A2">
        <w:trPr>
          <w:tblCellSpacing w:w="15" w:type="dxa"/>
        </w:trPr>
        <w:tc>
          <w:tcPr>
            <w:tcW w:w="0" w:type="auto"/>
            <w:vAlign w:val="center"/>
            <w:hideMark/>
          </w:tcPr>
          <w:p w14:paraId="57F08BA5" w14:textId="77777777" w:rsidR="002201A2" w:rsidRPr="002201A2" w:rsidRDefault="002201A2" w:rsidP="002201A2">
            <w:r w:rsidRPr="002201A2">
              <w:t>TM-03</w:t>
            </w:r>
          </w:p>
        </w:tc>
        <w:tc>
          <w:tcPr>
            <w:tcW w:w="0" w:type="auto"/>
            <w:vAlign w:val="center"/>
            <w:hideMark/>
          </w:tcPr>
          <w:p w14:paraId="422A13AE" w14:textId="77777777" w:rsidR="002201A2" w:rsidRPr="002201A2" w:rsidRDefault="002201A2" w:rsidP="002201A2">
            <w:r w:rsidRPr="002201A2">
              <w:t>Define mitigation strategies for identified threats</w:t>
            </w:r>
          </w:p>
        </w:tc>
        <w:tc>
          <w:tcPr>
            <w:tcW w:w="0" w:type="auto"/>
            <w:vAlign w:val="center"/>
            <w:hideMark/>
          </w:tcPr>
          <w:p w14:paraId="6341D2C6" w14:textId="77777777" w:rsidR="002201A2" w:rsidRPr="002201A2" w:rsidRDefault="002201A2" w:rsidP="002201A2">
            <w:r w:rsidRPr="002201A2">
              <w:t>Development Team</w:t>
            </w:r>
          </w:p>
        </w:tc>
      </w:tr>
    </w:tbl>
    <w:p w14:paraId="02179BF2" w14:textId="6D171343" w:rsidR="002201A2" w:rsidRPr="002201A2" w:rsidRDefault="002201A2" w:rsidP="002201A2"/>
    <w:p w14:paraId="5EC63468" w14:textId="77777777" w:rsidR="002201A2" w:rsidRPr="002201A2" w:rsidRDefault="002201A2" w:rsidP="002201A2">
      <w:pPr>
        <w:rPr>
          <w:b/>
          <w:bCs/>
        </w:rPr>
      </w:pPr>
      <w:r w:rsidRPr="002201A2">
        <w:rPr>
          <w:b/>
          <w:bCs/>
        </w:rPr>
        <w:t>3.3 Secure System Design</w:t>
      </w:r>
    </w:p>
    <w:p w14:paraId="74D55B0A" w14:textId="77777777" w:rsidR="002201A2" w:rsidRPr="002201A2" w:rsidRDefault="002201A2" w:rsidP="00761C51">
      <w:pPr>
        <w:jc w:val="both"/>
      </w:pPr>
      <w:r w:rsidRPr="002201A2">
        <w:t>Secure system design ensures that architecture decisions minimize vulnerabilities and enforce security principles.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6"/>
        <w:gridCol w:w="6278"/>
        <w:gridCol w:w="2206"/>
      </w:tblGrid>
      <w:tr w:rsidR="002201A2" w:rsidRPr="002201A2" w14:paraId="073A044A" w14:textId="77777777" w:rsidTr="002201A2">
        <w:trPr>
          <w:tblHeader/>
          <w:tblCellSpacing w:w="15" w:type="dxa"/>
        </w:trPr>
        <w:tc>
          <w:tcPr>
            <w:tcW w:w="0" w:type="auto"/>
            <w:vAlign w:val="center"/>
            <w:hideMark/>
          </w:tcPr>
          <w:p w14:paraId="381276A2" w14:textId="77777777" w:rsidR="002201A2" w:rsidRPr="002201A2" w:rsidRDefault="002201A2" w:rsidP="002201A2">
            <w:pPr>
              <w:rPr>
                <w:b/>
                <w:bCs/>
              </w:rPr>
            </w:pPr>
            <w:r w:rsidRPr="002201A2">
              <w:rPr>
                <w:b/>
                <w:bCs/>
              </w:rPr>
              <w:t>Task ID</w:t>
            </w:r>
          </w:p>
        </w:tc>
        <w:tc>
          <w:tcPr>
            <w:tcW w:w="0" w:type="auto"/>
            <w:vAlign w:val="center"/>
            <w:hideMark/>
          </w:tcPr>
          <w:p w14:paraId="375E0330" w14:textId="77777777" w:rsidR="002201A2" w:rsidRPr="002201A2" w:rsidRDefault="002201A2" w:rsidP="002201A2">
            <w:pPr>
              <w:rPr>
                <w:b/>
                <w:bCs/>
              </w:rPr>
            </w:pPr>
            <w:r w:rsidRPr="002201A2">
              <w:rPr>
                <w:b/>
                <w:bCs/>
              </w:rPr>
              <w:t>Task Description</w:t>
            </w:r>
          </w:p>
        </w:tc>
        <w:tc>
          <w:tcPr>
            <w:tcW w:w="0" w:type="auto"/>
            <w:vAlign w:val="center"/>
            <w:hideMark/>
          </w:tcPr>
          <w:p w14:paraId="2CAD1637" w14:textId="77777777" w:rsidR="002201A2" w:rsidRPr="002201A2" w:rsidRDefault="002201A2" w:rsidP="002201A2">
            <w:pPr>
              <w:rPr>
                <w:b/>
                <w:bCs/>
              </w:rPr>
            </w:pPr>
            <w:r w:rsidRPr="002201A2">
              <w:rPr>
                <w:b/>
                <w:bCs/>
              </w:rPr>
              <w:t>Responsible</w:t>
            </w:r>
          </w:p>
        </w:tc>
      </w:tr>
      <w:tr w:rsidR="002201A2" w:rsidRPr="002201A2" w14:paraId="29C2C0F3" w14:textId="77777777" w:rsidTr="002201A2">
        <w:trPr>
          <w:tblCellSpacing w:w="15" w:type="dxa"/>
        </w:trPr>
        <w:tc>
          <w:tcPr>
            <w:tcW w:w="0" w:type="auto"/>
            <w:vAlign w:val="center"/>
            <w:hideMark/>
          </w:tcPr>
          <w:p w14:paraId="57C34939" w14:textId="77777777" w:rsidR="002201A2" w:rsidRPr="002201A2" w:rsidRDefault="002201A2" w:rsidP="002201A2">
            <w:r w:rsidRPr="002201A2">
              <w:t>SD-01</w:t>
            </w:r>
          </w:p>
        </w:tc>
        <w:tc>
          <w:tcPr>
            <w:tcW w:w="0" w:type="auto"/>
            <w:vAlign w:val="center"/>
            <w:hideMark/>
          </w:tcPr>
          <w:p w14:paraId="79DCEE57" w14:textId="77777777" w:rsidR="002201A2" w:rsidRPr="002201A2" w:rsidRDefault="002201A2" w:rsidP="002201A2">
            <w:r w:rsidRPr="002201A2">
              <w:t>Design role-based access control architecture</w:t>
            </w:r>
          </w:p>
        </w:tc>
        <w:tc>
          <w:tcPr>
            <w:tcW w:w="0" w:type="auto"/>
            <w:vAlign w:val="center"/>
            <w:hideMark/>
          </w:tcPr>
          <w:p w14:paraId="2BB06942" w14:textId="77777777" w:rsidR="002201A2" w:rsidRPr="002201A2" w:rsidRDefault="002201A2" w:rsidP="002201A2">
            <w:r w:rsidRPr="002201A2">
              <w:t>System Architect</w:t>
            </w:r>
          </w:p>
        </w:tc>
      </w:tr>
      <w:tr w:rsidR="002201A2" w:rsidRPr="002201A2" w14:paraId="48554F8A" w14:textId="77777777" w:rsidTr="002201A2">
        <w:trPr>
          <w:tblCellSpacing w:w="15" w:type="dxa"/>
        </w:trPr>
        <w:tc>
          <w:tcPr>
            <w:tcW w:w="0" w:type="auto"/>
            <w:vAlign w:val="center"/>
            <w:hideMark/>
          </w:tcPr>
          <w:p w14:paraId="2F70F80E" w14:textId="77777777" w:rsidR="002201A2" w:rsidRPr="002201A2" w:rsidRDefault="002201A2" w:rsidP="002201A2">
            <w:r w:rsidRPr="002201A2">
              <w:lastRenderedPageBreak/>
              <w:t>SD-02</w:t>
            </w:r>
          </w:p>
        </w:tc>
        <w:tc>
          <w:tcPr>
            <w:tcW w:w="0" w:type="auto"/>
            <w:vAlign w:val="center"/>
            <w:hideMark/>
          </w:tcPr>
          <w:p w14:paraId="1BE8F965" w14:textId="77777777" w:rsidR="002201A2" w:rsidRPr="002201A2" w:rsidRDefault="002201A2" w:rsidP="002201A2">
            <w:r w:rsidRPr="002201A2">
              <w:t>Define secure password storage and encryption mechanisms</w:t>
            </w:r>
          </w:p>
        </w:tc>
        <w:tc>
          <w:tcPr>
            <w:tcW w:w="0" w:type="auto"/>
            <w:vAlign w:val="center"/>
            <w:hideMark/>
          </w:tcPr>
          <w:p w14:paraId="53B45608" w14:textId="77777777" w:rsidR="002201A2" w:rsidRPr="002201A2" w:rsidRDefault="002201A2" w:rsidP="002201A2">
            <w:r w:rsidRPr="002201A2">
              <w:t>Security Team</w:t>
            </w:r>
          </w:p>
        </w:tc>
      </w:tr>
      <w:tr w:rsidR="002201A2" w:rsidRPr="002201A2" w14:paraId="469F053F" w14:textId="77777777" w:rsidTr="002201A2">
        <w:trPr>
          <w:tblCellSpacing w:w="15" w:type="dxa"/>
        </w:trPr>
        <w:tc>
          <w:tcPr>
            <w:tcW w:w="0" w:type="auto"/>
            <w:vAlign w:val="center"/>
            <w:hideMark/>
          </w:tcPr>
          <w:p w14:paraId="0BD94AC9" w14:textId="77777777" w:rsidR="002201A2" w:rsidRPr="002201A2" w:rsidRDefault="002201A2" w:rsidP="002201A2">
            <w:r w:rsidRPr="002201A2">
              <w:t>SD-03</w:t>
            </w:r>
          </w:p>
        </w:tc>
        <w:tc>
          <w:tcPr>
            <w:tcW w:w="0" w:type="auto"/>
            <w:vAlign w:val="center"/>
            <w:hideMark/>
          </w:tcPr>
          <w:p w14:paraId="2A16B8D8" w14:textId="77777777" w:rsidR="002201A2" w:rsidRPr="002201A2" w:rsidRDefault="002201A2" w:rsidP="002201A2">
            <w:r w:rsidRPr="002201A2">
              <w:t>Plan secure file upload and storage mechanisms</w:t>
            </w:r>
          </w:p>
        </w:tc>
        <w:tc>
          <w:tcPr>
            <w:tcW w:w="0" w:type="auto"/>
            <w:vAlign w:val="center"/>
            <w:hideMark/>
          </w:tcPr>
          <w:p w14:paraId="44BDF64F" w14:textId="77777777" w:rsidR="002201A2" w:rsidRPr="002201A2" w:rsidRDefault="002201A2" w:rsidP="002201A2">
            <w:r w:rsidRPr="002201A2">
              <w:t>Backend Developers</w:t>
            </w:r>
          </w:p>
        </w:tc>
      </w:tr>
    </w:tbl>
    <w:p w14:paraId="5D9925D7" w14:textId="7B357FBD" w:rsidR="002201A2" w:rsidRPr="002201A2" w:rsidRDefault="002201A2" w:rsidP="002201A2"/>
    <w:p w14:paraId="574D8EC8" w14:textId="77777777" w:rsidR="002201A2" w:rsidRPr="002201A2" w:rsidRDefault="002201A2" w:rsidP="002201A2">
      <w:pPr>
        <w:rPr>
          <w:b/>
          <w:bCs/>
        </w:rPr>
      </w:pPr>
      <w:r w:rsidRPr="002201A2">
        <w:rPr>
          <w:b/>
          <w:bCs/>
        </w:rPr>
        <w:t>3.4 Secure Coding Practices</w:t>
      </w:r>
    </w:p>
    <w:p w14:paraId="556B7B27" w14:textId="77777777" w:rsidR="002201A2" w:rsidRPr="002201A2" w:rsidRDefault="002201A2" w:rsidP="00761C51">
      <w:pPr>
        <w:jc w:val="both"/>
      </w:pPr>
      <w:r w:rsidRPr="002201A2">
        <w:t>Secure coding practices ensure that developers implement system functionality while preventing common vulnerabilities.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2"/>
        <w:gridCol w:w="4826"/>
        <w:gridCol w:w="2315"/>
      </w:tblGrid>
      <w:tr w:rsidR="002201A2" w:rsidRPr="002201A2" w14:paraId="3DE13243" w14:textId="77777777" w:rsidTr="002201A2">
        <w:trPr>
          <w:tblHeader/>
          <w:tblCellSpacing w:w="15" w:type="dxa"/>
        </w:trPr>
        <w:tc>
          <w:tcPr>
            <w:tcW w:w="0" w:type="auto"/>
            <w:vAlign w:val="center"/>
            <w:hideMark/>
          </w:tcPr>
          <w:p w14:paraId="1760619C" w14:textId="77777777" w:rsidR="002201A2" w:rsidRPr="00761C51" w:rsidRDefault="002201A2" w:rsidP="002201A2">
            <w:pPr>
              <w:rPr>
                <w:b/>
                <w:bCs/>
              </w:rPr>
            </w:pPr>
            <w:r w:rsidRPr="00761C51">
              <w:rPr>
                <w:b/>
                <w:bCs/>
              </w:rPr>
              <w:t>Task ID</w:t>
            </w:r>
          </w:p>
        </w:tc>
        <w:tc>
          <w:tcPr>
            <w:tcW w:w="0" w:type="auto"/>
            <w:vAlign w:val="center"/>
            <w:hideMark/>
          </w:tcPr>
          <w:p w14:paraId="678D5A5D" w14:textId="77777777" w:rsidR="002201A2" w:rsidRPr="00761C51" w:rsidRDefault="002201A2" w:rsidP="002201A2">
            <w:pPr>
              <w:rPr>
                <w:b/>
                <w:bCs/>
              </w:rPr>
            </w:pPr>
            <w:r w:rsidRPr="00761C51">
              <w:rPr>
                <w:b/>
                <w:bCs/>
              </w:rPr>
              <w:t>Task Description</w:t>
            </w:r>
          </w:p>
        </w:tc>
        <w:tc>
          <w:tcPr>
            <w:tcW w:w="0" w:type="auto"/>
            <w:vAlign w:val="center"/>
            <w:hideMark/>
          </w:tcPr>
          <w:p w14:paraId="34D08092" w14:textId="77777777" w:rsidR="002201A2" w:rsidRPr="00761C51" w:rsidRDefault="002201A2" w:rsidP="002201A2">
            <w:pPr>
              <w:rPr>
                <w:b/>
                <w:bCs/>
              </w:rPr>
            </w:pPr>
            <w:r w:rsidRPr="00761C51">
              <w:rPr>
                <w:b/>
                <w:bCs/>
              </w:rPr>
              <w:t>Responsible</w:t>
            </w:r>
          </w:p>
        </w:tc>
      </w:tr>
      <w:tr w:rsidR="002201A2" w:rsidRPr="002201A2" w14:paraId="2E453EF6" w14:textId="77777777" w:rsidTr="002201A2">
        <w:trPr>
          <w:tblCellSpacing w:w="15" w:type="dxa"/>
        </w:trPr>
        <w:tc>
          <w:tcPr>
            <w:tcW w:w="0" w:type="auto"/>
            <w:vAlign w:val="center"/>
            <w:hideMark/>
          </w:tcPr>
          <w:p w14:paraId="03520A49" w14:textId="77777777" w:rsidR="002201A2" w:rsidRPr="00761C51" w:rsidRDefault="002201A2" w:rsidP="002201A2">
            <w:r w:rsidRPr="00761C51">
              <w:t>SC-01</w:t>
            </w:r>
          </w:p>
        </w:tc>
        <w:tc>
          <w:tcPr>
            <w:tcW w:w="0" w:type="auto"/>
            <w:vAlign w:val="center"/>
            <w:hideMark/>
          </w:tcPr>
          <w:p w14:paraId="7D61531B" w14:textId="77777777" w:rsidR="002201A2" w:rsidRPr="00761C51" w:rsidRDefault="002201A2" w:rsidP="002201A2">
            <w:r w:rsidRPr="00761C51">
              <w:t>Use secure password hashing libraries</w:t>
            </w:r>
          </w:p>
        </w:tc>
        <w:tc>
          <w:tcPr>
            <w:tcW w:w="0" w:type="auto"/>
            <w:vAlign w:val="center"/>
            <w:hideMark/>
          </w:tcPr>
          <w:p w14:paraId="19BE22AE" w14:textId="77777777" w:rsidR="002201A2" w:rsidRPr="00761C51" w:rsidRDefault="002201A2" w:rsidP="002201A2">
            <w:r w:rsidRPr="00761C51">
              <w:t>Backend Developers</w:t>
            </w:r>
          </w:p>
        </w:tc>
      </w:tr>
      <w:tr w:rsidR="002201A2" w:rsidRPr="002201A2" w14:paraId="1ABEAF76" w14:textId="77777777" w:rsidTr="002201A2">
        <w:trPr>
          <w:tblCellSpacing w:w="15" w:type="dxa"/>
        </w:trPr>
        <w:tc>
          <w:tcPr>
            <w:tcW w:w="0" w:type="auto"/>
            <w:vAlign w:val="center"/>
            <w:hideMark/>
          </w:tcPr>
          <w:p w14:paraId="318D1D5D" w14:textId="77777777" w:rsidR="002201A2" w:rsidRPr="00761C51" w:rsidRDefault="002201A2" w:rsidP="002201A2">
            <w:r w:rsidRPr="00761C51">
              <w:t>SC-02</w:t>
            </w:r>
          </w:p>
        </w:tc>
        <w:tc>
          <w:tcPr>
            <w:tcW w:w="0" w:type="auto"/>
            <w:vAlign w:val="center"/>
            <w:hideMark/>
          </w:tcPr>
          <w:p w14:paraId="0DAC42E5" w14:textId="77777777" w:rsidR="002201A2" w:rsidRPr="00761C51" w:rsidRDefault="002201A2" w:rsidP="002201A2">
            <w:r w:rsidRPr="00761C51">
              <w:t>Implement input validation and sanitization</w:t>
            </w:r>
          </w:p>
        </w:tc>
        <w:tc>
          <w:tcPr>
            <w:tcW w:w="0" w:type="auto"/>
            <w:vAlign w:val="center"/>
            <w:hideMark/>
          </w:tcPr>
          <w:p w14:paraId="248EF0F5" w14:textId="77777777" w:rsidR="002201A2" w:rsidRPr="00761C51" w:rsidRDefault="002201A2" w:rsidP="002201A2">
            <w:r w:rsidRPr="00761C51">
              <w:t>Development Team</w:t>
            </w:r>
          </w:p>
        </w:tc>
      </w:tr>
      <w:tr w:rsidR="002201A2" w:rsidRPr="002201A2" w14:paraId="7AE3796E" w14:textId="77777777" w:rsidTr="002201A2">
        <w:trPr>
          <w:tblCellSpacing w:w="15" w:type="dxa"/>
        </w:trPr>
        <w:tc>
          <w:tcPr>
            <w:tcW w:w="0" w:type="auto"/>
            <w:vAlign w:val="center"/>
            <w:hideMark/>
          </w:tcPr>
          <w:p w14:paraId="205E0E25" w14:textId="77777777" w:rsidR="002201A2" w:rsidRPr="00761C51" w:rsidRDefault="002201A2" w:rsidP="002201A2">
            <w:r w:rsidRPr="00761C51">
              <w:t>SC-03</w:t>
            </w:r>
          </w:p>
        </w:tc>
        <w:tc>
          <w:tcPr>
            <w:tcW w:w="0" w:type="auto"/>
            <w:vAlign w:val="center"/>
            <w:hideMark/>
          </w:tcPr>
          <w:p w14:paraId="535177D5" w14:textId="77777777" w:rsidR="002201A2" w:rsidRPr="00761C51" w:rsidRDefault="002201A2" w:rsidP="002201A2">
            <w:r w:rsidRPr="00761C51">
              <w:t>Use ORM frameworks to prevent SQL injection</w:t>
            </w:r>
          </w:p>
        </w:tc>
        <w:tc>
          <w:tcPr>
            <w:tcW w:w="0" w:type="auto"/>
            <w:vAlign w:val="center"/>
            <w:hideMark/>
          </w:tcPr>
          <w:p w14:paraId="776F10C6" w14:textId="77777777" w:rsidR="002201A2" w:rsidRPr="00761C51" w:rsidRDefault="002201A2" w:rsidP="002201A2">
            <w:r w:rsidRPr="00761C51">
              <w:t>Database Developers</w:t>
            </w:r>
          </w:p>
        </w:tc>
      </w:tr>
    </w:tbl>
    <w:p w14:paraId="03B67AC2" w14:textId="08C98428" w:rsidR="002201A2" w:rsidRPr="002201A2" w:rsidRDefault="002201A2" w:rsidP="002201A2"/>
    <w:p w14:paraId="0A901974" w14:textId="77777777" w:rsidR="002201A2" w:rsidRPr="002201A2" w:rsidRDefault="002201A2" w:rsidP="002201A2">
      <w:pPr>
        <w:rPr>
          <w:b/>
          <w:bCs/>
        </w:rPr>
      </w:pPr>
      <w:r w:rsidRPr="002201A2">
        <w:rPr>
          <w:b/>
          <w:bCs/>
        </w:rPr>
        <w:t>3.5 Security Testing</w:t>
      </w:r>
    </w:p>
    <w:p w14:paraId="552D3ABA" w14:textId="77777777" w:rsidR="002201A2" w:rsidRPr="002201A2" w:rsidRDefault="002201A2" w:rsidP="00761C51">
      <w:pPr>
        <w:jc w:val="both"/>
      </w:pPr>
      <w:r w:rsidRPr="002201A2">
        <w:t>Security testing validates that implemented controls effectively protect the system from attacks.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2"/>
        <w:gridCol w:w="6450"/>
        <w:gridCol w:w="1546"/>
      </w:tblGrid>
      <w:tr w:rsidR="002201A2" w:rsidRPr="002201A2" w14:paraId="5A2E8C06" w14:textId="77777777" w:rsidTr="002201A2">
        <w:trPr>
          <w:tblHeader/>
          <w:tblCellSpacing w:w="15" w:type="dxa"/>
        </w:trPr>
        <w:tc>
          <w:tcPr>
            <w:tcW w:w="0" w:type="auto"/>
            <w:vAlign w:val="center"/>
            <w:hideMark/>
          </w:tcPr>
          <w:p w14:paraId="4332C544" w14:textId="77777777" w:rsidR="002201A2" w:rsidRPr="00761C51" w:rsidRDefault="002201A2" w:rsidP="002201A2">
            <w:pPr>
              <w:rPr>
                <w:b/>
                <w:bCs/>
              </w:rPr>
            </w:pPr>
            <w:r w:rsidRPr="00761C51">
              <w:rPr>
                <w:b/>
                <w:bCs/>
              </w:rPr>
              <w:t>Task ID</w:t>
            </w:r>
          </w:p>
        </w:tc>
        <w:tc>
          <w:tcPr>
            <w:tcW w:w="0" w:type="auto"/>
            <w:vAlign w:val="center"/>
            <w:hideMark/>
          </w:tcPr>
          <w:p w14:paraId="0DC6976D" w14:textId="77777777" w:rsidR="002201A2" w:rsidRPr="00761C51" w:rsidRDefault="002201A2" w:rsidP="002201A2">
            <w:pPr>
              <w:rPr>
                <w:b/>
                <w:bCs/>
              </w:rPr>
            </w:pPr>
            <w:r w:rsidRPr="00761C51">
              <w:rPr>
                <w:b/>
                <w:bCs/>
              </w:rPr>
              <w:t>Task Description</w:t>
            </w:r>
          </w:p>
        </w:tc>
        <w:tc>
          <w:tcPr>
            <w:tcW w:w="0" w:type="auto"/>
            <w:vAlign w:val="center"/>
            <w:hideMark/>
          </w:tcPr>
          <w:p w14:paraId="16ABDC49" w14:textId="77777777" w:rsidR="002201A2" w:rsidRPr="00761C51" w:rsidRDefault="002201A2" w:rsidP="002201A2">
            <w:pPr>
              <w:rPr>
                <w:b/>
                <w:bCs/>
              </w:rPr>
            </w:pPr>
            <w:r w:rsidRPr="00761C51">
              <w:rPr>
                <w:b/>
                <w:bCs/>
              </w:rPr>
              <w:t>Responsible</w:t>
            </w:r>
          </w:p>
        </w:tc>
      </w:tr>
      <w:tr w:rsidR="002201A2" w:rsidRPr="002201A2" w14:paraId="045AE054" w14:textId="77777777" w:rsidTr="002201A2">
        <w:trPr>
          <w:tblCellSpacing w:w="15" w:type="dxa"/>
        </w:trPr>
        <w:tc>
          <w:tcPr>
            <w:tcW w:w="0" w:type="auto"/>
            <w:vAlign w:val="center"/>
            <w:hideMark/>
          </w:tcPr>
          <w:p w14:paraId="46BEA22A" w14:textId="77777777" w:rsidR="002201A2" w:rsidRPr="002201A2" w:rsidRDefault="002201A2" w:rsidP="002201A2">
            <w:r w:rsidRPr="002201A2">
              <w:t>ST-01</w:t>
            </w:r>
          </w:p>
        </w:tc>
        <w:tc>
          <w:tcPr>
            <w:tcW w:w="0" w:type="auto"/>
            <w:vAlign w:val="center"/>
            <w:hideMark/>
          </w:tcPr>
          <w:p w14:paraId="1A5FF2E3" w14:textId="77777777" w:rsidR="002201A2" w:rsidRPr="002201A2" w:rsidRDefault="002201A2" w:rsidP="002201A2">
            <w:r w:rsidRPr="002201A2">
              <w:t>Test authentication mechanisms against brute-force attempts</w:t>
            </w:r>
          </w:p>
        </w:tc>
        <w:tc>
          <w:tcPr>
            <w:tcW w:w="0" w:type="auto"/>
            <w:vAlign w:val="center"/>
            <w:hideMark/>
          </w:tcPr>
          <w:p w14:paraId="6DF5A8D5" w14:textId="77777777" w:rsidR="002201A2" w:rsidRPr="002201A2" w:rsidRDefault="002201A2" w:rsidP="002201A2">
            <w:r w:rsidRPr="002201A2">
              <w:t>QA Team</w:t>
            </w:r>
          </w:p>
        </w:tc>
      </w:tr>
      <w:tr w:rsidR="002201A2" w:rsidRPr="002201A2" w14:paraId="5AD688EA" w14:textId="77777777" w:rsidTr="002201A2">
        <w:trPr>
          <w:tblCellSpacing w:w="15" w:type="dxa"/>
        </w:trPr>
        <w:tc>
          <w:tcPr>
            <w:tcW w:w="0" w:type="auto"/>
            <w:vAlign w:val="center"/>
            <w:hideMark/>
          </w:tcPr>
          <w:p w14:paraId="2D5CAE30" w14:textId="77777777" w:rsidR="002201A2" w:rsidRPr="002201A2" w:rsidRDefault="002201A2" w:rsidP="002201A2">
            <w:r w:rsidRPr="002201A2">
              <w:t>ST-02</w:t>
            </w:r>
          </w:p>
        </w:tc>
        <w:tc>
          <w:tcPr>
            <w:tcW w:w="0" w:type="auto"/>
            <w:vAlign w:val="center"/>
            <w:hideMark/>
          </w:tcPr>
          <w:p w14:paraId="57933FB4" w14:textId="77777777" w:rsidR="002201A2" w:rsidRPr="002201A2" w:rsidRDefault="002201A2" w:rsidP="002201A2">
            <w:r w:rsidRPr="002201A2">
              <w:t>Attempt privilege escalation attacks</w:t>
            </w:r>
          </w:p>
        </w:tc>
        <w:tc>
          <w:tcPr>
            <w:tcW w:w="0" w:type="auto"/>
            <w:vAlign w:val="center"/>
            <w:hideMark/>
          </w:tcPr>
          <w:p w14:paraId="46FFB52E" w14:textId="77777777" w:rsidR="002201A2" w:rsidRPr="002201A2" w:rsidRDefault="002201A2" w:rsidP="002201A2">
            <w:r w:rsidRPr="002201A2">
              <w:t>Security Team</w:t>
            </w:r>
          </w:p>
        </w:tc>
      </w:tr>
      <w:tr w:rsidR="002201A2" w:rsidRPr="002201A2" w14:paraId="437314AD" w14:textId="77777777" w:rsidTr="002201A2">
        <w:trPr>
          <w:tblCellSpacing w:w="15" w:type="dxa"/>
        </w:trPr>
        <w:tc>
          <w:tcPr>
            <w:tcW w:w="0" w:type="auto"/>
            <w:vAlign w:val="center"/>
            <w:hideMark/>
          </w:tcPr>
          <w:p w14:paraId="734F65BA" w14:textId="77777777" w:rsidR="002201A2" w:rsidRPr="002201A2" w:rsidRDefault="002201A2" w:rsidP="002201A2">
            <w:r w:rsidRPr="002201A2">
              <w:t>ST-03</w:t>
            </w:r>
          </w:p>
        </w:tc>
        <w:tc>
          <w:tcPr>
            <w:tcW w:w="0" w:type="auto"/>
            <w:vAlign w:val="center"/>
            <w:hideMark/>
          </w:tcPr>
          <w:p w14:paraId="47FE7FEA" w14:textId="77777777" w:rsidR="002201A2" w:rsidRPr="002201A2" w:rsidRDefault="002201A2" w:rsidP="002201A2">
            <w:r w:rsidRPr="002201A2">
              <w:t>Perform vulnerability testing for XSS and SQL injection</w:t>
            </w:r>
          </w:p>
        </w:tc>
        <w:tc>
          <w:tcPr>
            <w:tcW w:w="0" w:type="auto"/>
            <w:vAlign w:val="center"/>
            <w:hideMark/>
          </w:tcPr>
          <w:p w14:paraId="097E0ADA" w14:textId="77777777" w:rsidR="002201A2" w:rsidRPr="002201A2" w:rsidRDefault="002201A2" w:rsidP="002201A2">
            <w:r w:rsidRPr="002201A2">
              <w:t>QA Team</w:t>
            </w:r>
          </w:p>
        </w:tc>
      </w:tr>
    </w:tbl>
    <w:p w14:paraId="30ED15A1" w14:textId="4E726B5F" w:rsidR="002201A2" w:rsidRPr="002201A2" w:rsidRDefault="002201A2" w:rsidP="002201A2"/>
    <w:p w14:paraId="296F4DB9" w14:textId="77777777" w:rsidR="00761C51" w:rsidRDefault="00761C51" w:rsidP="002201A2">
      <w:pPr>
        <w:rPr>
          <w:b/>
          <w:bCs/>
        </w:rPr>
      </w:pPr>
    </w:p>
    <w:p w14:paraId="24D4E5CD" w14:textId="77777777" w:rsidR="00761C51" w:rsidRDefault="00761C51" w:rsidP="002201A2">
      <w:pPr>
        <w:rPr>
          <w:b/>
          <w:bCs/>
        </w:rPr>
      </w:pPr>
    </w:p>
    <w:p w14:paraId="126380BB" w14:textId="2E05853B" w:rsidR="002201A2" w:rsidRPr="002201A2" w:rsidRDefault="002201A2" w:rsidP="002201A2">
      <w:pPr>
        <w:rPr>
          <w:b/>
          <w:bCs/>
        </w:rPr>
      </w:pPr>
      <w:r w:rsidRPr="002201A2">
        <w:rPr>
          <w:b/>
          <w:bCs/>
        </w:rPr>
        <w:lastRenderedPageBreak/>
        <w:t>3.6 Secure Deployment</w:t>
      </w:r>
    </w:p>
    <w:p w14:paraId="0315FF64" w14:textId="7E28FCF2" w:rsidR="00470F0D" w:rsidRDefault="002201A2" w:rsidP="00761C51">
      <w:r w:rsidRPr="002201A2">
        <w:t>Secure deployment ensures the system operates safely in the production environment.</w:t>
      </w:r>
    </w:p>
    <w:tbl>
      <w:tblPr>
        <w:tblStyle w:val="TableGrid"/>
        <w:tblW w:w="0" w:type="auto"/>
        <w:tblLook w:val="04A0" w:firstRow="1" w:lastRow="0" w:firstColumn="1" w:lastColumn="0" w:noHBand="0" w:noVBand="1"/>
      </w:tblPr>
      <w:tblGrid>
        <w:gridCol w:w="3116"/>
        <w:gridCol w:w="3117"/>
        <w:gridCol w:w="3117"/>
      </w:tblGrid>
      <w:tr w:rsidR="00761C51" w14:paraId="4CB87C33" w14:textId="77777777" w:rsidTr="00491E42">
        <w:tc>
          <w:tcPr>
            <w:tcW w:w="3116" w:type="dxa"/>
            <w:vAlign w:val="center"/>
          </w:tcPr>
          <w:p w14:paraId="1A09E664" w14:textId="13F04882" w:rsidR="00761C51" w:rsidRDefault="00761C51" w:rsidP="00761C51">
            <w:r w:rsidRPr="002201A2">
              <w:rPr>
                <w:b/>
                <w:bCs/>
              </w:rPr>
              <w:t>Task ID</w:t>
            </w:r>
          </w:p>
        </w:tc>
        <w:tc>
          <w:tcPr>
            <w:tcW w:w="3117" w:type="dxa"/>
            <w:vAlign w:val="center"/>
          </w:tcPr>
          <w:p w14:paraId="08D8485F" w14:textId="041A5578" w:rsidR="00761C51" w:rsidRDefault="00761C51" w:rsidP="00761C51">
            <w:r w:rsidRPr="002201A2">
              <w:rPr>
                <w:b/>
                <w:bCs/>
              </w:rPr>
              <w:t>Task Description</w:t>
            </w:r>
          </w:p>
        </w:tc>
        <w:tc>
          <w:tcPr>
            <w:tcW w:w="3117" w:type="dxa"/>
            <w:vAlign w:val="center"/>
          </w:tcPr>
          <w:p w14:paraId="6C5D2745" w14:textId="014D9B33" w:rsidR="00761C51" w:rsidRDefault="00761C51" w:rsidP="00761C51">
            <w:r w:rsidRPr="002201A2">
              <w:rPr>
                <w:b/>
                <w:bCs/>
              </w:rPr>
              <w:t>Responsible</w:t>
            </w:r>
          </w:p>
        </w:tc>
      </w:tr>
      <w:tr w:rsidR="00761C51" w14:paraId="499C4737" w14:textId="77777777" w:rsidTr="00491E42">
        <w:tc>
          <w:tcPr>
            <w:tcW w:w="3116" w:type="dxa"/>
            <w:vAlign w:val="center"/>
          </w:tcPr>
          <w:p w14:paraId="5C818D36" w14:textId="1947B102" w:rsidR="00761C51" w:rsidRDefault="00761C51" w:rsidP="00761C51">
            <w:r w:rsidRPr="002201A2">
              <w:t>DEP-01</w:t>
            </w:r>
          </w:p>
        </w:tc>
        <w:tc>
          <w:tcPr>
            <w:tcW w:w="3117" w:type="dxa"/>
            <w:vAlign w:val="center"/>
          </w:tcPr>
          <w:p w14:paraId="711344E7" w14:textId="6E5E61C5" w:rsidR="00761C51" w:rsidRDefault="00761C51" w:rsidP="00761C51">
            <w:r w:rsidRPr="002201A2">
              <w:t>Enable HTTPS with TLS encryption</w:t>
            </w:r>
          </w:p>
        </w:tc>
        <w:tc>
          <w:tcPr>
            <w:tcW w:w="3117" w:type="dxa"/>
            <w:vAlign w:val="center"/>
          </w:tcPr>
          <w:p w14:paraId="0B474E87" w14:textId="35D9AD91" w:rsidR="00761C51" w:rsidRDefault="00761C51" w:rsidP="00761C51">
            <w:r w:rsidRPr="002201A2">
              <w:t>DevOps</w:t>
            </w:r>
          </w:p>
        </w:tc>
      </w:tr>
      <w:tr w:rsidR="00761C51" w14:paraId="52380B90" w14:textId="77777777" w:rsidTr="00491E42">
        <w:tc>
          <w:tcPr>
            <w:tcW w:w="3116" w:type="dxa"/>
            <w:vAlign w:val="center"/>
          </w:tcPr>
          <w:p w14:paraId="0B64EF56" w14:textId="7AE455D6" w:rsidR="00761C51" w:rsidRDefault="00761C51" w:rsidP="00761C51">
            <w:r w:rsidRPr="002201A2">
              <w:t>DEP-02</w:t>
            </w:r>
          </w:p>
        </w:tc>
        <w:tc>
          <w:tcPr>
            <w:tcW w:w="3117" w:type="dxa"/>
            <w:vAlign w:val="center"/>
          </w:tcPr>
          <w:p w14:paraId="3A3E6E5D" w14:textId="24BDDB7E" w:rsidR="00761C51" w:rsidRDefault="00761C51" w:rsidP="00761C51">
            <w:r w:rsidRPr="002201A2">
              <w:t>Configure secure server permissions</w:t>
            </w:r>
          </w:p>
        </w:tc>
        <w:tc>
          <w:tcPr>
            <w:tcW w:w="3117" w:type="dxa"/>
            <w:vAlign w:val="center"/>
          </w:tcPr>
          <w:p w14:paraId="081CC180" w14:textId="229A4811" w:rsidR="00761C51" w:rsidRDefault="00761C51" w:rsidP="00761C51">
            <w:r w:rsidRPr="002201A2">
              <w:t>System Administrator</w:t>
            </w:r>
          </w:p>
        </w:tc>
      </w:tr>
      <w:tr w:rsidR="00761C51" w14:paraId="6D6F64CA" w14:textId="77777777" w:rsidTr="00491E42">
        <w:tc>
          <w:tcPr>
            <w:tcW w:w="3116" w:type="dxa"/>
            <w:vAlign w:val="center"/>
          </w:tcPr>
          <w:p w14:paraId="4B2078C4" w14:textId="13CB7F1B" w:rsidR="00761C51" w:rsidRDefault="00761C51" w:rsidP="00761C51">
            <w:r w:rsidRPr="002201A2">
              <w:t>DEP-03</w:t>
            </w:r>
          </w:p>
        </w:tc>
        <w:tc>
          <w:tcPr>
            <w:tcW w:w="3117" w:type="dxa"/>
            <w:vAlign w:val="center"/>
          </w:tcPr>
          <w:p w14:paraId="37C5CECC" w14:textId="00D7FADD" w:rsidR="00761C51" w:rsidRDefault="00761C51" w:rsidP="00761C51">
            <w:r w:rsidRPr="002201A2">
              <w:t>Monitor logs for suspicious activity</w:t>
            </w:r>
          </w:p>
        </w:tc>
        <w:tc>
          <w:tcPr>
            <w:tcW w:w="3117" w:type="dxa"/>
            <w:vAlign w:val="center"/>
          </w:tcPr>
          <w:p w14:paraId="3A9B288C" w14:textId="78BFB1C5" w:rsidR="00761C51" w:rsidRDefault="00761C51" w:rsidP="00761C51">
            <w:r w:rsidRPr="002201A2">
              <w:t>Security Team</w:t>
            </w:r>
          </w:p>
        </w:tc>
      </w:tr>
    </w:tbl>
    <w:p w14:paraId="6375D562" w14:textId="77777777" w:rsidR="00761C51" w:rsidRDefault="00761C51"/>
    <w:p w14:paraId="5F8F7012" w14:textId="77777777" w:rsidR="00761C51" w:rsidRPr="00761C51" w:rsidRDefault="00761C51" w:rsidP="00761C51">
      <w:pPr>
        <w:rPr>
          <w:b/>
          <w:bCs/>
          <w:lang w:val="en-PK"/>
        </w:rPr>
      </w:pPr>
      <w:r w:rsidRPr="00761C51">
        <w:rPr>
          <w:b/>
          <w:bCs/>
          <w:lang w:val="en-PK"/>
        </w:rPr>
        <w:t>5. Risk Summary</w:t>
      </w:r>
    </w:p>
    <w:p w14:paraId="1CCB4AEB" w14:textId="77777777" w:rsidR="00761C51" w:rsidRPr="00761C51" w:rsidRDefault="00761C51" w:rsidP="00761C51">
      <w:pPr>
        <w:jc w:val="both"/>
        <w:rPr>
          <w:lang w:val="en-PK"/>
        </w:rPr>
      </w:pPr>
      <w:r w:rsidRPr="00761C51">
        <w:rPr>
          <w:lang w:val="en-PK"/>
        </w:rPr>
        <w:t>The following table summarizes the major security risks identified during the threat modeling and risk assessment phases. Each risk is mapped to the corresponding security requirements defined in this document. This mapping ensures that all critical threats are addressed through appropriate security controls during system design and implementation.</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80"/>
        <w:gridCol w:w="5928"/>
        <w:gridCol w:w="2736"/>
      </w:tblGrid>
      <w:tr w:rsidR="00761C51" w:rsidRPr="00761C51" w14:paraId="420ED679" w14:textId="77777777" w:rsidTr="00761C51">
        <w:tc>
          <w:tcPr>
            <w:tcW w:w="0" w:type="auto"/>
            <w:tcBorders>
              <w:top w:val="single" w:sz="6" w:space="0" w:color="000000"/>
              <w:left w:val="single" w:sz="6" w:space="0" w:color="000000"/>
              <w:bottom w:val="single" w:sz="6" w:space="0" w:color="000000"/>
              <w:right w:val="single" w:sz="6" w:space="0" w:color="000000"/>
            </w:tcBorders>
            <w:vAlign w:val="center"/>
            <w:hideMark/>
          </w:tcPr>
          <w:p w14:paraId="3E05CDD2" w14:textId="77777777" w:rsidR="00761C51" w:rsidRPr="00761C51" w:rsidRDefault="00761C51" w:rsidP="00761C51">
            <w:pPr>
              <w:rPr>
                <w:b/>
                <w:bCs/>
                <w:lang w:val="en-PK"/>
              </w:rPr>
            </w:pPr>
            <w:r w:rsidRPr="00761C51">
              <w:rPr>
                <w:b/>
                <w:bCs/>
                <w:lang w:val="en-PK"/>
              </w:rPr>
              <w:t>Risk ID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B5D0D2" w14:textId="77777777" w:rsidR="00761C51" w:rsidRPr="00761C51" w:rsidRDefault="00761C51" w:rsidP="00761C51">
            <w:pPr>
              <w:rPr>
                <w:b/>
                <w:bCs/>
                <w:lang w:val="en-PK"/>
              </w:rPr>
            </w:pPr>
            <w:r w:rsidRPr="00761C51">
              <w:rPr>
                <w:b/>
                <w:bCs/>
                <w:lang w:val="en-PK"/>
              </w:rPr>
              <w:t>Risk Description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18F8D4" w14:textId="77777777" w:rsidR="00761C51" w:rsidRPr="00761C51" w:rsidRDefault="00761C51" w:rsidP="00761C51">
            <w:pPr>
              <w:rPr>
                <w:b/>
                <w:bCs/>
                <w:lang w:val="en-PK"/>
              </w:rPr>
            </w:pPr>
            <w:r w:rsidRPr="00761C51">
              <w:rPr>
                <w:b/>
                <w:bCs/>
                <w:lang w:val="en-PK"/>
              </w:rPr>
              <w:t>Related Security Requirements</w:t>
            </w:r>
          </w:p>
        </w:tc>
      </w:tr>
      <w:tr w:rsidR="00761C51" w:rsidRPr="00761C51" w14:paraId="3B390A69" w14:textId="77777777" w:rsidTr="00761C51">
        <w:tc>
          <w:tcPr>
            <w:tcW w:w="0" w:type="auto"/>
            <w:tcBorders>
              <w:top w:val="single" w:sz="6" w:space="0" w:color="000000"/>
              <w:left w:val="single" w:sz="6" w:space="0" w:color="000000"/>
              <w:bottom w:val="single" w:sz="6" w:space="0" w:color="000000"/>
              <w:right w:val="single" w:sz="6" w:space="0" w:color="000000"/>
            </w:tcBorders>
            <w:vAlign w:val="center"/>
            <w:hideMark/>
          </w:tcPr>
          <w:p w14:paraId="4E46CABB" w14:textId="77777777" w:rsidR="00761C51" w:rsidRPr="00761C51" w:rsidRDefault="00761C51" w:rsidP="00761C51">
            <w:pPr>
              <w:rPr>
                <w:lang w:val="en-PK"/>
              </w:rPr>
            </w:pPr>
            <w:r w:rsidRPr="00761C51">
              <w:rPr>
                <w:lang w:val="en-PK"/>
              </w:rPr>
              <w:t>R01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DC3B8F" w14:textId="77777777" w:rsidR="00761C51" w:rsidRPr="00761C51" w:rsidRDefault="00761C51" w:rsidP="00761C51">
            <w:pPr>
              <w:rPr>
                <w:lang w:val="en-PK"/>
              </w:rPr>
            </w:pPr>
            <w:r w:rsidRPr="00761C51">
              <w:rPr>
                <w:lang w:val="en-PK"/>
              </w:rPr>
              <w:t>Unauthorized access or authentication bypass attempts by malicious users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E58555" w14:textId="77777777" w:rsidR="00761C51" w:rsidRPr="00761C51" w:rsidRDefault="00761C51" w:rsidP="00761C51">
            <w:pPr>
              <w:rPr>
                <w:lang w:val="en-PK"/>
              </w:rPr>
            </w:pPr>
            <w:r w:rsidRPr="00761C51">
              <w:rPr>
                <w:lang w:val="en-PK"/>
              </w:rPr>
              <w:t>AUTH-01, AUTH-02, AUTH-04</w:t>
            </w:r>
          </w:p>
        </w:tc>
      </w:tr>
      <w:tr w:rsidR="00761C51" w:rsidRPr="00761C51" w14:paraId="6EEA07C2" w14:textId="77777777" w:rsidTr="00761C51">
        <w:tc>
          <w:tcPr>
            <w:tcW w:w="0" w:type="auto"/>
            <w:tcBorders>
              <w:top w:val="single" w:sz="6" w:space="0" w:color="000000"/>
              <w:left w:val="single" w:sz="6" w:space="0" w:color="000000"/>
              <w:bottom w:val="single" w:sz="6" w:space="0" w:color="000000"/>
              <w:right w:val="single" w:sz="6" w:space="0" w:color="000000"/>
            </w:tcBorders>
            <w:vAlign w:val="center"/>
            <w:hideMark/>
          </w:tcPr>
          <w:p w14:paraId="165133A4" w14:textId="77777777" w:rsidR="00761C51" w:rsidRPr="00761C51" w:rsidRDefault="00761C51" w:rsidP="00761C51">
            <w:pPr>
              <w:rPr>
                <w:lang w:val="en-PK"/>
              </w:rPr>
            </w:pPr>
            <w:r w:rsidRPr="00761C51">
              <w:rPr>
                <w:lang w:val="en-PK"/>
              </w:rPr>
              <w:t>R02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36D7B8" w14:textId="77777777" w:rsidR="00761C51" w:rsidRPr="00761C51" w:rsidRDefault="00761C51" w:rsidP="00761C51">
            <w:pPr>
              <w:rPr>
                <w:lang w:val="en-PK"/>
              </w:rPr>
            </w:pPr>
            <w:r w:rsidRPr="00761C51">
              <w:rPr>
                <w:lang w:val="en-PK"/>
              </w:rPr>
              <w:t>SQL injection attacks targeting the system database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FE9014" w14:textId="77777777" w:rsidR="00761C51" w:rsidRPr="00761C51" w:rsidRDefault="00761C51" w:rsidP="00761C51">
            <w:pPr>
              <w:rPr>
                <w:lang w:val="en-PK"/>
              </w:rPr>
            </w:pPr>
            <w:r w:rsidRPr="00761C51">
              <w:rPr>
                <w:lang w:val="en-PK"/>
              </w:rPr>
              <w:t>API-02, API-04</w:t>
            </w:r>
          </w:p>
        </w:tc>
      </w:tr>
      <w:tr w:rsidR="00761C51" w:rsidRPr="00761C51" w14:paraId="0599C56F" w14:textId="77777777" w:rsidTr="00761C51">
        <w:tc>
          <w:tcPr>
            <w:tcW w:w="0" w:type="auto"/>
            <w:tcBorders>
              <w:top w:val="single" w:sz="6" w:space="0" w:color="000000"/>
              <w:left w:val="single" w:sz="6" w:space="0" w:color="000000"/>
              <w:bottom w:val="single" w:sz="6" w:space="0" w:color="000000"/>
              <w:right w:val="single" w:sz="6" w:space="0" w:color="000000"/>
            </w:tcBorders>
            <w:vAlign w:val="center"/>
            <w:hideMark/>
          </w:tcPr>
          <w:p w14:paraId="23389C08" w14:textId="77777777" w:rsidR="00761C51" w:rsidRPr="00761C51" w:rsidRDefault="00761C51" w:rsidP="00761C51">
            <w:pPr>
              <w:rPr>
                <w:lang w:val="en-PK"/>
              </w:rPr>
            </w:pPr>
            <w:r w:rsidRPr="00761C51">
              <w:rPr>
                <w:lang w:val="en-PK"/>
              </w:rPr>
              <w:t>R03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C6B0CD" w14:textId="77777777" w:rsidR="00761C51" w:rsidRPr="00761C51" w:rsidRDefault="00761C51" w:rsidP="00761C51">
            <w:pPr>
              <w:rPr>
                <w:lang w:val="en-PK"/>
              </w:rPr>
            </w:pPr>
            <w:r w:rsidRPr="00761C51">
              <w:rPr>
                <w:lang w:val="en-PK"/>
              </w:rPr>
              <w:t>Cross-Site Scripting (XSS) attacks through user input fields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7996C4" w14:textId="77777777" w:rsidR="00761C51" w:rsidRPr="00761C51" w:rsidRDefault="00761C51" w:rsidP="00761C51">
            <w:pPr>
              <w:rPr>
                <w:lang w:val="en-PK"/>
              </w:rPr>
            </w:pPr>
            <w:r w:rsidRPr="00761C51">
              <w:rPr>
                <w:lang w:val="en-PK"/>
              </w:rPr>
              <w:t>APP-01, APP-02</w:t>
            </w:r>
          </w:p>
        </w:tc>
      </w:tr>
      <w:tr w:rsidR="00761C51" w:rsidRPr="00761C51" w14:paraId="72FC9265" w14:textId="77777777" w:rsidTr="00761C51">
        <w:tc>
          <w:tcPr>
            <w:tcW w:w="0" w:type="auto"/>
            <w:tcBorders>
              <w:top w:val="single" w:sz="6" w:space="0" w:color="000000"/>
              <w:left w:val="single" w:sz="6" w:space="0" w:color="000000"/>
              <w:bottom w:val="single" w:sz="6" w:space="0" w:color="000000"/>
              <w:right w:val="single" w:sz="6" w:space="0" w:color="000000"/>
            </w:tcBorders>
            <w:vAlign w:val="center"/>
            <w:hideMark/>
          </w:tcPr>
          <w:p w14:paraId="7737D9D6" w14:textId="77777777" w:rsidR="00761C51" w:rsidRPr="00761C51" w:rsidRDefault="00761C51" w:rsidP="00761C51">
            <w:pPr>
              <w:rPr>
                <w:lang w:val="en-PK"/>
              </w:rPr>
            </w:pPr>
            <w:r w:rsidRPr="00761C51">
              <w:rPr>
                <w:lang w:val="en-PK"/>
              </w:rPr>
              <w:t>R04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ACCE85" w14:textId="77777777" w:rsidR="00761C51" w:rsidRPr="00761C51" w:rsidRDefault="00761C51" w:rsidP="00761C51">
            <w:pPr>
              <w:rPr>
                <w:lang w:val="en-PK"/>
              </w:rPr>
            </w:pPr>
            <w:r w:rsidRPr="00761C51">
              <w:rPr>
                <w:lang w:val="en-PK"/>
              </w:rPr>
              <w:t>Exposure or leakage of Personally Identifiable Information (PII)</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7B8DD2" w14:textId="77777777" w:rsidR="00761C51" w:rsidRPr="00761C51" w:rsidRDefault="00761C51" w:rsidP="00761C51">
            <w:pPr>
              <w:rPr>
                <w:lang w:val="en-PK"/>
              </w:rPr>
            </w:pPr>
            <w:r w:rsidRPr="00761C51">
              <w:rPr>
                <w:lang w:val="en-PK"/>
              </w:rPr>
              <w:t>DATA-01, DATA-06</w:t>
            </w:r>
          </w:p>
        </w:tc>
      </w:tr>
      <w:tr w:rsidR="00761C51" w:rsidRPr="00761C51" w14:paraId="1A543053" w14:textId="77777777" w:rsidTr="00761C51">
        <w:tc>
          <w:tcPr>
            <w:tcW w:w="0" w:type="auto"/>
            <w:tcBorders>
              <w:top w:val="single" w:sz="6" w:space="0" w:color="000000"/>
              <w:left w:val="single" w:sz="6" w:space="0" w:color="000000"/>
              <w:bottom w:val="single" w:sz="6" w:space="0" w:color="000000"/>
              <w:right w:val="single" w:sz="6" w:space="0" w:color="000000"/>
            </w:tcBorders>
            <w:vAlign w:val="center"/>
            <w:hideMark/>
          </w:tcPr>
          <w:p w14:paraId="5E89161D" w14:textId="77777777" w:rsidR="00761C51" w:rsidRPr="00761C51" w:rsidRDefault="00761C51" w:rsidP="00761C51">
            <w:pPr>
              <w:rPr>
                <w:lang w:val="en-PK"/>
              </w:rPr>
            </w:pPr>
            <w:r w:rsidRPr="00761C51">
              <w:rPr>
                <w:lang w:val="en-PK"/>
              </w:rPr>
              <w:t>R05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224641" w14:textId="77777777" w:rsidR="00761C51" w:rsidRPr="00761C51" w:rsidRDefault="00761C51" w:rsidP="00761C51">
            <w:pPr>
              <w:rPr>
                <w:lang w:val="en-PK"/>
              </w:rPr>
            </w:pPr>
            <w:r w:rsidRPr="00761C51">
              <w:rPr>
                <w:lang w:val="en-PK"/>
              </w:rPr>
              <w:t>Upload of malicious files during alumni verification document submission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EDFEC8" w14:textId="77777777" w:rsidR="00761C51" w:rsidRPr="00761C51" w:rsidRDefault="00761C51" w:rsidP="00761C51">
            <w:pPr>
              <w:rPr>
                <w:lang w:val="en-PK"/>
              </w:rPr>
            </w:pPr>
            <w:r w:rsidRPr="00761C51">
              <w:rPr>
                <w:lang w:val="en-PK"/>
              </w:rPr>
              <w:t>DATA-02, DATA-03</w:t>
            </w:r>
          </w:p>
        </w:tc>
      </w:tr>
      <w:tr w:rsidR="00761C51" w:rsidRPr="00761C51" w14:paraId="6802EEB8" w14:textId="77777777" w:rsidTr="00761C51">
        <w:tc>
          <w:tcPr>
            <w:tcW w:w="0" w:type="auto"/>
            <w:tcBorders>
              <w:top w:val="single" w:sz="6" w:space="0" w:color="000000"/>
              <w:left w:val="single" w:sz="6" w:space="0" w:color="000000"/>
              <w:bottom w:val="single" w:sz="6" w:space="0" w:color="000000"/>
              <w:right w:val="single" w:sz="6" w:space="0" w:color="000000"/>
            </w:tcBorders>
            <w:vAlign w:val="center"/>
            <w:hideMark/>
          </w:tcPr>
          <w:p w14:paraId="2ACEA8AF" w14:textId="77777777" w:rsidR="00761C51" w:rsidRPr="00761C51" w:rsidRDefault="00761C51" w:rsidP="00761C51">
            <w:pPr>
              <w:rPr>
                <w:lang w:val="en-PK"/>
              </w:rPr>
            </w:pPr>
            <w:r w:rsidRPr="00761C51">
              <w:rPr>
                <w:lang w:val="en-PK"/>
              </w:rPr>
              <w:t>R06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2A14D2" w14:textId="77777777" w:rsidR="00761C51" w:rsidRPr="00761C51" w:rsidRDefault="00761C51" w:rsidP="00761C51">
            <w:pPr>
              <w:rPr>
                <w:lang w:val="en-PK"/>
              </w:rPr>
            </w:pPr>
            <w:r w:rsidRPr="00761C51">
              <w:rPr>
                <w:lang w:val="en-PK"/>
              </w:rPr>
              <w:t>Session hijacking or session fixation attacks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6D8E8F" w14:textId="77777777" w:rsidR="00761C51" w:rsidRPr="00761C51" w:rsidRDefault="00761C51" w:rsidP="00761C51">
            <w:pPr>
              <w:rPr>
                <w:lang w:val="en-PK"/>
              </w:rPr>
            </w:pPr>
            <w:r w:rsidRPr="00761C51">
              <w:rPr>
                <w:lang w:val="en-PK"/>
              </w:rPr>
              <w:t>AUTH-05, AUTH-06</w:t>
            </w:r>
          </w:p>
        </w:tc>
      </w:tr>
      <w:tr w:rsidR="00761C51" w:rsidRPr="00761C51" w14:paraId="1A25C802" w14:textId="77777777" w:rsidTr="00761C51">
        <w:tc>
          <w:tcPr>
            <w:tcW w:w="0" w:type="auto"/>
            <w:tcBorders>
              <w:top w:val="single" w:sz="6" w:space="0" w:color="000000"/>
              <w:left w:val="single" w:sz="6" w:space="0" w:color="000000"/>
              <w:bottom w:val="single" w:sz="6" w:space="0" w:color="000000"/>
              <w:right w:val="single" w:sz="6" w:space="0" w:color="000000"/>
            </w:tcBorders>
            <w:vAlign w:val="center"/>
            <w:hideMark/>
          </w:tcPr>
          <w:p w14:paraId="538D02D3" w14:textId="77777777" w:rsidR="00761C51" w:rsidRPr="00761C51" w:rsidRDefault="00761C51" w:rsidP="00761C51">
            <w:pPr>
              <w:rPr>
                <w:lang w:val="en-PK"/>
              </w:rPr>
            </w:pPr>
            <w:r w:rsidRPr="00761C51">
              <w:rPr>
                <w:lang w:val="en-PK"/>
              </w:rPr>
              <w:t>R07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B24DC3" w14:textId="77777777" w:rsidR="00761C51" w:rsidRPr="00761C51" w:rsidRDefault="00761C51" w:rsidP="00761C51">
            <w:pPr>
              <w:rPr>
                <w:lang w:val="en-PK"/>
              </w:rPr>
            </w:pPr>
            <w:r w:rsidRPr="00761C51">
              <w:rPr>
                <w:lang w:val="en-PK"/>
              </w:rPr>
              <w:t>Privilege escalation where a user attempts to gain higher access rights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5E2E5F" w14:textId="77777777" w:rsidR="00761C51" w:rsidRPr="00761C51" w:rsidRDefault="00761C51" w:rsidP="00761C51">
            <w:pPr>
              <w:rPr>
                <w:lang w:val="en-PK"/>
              </w:rPr>
            </w:pPr>
            <w:r w:rsidRPr="00761C51">
              <w:rPr>
                <w:lang w:val="en-PK"/>
              </w:rPr>
              <w:t>RBAC-01, RBAC-06</w:t>
            </w:r>
          </w:p>
        </w:tc>
      </w:tr>
      <w:tr w:rsidR="00761C51" w:rsidRPr="00761C51" w14:paraId="56378EC6" w14:textId="77777777" w:rsidTr="00761C51">
        <w:tc>
          <w:tcPr>
            <w:tcW w:w="0" w:type="auto"/>
            <w:tcBorders>
              <w:top w:val="single" w:sz="6" w:space="0" w:color="000000"/>
              <w:left w:val="single" w:sz="6" w:space="0" w:color="000000"/>
              <w:bottom w:val="single" w:sz="6" w:space="0" w:color="000000"/>
              <w:right w:val="single" w:sz="6" w:space="0" w:color="000000"/>
            </w:tcBorders>
            <w:vAlign w:val="center"/>
            <w:hideMark/>
          </w:tcPr>
          <w:p w14:paraId="3676B1DE" w14:textId="77777777" w:rsidR="00761C51" w:rsidRPr="00761C51" w:rsidRDefault="00761C51" w:rsidP="00761C51">
            <w:pPr>
              <w:rPr>
                <w:lang w:val="en-PK"/>
              </w:rPr>
            </w:pPr>
            <w:r w:rsidRPr="00761C51">
              <w:rPr>
                <w:lang w:val="en-PK"/>
              </w:rPr>
              <w:t>R08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9273E2" w14:textId="77777777" w:rsidR="00761C51" w:rsidRPr="00761C51" w:rsidRDefault="00761C51" w:rsidP="00761C51">
            <w:pPr>
              <w:rPr>
                <w:lang w:val="en-PK"/>
              </w:rPr>
            </w:pPr>
            <w:r w:rsidRPr="00761C51">
              <w:rPr>
                <w:lang w:val="en-PK"/>
              </w:rPr>
              <w:t>Denial of Service (DoS) attacks affecting system availability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745D99" w14:textId="77777777" w:rsidR="00761C51" w:rsidRPr="00761C51" w:rsidRDefault="00761C51" w:rsidP="00761C51">
            <w:pPr>
              <w:rPr>
                <w:lang w:val="en-PK"/>
              </w:rPr>
            </w:pPr>
            <w:r w:rsidRPr="00761C51">
              <w:rPr>
                <w:lang w:val="en-PK"/>
              </w:rPr>
              <w:t>API-03, AVAIL-01</w:t>
            </w:r>
          </w:p>
        </w:tc>
      </w:tr>
      <w:tr w:rsidR="00761C51" w:rsidRPr="00761C51" w14:paraId="24FE5714" w14:textId="77777777" w:rsidTr="00761C51">
        <w:tc>
          <w:tcPr>
            <w:tcW w:w="0" w:type="auto"/>
            <w:tcBorders>
              <w:top w:val="single" w:sz="6" w:space="0" w:color="000000"/>
              <w:left w:val="single" w:sz="6" w:space="0" w:color="000000"/>
              <w:bottom w:val="single" w:sz="6" w:space="0" w:color="000000"/>
              <w:right w:val="single" w:sz="6" w:space="0" w:color="000000"/>
            </w:tcBorders>
            <w:vAlign w:val="center"/>
            <w:hideMark/>
          </w:tcPr>
          <w:p w14:paraId="2C6D2AC2" w14:textId="77777777" w:rsidR="00761C51" w:rsidRPr="00761C51" w:rsidRDefault="00761C51" w:rsidP="00761C51">
            <w:pPr>
              <w:rPr>
                <w:lang w:val="en-PK"/>
              </w:rPr>
            </w:pPr>
            <w:r w:rsidRPr="00761C51">
              <w:rPr>
                <w:lang w:val="en-PK"/>
              </w:rPr>
              <w:lastRenderedPageBreak/>
              <w:t>R09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0E0C5F" w14:textId="77777777" w:rsidR="00761C51" w:rsidRPr="00761C51" w:rsidRDefault="00761C51" w:rsidP="00761C51">
            <w:pPr>
              <w:rPr>
                <w:lang w:val="en-PK"/>
              </w:rPr>
            </w:pPr>
            <w:r w:rsidRPr="00761C51">
              <w:rPr>
                <w:lang w:val="en-PK"/>
              </w:rPr>
              <w:t>Brute-force login attempts against user accounts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FD85AE" w14:textId="77777777" w:rsidR="00761C51" w:rsidRPr="00761C51" w:rsidRDefault="00761C51" w:rsidP="00761C51">
            <w:pPr>
              <w:rPr>
                <w:lang w:val="en-PK"/>
              </w:rPr>
            </w:pPr>
            <w:r w:rsidRPr="00761C51">
              <w:rPr>
                <w:lang w:val="en-PK"/>
              </w:rPr>
              <w:t>AUTH-04</w:t>
            </w:r>
          </w:p>
        </w:tc>
      </w:tr>
      <w:tr w:rsidR="00761C51" w:rsidRPr="00761C51" w14:paraId="48217FC3" w14:textId="77777777" w:rsidTr="00761C51">
        <w:tc>
          <w:tcPr>
            <w:tcW w:w="0" w:type="auto"/>
            <w:tcBorders>
              <w:top w:val="single" w:sz="6" w:space="0" w:color="000000"/>
              <w:left w:val="single" w:sz="6" w:space="0" w:color="000000"/>
              <w:bottom w:val="single" w:sz="6" w:space="0" w:color="000000"/>
              <w:right w:val="single" w:sz="6" w:space="0" w:color="000000"/>
            </w:tcBorders>
            <w:vAlign w:val="center"/>
            <w:hideMark/>
          </w:tcPr>
          <w:p w14:paraId="4C5F5F46" w14:textId="77777777" w:rsidR="00761C51" w:rsidRPr="00761C51" w:rsidRDefault="00761C51" w:rsidP="00761C51">
            <w:pPr>
              <w:rPr>
                <w:lang w:val="en-PK"/>
              </w:rPr>
            </w:pPr>
            <w:r w:rsidRPr="00761C51">
              <w:rPr>
                <w:lang w:val="en-PK"/>
              </w:rPr>
              <w:t>R10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D6E570" w14:textId="77777777" w:rsidR="00761C51" w:rsidRPr="00761C51" w:rsidRDefault="00761C51" w:rsidP="00761C51">
            <w:pPr>
              <w:rPr>
                <w:lang w:val="en-PK"/>
              </w:rPr>
            </w:pPr>
            <w:r w:rsidRPr="00761C51">
              <w:rPr>
                <w:lang w:val="en-PK"/>
              </w:rPr>
              <w:t>Man-in-the-middle attacks intercepting communication between client and server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2CA778" w14:textId="77777777" w:rsidR="00761C51" w:rsidRPr="00761C51" w:rsidRDefault="00761C51" w:rsidP="00761C51">
            <w:pPr>
              <w:rPr>
                <w:lang w:val="en-PK"/>
              </w:rPr>
            </w:pPr>
            <w:r w:rsidRPr="00761C51">
              <w:rPr>
                <w:lang w:val="en-PK"/>
              </w:rPr>
              <w:t>DATA-06</w:t>
            </w:r>
          </w:p>
        </w:tc>
      </w:tr>
    </w:tbl>
    <w:p w14:paraId="482F2C2A" w14:textId="77777777" w:rsidR="00761C51" w:rsidRPr="00761C51" w:rsidRDefault="00761C51" w:rsidP="00761C51">
      <w:pPr>
        <w:rPr>
          <w:lang w:val="en-PK"/>
        </w:rPr>
      </w:pPr>
      <w:r w:rsidRPr="00761C51">
        <w:rPr>
          <w:lang w:val="en-PK"/>
        </w:rPr>
        <w:t> </w:t>
      </w:r>
    </w:p>
    <w:p w14:paraId="54BE164E" w14:textId="77777777" w:rsidR="00761C51" w:rsidRPr="00761C51" w:rsidRDefault="00761C51" w:rsidP="00761C51">
      <w:pPr>
        <w:jc w:val="both"/>
        <w:rPr>
          <w:b/>
          <w:bCs/>
          <w:lang w:val="en-PK"/>
        </w:rPr>
      </w:pPr>
      <w:r w:rsidRPr="00761C51">
        <w:rPr>
          <w:b/>
          <w:bCs/>
          <w:lang w:val="en-PK"/>
        </w:rPr>
        <w:t>Risk Analysis Summary</w:t>
      </w:r>
    </w:p>
    <w:p w14:paraId="1B6AA061" w14:textId="77777777" w:rsidR="00761C51" w:rsidRPr="00761C51" w:rsidRDefault="00761C51" w:rsidP="00761C51">
      <w:pPr>
        <w:jc w:val="both"/>
        <w:rPr>
          <w:lang w:val="en-PK"/>
        </w:rPr>
      </w:pPr>
      <w:r w:rsidRPr="00761C51">
        <w:rPr>
          <w:lang w:val="en-PK"/>
        </w:rPr>
        <w:t>Based on the risk assessment, the majority of critical risks fall into the following categories:</w:t>
      </w:r>
    </w:p>
    <w:p w14:paraId="64976E3F" w14:textId="2757EBAC" w:rsidR="00761C51" w:rsidRPr="00761C51" w:rsidRDefault="00761C51" w:rsidP="00761C51">
      <w:pPr>
        <w:pStyle w:val="ListParagraph"/>
        <w:numPr>
          <w:ilvl w:val="0"/>
          <w:numId w:val="2"/>
        </w:numPr>
        <w:jc w:val="both"/>
        <w:rPr>
          <w:lang w:val="en-PK"/>
        </w:rPr>
      </w:pPr>
      <w:r w:rsidRPr="00761C51">
        <w:rPr>
          <w:lang w:val="en-PK"/>
        </w:rPr>
        <w:t>Authentication and access control risks, including unauthorized access and privilege escalation.</w:t>
      </w:r>
    </w:p>
    <w:p w14:paraId="206D4BE4" w14:textId="1673688C" w:rsidR="00761C51" w:rsidRPr="00761C51" w:rsidRDefault="00761C51" w:rsidP="00761C51">
      <w:pPr>
        <w:pStyle w:val="ListParagraph"/>
        <w:numPr>
          <w:ilvl w:val="0"/>
          <w:numId w:val="2"/>
        </w:numPr>
        <w:jc w:val="both"/>
        <w:rPr>
          <w:lang w:val="en-PK"/>
        </w:rPr>
      </w:pPr>
      <w:r w:rsidRPr="00761C51">
        <w:rPr>
          <w:lang w:val="en-PK"/>
        </w:rPr>
        <w:t>Input validation risks, such as SQL injection and cross-site scripting attacks.</w:t>
      </w:r>
    </w:p>
    <w:p w14:paraId="1C053DFA" w14:textId="3F420DB1" w:rsidR="00761C51" w:rsidRPr="00761C51" w:rsidRDefault="00761C51" w:rsidP="00761C51">
      <w:pPr>
        <w:pStyle w:val="ListParagraph"/>
        <w:numPr>
          <w:ilvl w:val="0"/>
          <w:numId w:val="2"/>
        </w:numPr>
        <w:jc w:val="both"/>
        <w:rPr>
          <w:lang w:val="en-PK"/>
        </w:rPr>
      </w:pPr>
      <w:r w:rsidRPr="00761C51">
        <w:rPr>
          <w:lang w:val="en-PK"/>
        </w:rPr>
        <w:t>Data protection risks, particularly exposure of sensitive personal information.</w:t>
      </w:r>
    </w:p>
    <w:p w14:paraId="102752A0" w14:textId="235A1364" w:rsidR="00761C51" w:rsidRPr="00761C51" w:rsidRDefault="00761C51" w:rsidP="00761C51">
      <w:pPr>
        <w:pStyle w:val="ListParagraph"/>
        <w:numPr>
          <w:ilvl w:val="0"/>
          <w:numId w:val="2"/>
        </w:numPr>
        <w:jc w:val="both"/>
        <w:rPr>
          <w:lang w:val="en-PK"/>
        </w:rPr>
      </w:pPr>
      <w:r w:rsidRPr="00761C51">
        <w:rPr>
          <w:lang w:val="en-PK"/>
        </w:rPr>
        <w:t>Availability risks, including denial-of-service attacks that may affect system reliability.</w:t>
      </w:r>
    </w:p>
    <w:p w14:paraId="4F997D72" w14:textId="77777777" w:rsidR="00761C51" w:rsidRPr="00761C51" w:rsidRDefault="00761C51" w:rsidP="00761C51">
      <w:pPr>
        <w:jc w:val="both"/>
        <w:rPr>
          <w:lang w:val="en-PK"/>
        </w:rPr>
      </w:pPr>
      <w:r w:rsidRPr="00761C51">
        <w:rPr>
          <w:lang w:val="en-PK"/>
        </w:rPr>
        <w:t>To mitigate these threats, the system implements security controls including secure authentication mechanisms, role-based access control, strict input validation, encrypted communication using HTTPS, and secure file upload validation.</w:t>
      </w:r>
    </w:p>
    <w:p w14:paraId="4E6E5687" w14:textId="77777777" w:rsidR="00761C51" w:rsidRPr="00761C51" w:rsidRDefault="00761C51" w:rsidP="00761C51">
      <w:pPr>
        <w:jc w:val="both"/>
        <w:rPr>
          <w:lang w:val="en-PK"/>
        </w:rPr>
      </w:pPr>
      <w:r w:rsidRPr="00761C51">
        <w:rPr>
          <w:lang w:val="en-PK"/>
        </w:rPr>
        <w:t>These controls ensure that identified risks are addressed systematically and that the system maintains confidentiality, integrity, and availability of critical resources</w:t>
      </w:r>
    </w:p>
    <w:p w14:paraId="21E3EE14" w14:textId="77777777" w:rsidR="00761C51" w:rsidRDefault="00761C51"/>
    <w:sectPr w:rsidR="00761C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267C3"/>
    <w:multiLevelType w:val="hybridMultilevel"/>
    <w:tmpl w:val="D01C58B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338211B"/>
    <w:multiLevelType w:val="hybridMultilevel"/>
    <w:tmpl w:val="82CC47A4"/>
    <w:lvl w:ilvl="0" w:tplc="56E87212">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6EE64A53"/>
    <w:multiLevelType w:val="multilevel"/>
    <w:tmpl w:val="381A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965097">
    <w:abstractNumId w:val="2"/>
  </w:num>
  <w:num w:numId="2" w16cid:durableId="1475681243">
    <w:abstractNumId w:val="0"/>
  </w:num>
  <w:num w:numId="3" w16cid:durableId="622737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1A2"/>
    <w:rsid w:val="002201A2"/>
    <w:rsid w:val="00470F0D"/>
    <w:rsid w:val="006F496F"/>
    <w:rsid w:val="00731553"/>
    <w:rsid w:val="00761C51"/>
    <w:rsid w:val="00B759E1"/>
    <w:rsid w:val="00B822F1"/>
    <w:rsid w:val="00E747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91D8F"/>
  <w15:chartTrackingRefBased/>
  <w15:docId w15:val="{389732EC-3006-4A34-B229-C07698D5A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1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01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01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1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1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1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1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1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1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1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1A2"/>
    <w:rPr>
      <w:rFonts w:eastAsiaTheme="majorEastAsia" w:cstheme="majorBidi"/>
      <w:color w:val="272727" w:themeColor="text1" w:themeTint="D8"/>
    </w:rPr>
  </w:style>
  <w:style w:type="paragraph" w:styleId="Title">
    <w:name w:val="Title"/>
    <w:basedOn w:val="Normal"/>
    <w:next w:val="Normal"/>
    <w:link w:val="TitleChar"/>
    <w:uiPriority w:val="10"/>
    <w:qFormat/>
    <w:rsid w:val="00220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1A2"/>
    <w:pPr>
      <w:spacing w:before="160"/>
      <w:jc w:val="center"/>
    </w:pPr>
    <w:rPr>
      <w:i/>
      <w:iCs/>
      <w:color w:val="404040" w:themeColor="text1" w:themeTint="BF"/>
    </w:rPr>
  </w:style>
  <w:style w:type="character" w:customStyle="1" w:styleId="QuoteChar">
    <w:name w:val="Quote Char"/>
    <w:basedOn w:val="DefaultParagraphFont"/>
    <w:link w:val="Quote"/>
    <w:uiPriority w:val="29"/>
    <w:rsid w:val="002201A2"/>
    <w:rPr>
      <w:i/>
      <w:iCs/>
      <w:color w:val="404040" w:themeColor="text1" w:themeTint="BF"/>
    </w:rPr>
  </w:style>
  <w:style w:type="paragraph" w:styleId="ListParagraph">
    <w:name w:val="List Paragraph"/>
    <w:basedOn w:val="Normal"/>
    <w:uiPriority w:val="34"/>
    <w:qFormat/>
    <w:rsid w:val="002201A2"/>
    <w:pPr>
      <w:ind w:left="720"/>
      <w:contextualSpacing/>
    </w:pPr>
  </w:style>
  <w:style w:type="character" w:styleId="IntenseEmphasis">
    <w:name w:val="Intense Emphasis"/>
    <w:basedOn w:val="DefaultParagraphFont"/>
    <w:uiPriority w:val="21"/>
    <w:qFormat/>
    <w:rsid w:val="002201A2"/>
    <w:rPr>
      <w:i/>
      <w:iCs/>
      <w:color w:val="0F4761" w:themeColor="accent1" w:themeShade="BF"/>
    </w:rPr>
  </w:style>
  <w:style w:type="paragraph" w:styleId="IntenseQuote">
    <w:name w:val="Intense Quote"/>
    <w:basedOn w:val="Normal"/>
    <w:next w:val="Normal"/>
    <w:link w:val="IntenseQuoteChar"/>
    <w:uiPriority w:val="30"/>
    <w:qFormat/>
    <w:rsid w:val="00220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1A2"/>
    <w:rPr>
      <w:i/>
      <w:iCs/>
      <w:color w:val="0F4761" w:themeColor="accent1" w:themeShade="BF"/>
    </w:rPr>
  </w:style>
  <w:style w:type="character" w:styleId="IntenseReference">
    <w:name w:val="Intense Reference"/>
    <w:basedOn w:val="DefaultParagraphFont"/>
    <w:uiPriority w:val="32"/>
    <w:qFormat/>
    <w:rsid w:val="002201A2"/>
    <w:rPr>
      <w:b/>
      <w:bCs/>
      <w:smallCaps/>
      <w:color w:val="0F4761" w:themeColor="accent1" w:themeShade="BF"/>
      <w:spacing w:val="5"/>
    </w:rPr>
  </w:style>
  <w:style w:type="table" w:styleId="TableGrid">
    <w:name w:val="Table Grid"/>
    <w:basedOn w:val="TableNormal"/>
    <w:uiPriority w:val="39"/>
    <w:rsid w:val="00761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741354">
      <w:bodyDiv w:val="1"/>
      <w:marLeft w:val="0"/>
      <w:marRight w:val="0"/>
      <w:marTop w:val="0"/>
      <w:marBottom w:val="0"/>
      <w:divBdr>
        <w:top w:val="none" w:sz="0" w:space="0" w:color="auto"/>
        <w:left w:val="none" w:sz="0" w:space="0" w:color="auto"/>
        <w:bottom w:val="none" w:sz="0" w:space="0" w:color="auto"/>
        <w:right w:val="none" w:sz="0" w:space="0" w:color="auto"/>
      </w:divBdr>
      <w:divsChild>
        <w:div w:id="1052117868">
          <w:marLeft w:val="0"/>
          <w:marRight w:val="0"/>
          <w:marTop w:val="0"/>
          <w:marBottom w:val="0"/>
          <w:divBdr>
            <w:top w:val="none" w:sz="0" w:space="0" w:color="auto"/>
            <w:left w:val="none" w:sz="0" w:space="0" w:color="auto"/>
            <w:bottom w:val="none" w:sz="0" w:space="0" w:color="auto"/>
            <w:right w:val="none" w:sz="0" w:space="0" w:color="auto"/>
          </w:divBdr>
        </w:div>
        <w:div w:id="1269898113">
          <w:marLeft w:val="0"/>
          <w:marRight w:val="0"/>
          <w:marTop w:val="0"/>
          <w:marBottom w:val="0"/>
          <w:divBdr>
            <w:top w:val="none" w:sz="0" w:space="0" w:color="auto"/>
            <w:left w:val="none" w:sz="0" w:space="0" w:color="auto"/>
            <w:bottom w:val="none" w:sz="0" w:space="0" w:color="auto"/>
            <w:right w:val="none" w:sz="0" w:space="0" w:color="auto"/>
          </w:divBdr>
        </w:div>
        <w:div w:id="645860503">
          <w:marLeft w:val="0"/>
          <w:marRight w:val="0"/>
          <w:marTop w:val="0"/>
          <w:marBottom w:val="0"/>
          <w:divBdr>
            <w:top w:val="none" w:sz="0" w:space="0" w:color="auto"/>
            <w:left w:val="none" w:sz="0" w:space="0" w:color="auto"/>
            <w:bottom w:val="none" w:sz="0" w:space="0" w:color="auto"/>
            <w:right w:val="none" w:sz="0" w:space="0" w:color="auto"/>
          </w:divBdr>
        </w:div>
        <w:div w:id="370032420">
          <w:marLeft w:val="0"/>
          <w:marRight w:val="0"/>
          <w:marTop w:val="0"/>
          <w:marBottom w:val="0"/>
          <w:divBdr>
            <w:top w:val="none" w:sz="0" w:space="0" w:color="auto"/>
            <w:left w:val="none" w:sz="0" w:space="0" w:color="auto"/>
            <w:bottom w:val="none" w:sz="0" w:space="0" w:color="auto"/>
            <w:right w:val="none" w:sz="0" w:space="0" w:color="auto"/>
          </w:divBdr>
        </w:div>
        <w:div w:id="1839733906">
          <w:marLeft w:val="0"/>
          <w:marRight w:val="0"/>
          <w:marTop w:val="0"/>
          <w:marBottom w:val="0"/>
          <w:divBdr>
            <w:top w:val="none" w:sz="0" w:space="0" w:color="auto"/>
            <w:left w:val="none" w:sz="0" w:space="0" w:color="auto"/>
            <w:bottom w:val="none" w:sz="0" w:space="0" w:color="auto"/>
            <w:right w:val="none" w:sz="0" w:space="0" w:color="auto"/>
          </w:divBdr>
        </w:div>
        <w:div w:id="192576999">
          <w:marLeft w:val="0"/>
          <w:marRight w:val="0"/>
          <w:marTop w:val="0"/>
          <w:marBottom w:val="0"/>
          <w:divBdr>
            <w:top w:val="none" w:sz="0" w:space="0" w:color="auto"/>
            <w:left w:val="none" w:sz="0" w:space="0" w:color="auto"/>
            <w:bottom w:val="none" w:sz="0" w:space="0" w:color="auto"/>
            <w:right w:val="none" w:sz="0" w:space="0" w:color="auto"/>
          </w:divBdr>
        </w:div>
        <w:div w:id="1078206778">
          <w:marLeft w:val="0"/>
          <w:marRight w:val="0"/>
          <w:marTop w:val="0"/>
          <w:marBottom w:val="0"/>
          <w:divBdr>
            <w:top w:val="none" w:sz="0" w:space="0" w:color="auto"/>
            <w:left w:val="none" w:sz="0" w:space="0" w:color="auto"/>
            <w:bottom w:val="none" w:sz="0" w:space="0" w:color="auto"/>
            <w:right w:val="none" w:sz="0" w:space="0" w:color="auto"/>
          </w:divBdr>
        </w:div>
        <w:div w:id="1276525061">
          <w:marLeft w:val="0"/>
          <w:marRight w:val="0"/>
          <w:marTop w:val="0"/>
          <w:marBottom w:val="0"/>
          <w:divBdr>
            <w:top w:val="none" w:sz="0" w:space="0" w:color="auto"/>
            <w:left w:val="none" w:sz="0" w:space="0" w:color="auto"/>
            <w:bottom w:val="none" w:sz="0" w:space="0" w:color="auto"/>
            <w:right w:val="none" w:sz="0" w:space="0" w:color="auto"/>
          </w:divBdr>
        </w:div>
        <w:div w:id="1494373939">
          <w:marLeft w:val="0"/>
          <w:marRight w:val="0"/>
          <w:marTop w:val="0"/>
          <w:marBottom w:val="0"/>
          <w:divBdr>
            <w:top w:val="none" w:sz="0" w:space="0" w:color="auto"/>
            <w:left w:val="none" w:sz="0" w:space="0" w:color="auto"/>
            <w:bottom w:val="none" w:sz="0" w:space="0" w:color="auto"/>
            <w:right w:val="none" w:sz="0" w:space="0" w:color="auto"/>
          </w:divBdr>
        </w:div>
        <w:div w:id="1952471207">
          <w:marLeft w:val="0"/>
          <w:marRight w:val="0"/>
          <w:marTop w:val="0"/>
          <w:marBottom w:val="0"/>
          <w:divBdr>
            <w:top w:val="none" w:sz="0" w:space="0" w:color="auto"/>
            <w:left w:val="none" w:sz="0" w:space="0" w:color="auto"/>
            <w:bottom w:val="none" w:sz="0" w:space="0" w:color="auto"/>
            <w:right w:val="none" w:sz="0" w:space="0" w:color="auto"/>
          </w:divBdr>
        </w:div>
        <w:div w:id="734353123">
          <w:marLeft w:val="0"/>
          <w:marRight w:val="0"/>
          <w:marTop w:val="0"/>
          <w:marBottom w:val="0"/>
          <w:divBdr>
            <w:top w:val="none" w:sz="0" w:space="0" w:color="auto"/>
            <w:left w:val="none" w:sz="0" w:space="0" w:color="auto"/>
            <w:bottom w:val="none" w:sz="0" w:space="0" w:color="auto"/>
            <w:right w:val="none" w:sz="0" w:space="0" w:color="auto"/>
          </w:divBdr>
        </w:div>
        <w:div w:id="1724331892">
          <w:marLeft w:val="0"/>
          <w:marRight w:val="0"/>
          <w:marTop w:val="0"/>
          <w:marBottom w:val="0"/>
          <w:divBdr>
            <w:top w:val="none" w:sz="0" w:space="0" w:color="auto"/>
            <w:left w:val="none" w:sz="0" w:space="0" w:color="auto"/>
            <w:bottom w:val="none" w:sz="0" w:space="0" w:color="auto"/>
            <w:right w:val="none" w:sz="0" w:space="0" w:color="auto"/>
          </w:divBdr>
        </w:div>
        <w:div w:id="1902904426">
          <w:marLeft w:val="0"/>
          <w:marRight w:val="0"/>
          <w:marTop w:val="0"/>
          <w:marBottom w:val="0"/>
          <w:divBdr>
            <w:top w:val="none" w:sz="0" w:space="0" w:color="auto"/>
            <w:left w:val="none" w:sz="0" w:space="0" w:color="auto"/>
            <w:bottom w:val="none" w:sz="0" w:space="0" w:color="auto"/>
            <w:right w:val="none" w:sz="0" w:space="0" w:color="auto"/>
          </w:divBdr>
        </w:div>
        <w:div w:id="1732922849">
          <w:marLeft w:val="0"/>
          <w:marRight w:val="0"/>
          <w:marTop w:val="0"/>
          <w:marBottom w:val="0"/>
          <w:divBdr>
            <w:top w:val="none" w:sz="0" w:space="0" w:color="auto"/>
            <w:left w:val="none" w:sz="0" w:space="0" w:color="auto"/>
            <w:bottom w:val="none" w:sz="0" w:space="0" w:color="auto"/>
            <w:right w:val="none" w:sz="0" w:space="0" w:color="auto"/>
          </w:divBdr>
        </w:div>
        <w:div w:id="1144421880">
          <w:marLeft w:val="0"/>
          <w:marRight w:val="0"/>
          <w:marTop w:val="0"/>
          <w:marBottom w:val="0"/>
          <w:divBdr>
            <w:top w:val="none" w:sz="0" w:space="0" w:color="auto"/>
            <w:left w:val="none" w:sz="0" w:space="0" w:color="auto"/>
            <w:bottom w:val="none" w:sz="0" w:space="0" w:color="auto"/>
            <w:right w:val="none" w:sz="0" w:space="0" w:color="auto"/>
          </w:divBdr>
        </w:div>
        <w:div w:id="1092974121">
          <w:marLeft w:val="0"/>
          <w:marRight w:val="0"/>
          <w:marTop w:val="0"/>
          <w:marBottom w:val="0"/>
          <w:divBdr>
            <w:top w:val="none" w:sz="0" w:space="0" w:color="auto"/>
            <w:left w:val="none" w:sz="0" w:space="0" w:color="auto"/>
            <w:bottom w:val="none" w:sz="0" w:space="0" w:color="auto"/>
            <w:right w:val="none" w:sz="0" w:space="0" w:color="auto"/>
          </w:divBdr>
        </w:div>
        <w:div w:id="722679033">
          <w:marLeft w:val="0"/>
          <w:marRight w:val="0"/>
          <w:marTop w:val="0"/>
          <w:marBottom w:val="0"/>
          <w:divBdr>
            <w:top w:val="none" w:sz="0" w:space="0" w:color="auto"/>
            <w:left w:val="none" w:sz="0" w:space="0" w:color="auto"/>
            <w:bottom w:val="none" w:sz="0" w:space="0" w:color="auto"/>
            <w:right w:val="none" w:sz="0" w:space="0" w:color="auto"/>
          </w:divBdr>
        </w:div>
        <w:div w:id="1582979733">
          <w:marLeft w:val="0"/>
          <w:marRight w:val="0"/>
          <w:marTop w:val="0"/>
          <w:marBottom w:val="0"/>
          <w:divBdr>
            <w:top w:val="none" w:sz="0" w:space="0" w:color="auto"/>
            <w:left w:val="none" w:sz="0" w:space="0" w:color="auto"/>
            <w:bottom w:val="none" w:sz="0" w:space="0" w:color="auto"/>
            <w:right w:val="none" w:sz="0" w:space="0" w:color="auto"/>
          </w:divBdr>
        </w:div>
        <w:div w:id="980236668">
          <w:marLeft w:val="0"/>
          <w:marRight w:val="0"/>
          <w:marTop w:val="0"/>
          <w:marBottom w:val="0"/>
          <w:divBdr>
            <w:top w:val="none" w:sz="0" w:space="0" w:color="auto"/>
            <w:left w:val="none" w:sz="0" w:space="0" w:color="auto"/>
            <w:bottom w:val="none" w:sz="0" w:space="0" w:color="auto"/>
            <w:right w:val="none" w:sz="0" w:space="0" w:color="auto"/>
          </w:divBdr>
        </w:div>
        <w:div w:id="1640110624">
          <w:marLeft w:val="0"/>
          <w:marRight w:val="0"/>
          <w:marTop w:val="0"/>
          <w:marBottom w:val="0"/>
          <w:divBdr>
            <w:top w:val="none" w:sz="0" w:space="0" w:color="auto"/>
            <w:left w:val="none" w:sz="0" w:space="0" w:color="auto"/>
            <w:bottom w:val="none" w:sz="0" w:space="0" w:color="auto"/>
            <w:right w:val="none" w:sz="0" w:space="0" w:color="auto"/>
          </w:divBdr>
        </w:div>
        <w:div w:id="1373386319">
          <w:marLeft w:val="0"/>
          <w:marRight w:val="0"/>
          <w:marTop w:val="0"/>
          <w:marBottom w:val="0"/>
          <w:divBdr>
            <w:top w:val="none" w:sz="0" w:space="0" w:color="auto"/>
            <w:left w:val="none" w:sz="0" w:space="0" w:color="auto"/>
            <w:bottom w:val="none" w:sz="0" w:space="0" w:color="auto"/>
            <w:right w:val="none" w:sz="0" w:space="0" w:color="auto"/>
          </w:divBdr>
        </w:div>
        <w:div w:id="524905981">
          <w:marLeft w:val="0"/>
          <w:marRight w:val="0"/>
          <w:marTop w:val="0"/>
          <w:marBottom w:val="0"/>
          <w:divBdr>
            <w:top w:val="none" w:sz="0" w:space="0" w:color="auto"/>
            <w:left w:val="none" w:sz="0" w:space="0" w:color="auto"/>
            <w:bottom w:val="none" w:sz="0" w:space="0" w:color="auto"/>
            <w:right w:val="none" w:sz="0" w:space="0" w:color="auto"/>
          </w:divBdr>
        </w:div>
        <w:div w:id="529028845">
          <w:marLeft w:val="0"/>
          <w:marRight w:val="0"/>
          <w:marTop w:val="0"/>
          <w:marBottom w:val="0"/>
          <w:divBdr>
            <w:top w:val="none" w:sz="0" w:space="0" w:color="auto"/>
            <w:left w:val="none" w:sz="0" w:space="0" w:color="auto"/>
            <w:bottom w:val="none" w:sz="0" w:space="0" w:color="auto"/>
            <w:right w:val="none" w:sz="0" w:space="0" w:color="auto"/>
          </w:divBdr>
        </w:div>
        <w:div w:id="1937135380">
          <w:marLeft w:val="0"/>
          <w:marRight w:val="0"/>
          <w:marTop w:val="0"/>
          <w:marBottom w:val="0"/>
          <w:divBdr>
            <w:top w:val="none" w:sz="0" w:space="0" w:color="auto"/>
            <w:left w:val="none" w:sz="0" w:space="0" w:color="auto"/>
            <w:bottom w:val="none" w:sz="0" w:space="0" w:color="auto"/>
            <w:right w:val="none" w:sz="0" w:space="0" w:color="auto"/>
          </w:divBdr>
        </w:div>
        <w:div w:id="1020594437">
          <w:marLeft w:val="0"/>
          <w:marRight w:val="0"/>
          <w:marTop w:val="0"/>
          <w:marBottom w:val="0"/>
          <w:divBdr>
            <w:top w:val="none" w:sz="0" w:space="0" w:color="auto"/>
            <w:left w:val="none" w:sz="0" w:space="0" w:color="auto"/>
            <w:bottom w:val="none" w:sz="0" w:space="0" w:color="auto"/>
            <w:right w:val="none" w:sz="0" w:space="0" w:color="auto"/>
          </w:divBdr>
        </w:div>
        <w:div w:id="271979087">
          <w:marLeft w:val="0"/>
          <w:marRight w:val="0"/>
          <w:marTop w:val="0"/>
          <w:marBottom w:val="0"/>
          <w:divBdr>
            <w:top w:val="none" w:sz="0" w:space="0" w:color="auto"/>
            <w:left w:val="none" w:sz="0" w:space="0" w:color="auto"/>
            <w:bottom w:val="none" w:sz="0" w:space="0" w:color="auto"/>
            <w:right w:val="none" w:sz="0" w:space="0" w:color="auto"/>
          </w:divBdr>
        </w:div>
        <w:div w:id="1882018113">
          <w:marLeft w:val="0"/>
          <w:marRight w:val="0"/>
          <w:marTop w:val="0"/>
          <w:marBottom w:val="0"/>
          <w:divBdr>
            <w:top w:val="none" w:sz="0" w:space="0" w:color="auto"/>
            <w:left w:val="none" w:sz="0" w:space="0" w:color="auto"/>
            <w:bottom w:val="none" w:sz="0" w:space="0" w:color="auto"/>
            <w:right w:val="none" w:sz="0" w:space="0" w:color="auto"/>
          </w:divBdr>
        </w:div>
        <w:div w:id="1332292453">
          <w:marLeft w:val="0"/>
          <w:marRight w:val="0"/>
          <w:marTop w:val="0"/>
          <w:marBottom w:val="0"/>
          <w:divBdr>
            <w:top w:val="none" w:sz="0" w:space="0" w:color="auto"/>
            <w:left w:val="none" w:sz="0" w:space="0" w:color="auto"/>
            <w:bottom w:val="none" w:sz="0" w:space="0" w:color="auto"/>
            <w:right w:val="none" w:sz="0" w:space="0" w:color="auto"/>
          </w:divBdr>
        </w:div>
        <w:div w:id="1723822297">
          <w:marLeft w:val="0"/>
          <w:marRight w:val="0"/>
          <w:marTop w:val="0"/>
          <w:marBottom w:val="0"/>
          <w:divBdr>
            <w:top w:val="none" w:sz="0" w:space="0" w:color="auto"/>
            <w:left w:val="none" w:sz="0" w:space="0" w:color="auto"/>
            <w:bottom w:val="none" w:sz="0" w:space="0" w:color="auto"/>
            <w:right w:val="none" w:sz="0" w:space="0" w:color="auto"/>
          </w:divBdr>
        </w:div>
        <w:div w:id="1836148149">
          <w:marLeft w:val="0"/>
          <w:marRight w:val="0"/>
          <w:marTop w:val="0"/>
          <w:marBottom w:val="0"/>
          <w:divBdr>
            <w:top w:val="none" w:sz="0" w:space="0" w:color="auto"/>
            <w:left w:val="none" w:sz="0" w:space="0" w:color="auto"/>
            <w:bottom w:val="none" w:sz="0" w:space="0" w:color="auto"/>
            <w:right w:val="none" w:sz="0" w:space="0" w:color="auto"/>
          </w:divBdr>
        </w:div>
        <w:div w:id="1815023165">
          <w:marLeft w:val="0"/>
          <w:marRight w:val="0"/>
          <w:marTop w:val="0"/>
          <w:marBottom w:val="0"/>
          <w:divBdr>
            <w:top w:val="none" w:sz="0" w:space="0" w:color="auto"/>
            <w:left w:val="none" w:sz="0" w:space="0" w:color="auto"/>
            <w:bottom w:val="none" w:sz="0" w:space="0" w:color="auto"/>
            <w:right w:val="none" w:sz="0" w:space="0" w:color="auto"/>
          </w:divBdr>
        </w:div>
        <w:div w:id="919023482">
          <w:marLeft w:val="0"/>
          <w:marRight w:val="0"/>
          <w:marTop w:val="0"/>
          <w:marBottom w:val="0"/>
          <w:divBdr>
            <w:top w:val="none" w:sz="0" w:space="0" w:color="auto"/>
            <w:left w:val="none" w:sz="0" w:space="0" w:color="auto"/>
            <w:bottom w:val="none" w:sz="0" w:space="0" w:color="auto"/>
            <w:right w:val="none" w:sz="0" w:space="0" w:color="auto"/>
          </w:divBdr>
        </w:div>
        <w:div w:id="1964460889">
          <w:marLeft w:val="0"/>
          <w:marRight w:val="0"/>
          <w:marTop w:val="0"/>
          <w:marBottom w:val="0"/>
          <w:divBdr>
            <w:top w:val="none" w:sz="0" w:space="0" w:color="auto"/>
            <w:left w:val="none" w:sz="0" w:space="0" w:color="auto"/>
            <w:bottom w:val="none" w:sz="0" w:space="0" w:color="auto"/>
            <w:right w:val="none" w:sz="0" w:space="0" w:color="auto"/>
          </w:divBdr>
        </w:div>
        <w:div w:id="757286270">
          <w:marLeft w:val="540"/>
          <w:marRight w:val="0"/>
          <w:marTop w:val="0"/>
          <w:marBottom w:val="120"/>
          <w:divBdr>
            <w:top w:val="none" w:sz="0" w:space="0" w:color="auto"/>
            <w:left w:val="none" w:sz="0" w:space="0" w:color="auto"/>
            <w:bottom w:val="none" w:sz="0" w:space="0" w:color="auto"/>
            <w:right w:val="none" w:sz="0" w:space="0" w:color="auto"/>
          </w:divBdr>
        </w:div>
        <w:div w:id="467286303">
          <w:marLeft w:val="540"/>
          <w:marRight w:val="0"/>
          <w:marTop w:val="0"/>
          <w:marBottom w:val="120"/>
          <w:divBdr>
            <w:top w:val="none" w:sz="0" w:space="0" w:color="auto"/>
            <w:left w:val="none" w:sz="0" w:space="0" w:color="auto"/>
            <w:bottom w:val="none" w:sz="0" w:space="0" w:color="auto"/>
            <w:right w:val="none" w:sz="0" w:space="0" w:color="auto"/>
          </w:divBdr>
        </w:div>
        <w:div w:id="1613974417">
          <w:marLeft w:val="540"/>
          <w:marRight w:val="0"/>
          <w:marTop w:val="0"/>
          <w:marBottom w:val="120"/>
          <w:divBdr>
            <w:top w:val="none" w:sz="0" w:space="0" w:color="auto"/>
            <w:left w:val="none" w:sz="0" w:space="0" w:color="auto"/>
            <w:bottom w:val="none" w:sz="0" w:space="0" w:color="auto"/>
            <w:right w:val="none" w:sz="0" w:space="0" w:color="auto"/>
          </w:divBdr>
        </w:div>
        <w:div w:id="275984462">
          <w:marLeft w:val="540"/>
          <w:marRight w:val="0"/>
          <w:marTop w:val="0"/>
          <w:marBottom w:val="120"/>
          <w:divBdr>
            <w:top w:val="none" w:sz="0" w:space="0" w:color="auto"/>
            <w:left w:val="none" w:sz="0" w:space="0" w:color="auto"/>
            <w:bottom w:val="none" w:sz="0" w:space="0" w:color="auto"/>
            <w:right w:val="none" w:sz="0" w:space="0" w:color="auto"/>
          </w:divBdr>
        </w:div>
      </w:divsChild>
    </w:div>
    <w:div w:id="1424765507">
      <w:bodyDiv w:val="1"/>
      <w:marLeft w:val="0"/>
      <w:marRight w:val="0"/>
      <w:marTop w:val="0"/>
      <w:marBottom w:val="0"/>
      <w:divBdr>
        <w:top w:val="none" w:sz="0" w:space="0" w:color="auto"/>
        <w:left w:val="none" w:sz="0" w:space="0" w:color="auto"/>
        <w:bottom w:val="none" w:sz="0" w:space="0" w:color="auto"/>
        <w:right w:val="none" w:sz="0" w:space="0" w:color="auto"/>
      </w:divBdr>
      <w:divsChild>
        <w:div w:id="1770856002">
          <w:marLeft w:val="0"/>
          <w:marRight w:val="0"/>
          <w:marTop w:val="0"/>
          <w:marBottom w:val="0"/>
          <w:divBdr>
            <w:top w:val="none" w:sz="0" w:space="0" w:color="auto"/>
            <w:left w:val="none" w:sz="0" w:space="0" w:color="auto"/>
            <w:bottom w:val="none" w:sz="0" w:space="0" w:color="auto"/>
            <w:right w:val="none" w:sz="0" w:space="0" w:color="auto"/>
          </w:divBdr>
        </w:div>
        <w:div w:id="1716001832">
          <w:marLeft w:val="0"/>
          <w:marRight w:val="0"/>
          <w:marTop w:val="0"/>
          <w:marBottom w:val="0"/>
          <w:divBdr>
            <w:top w:val="none" w:sz="0" w:space="0" w:color="auto"/>
            <w:left w:val="none" w:sz="0" w:space="0" w:color="auto"/>
            <w:bottom w:val="none" w:sz="0" w:space="0" w:color="auto"/>
            <w:right w:val="none" w:sz="0" w:space="0" w:color="auto"/>
          </w:divBdr>
        </w:div>
        <w:div w:id="1232352563">
          <w:marLeft w:val="0"/>
          <w:marRight w:val="0"/>
          <w:marTop w:val="0"/>
          <w:marBottom w:val="0"/>
          <w:divBdr>
            <w:top w:val="none" w:sz="0" w:space="0" w:color="auto"/>
            <w:left w:val="none" w:sz="0" w:space="0" w:color="auto"/>
            <w:bottom w:val="none" w:sz="0" w:space="0" w:color="auto"/>
            <w:right w:val="none" w:sz="0" w:space="0" w:color="auto"/>
          </w:divBdr>
        </w:div>
        <w:div w:id="2145274261">
          <w:marLeft w:val="0"/>
          <w:marRight w:val="0"/>
          <w:marTop w:val="0"/>
          <w:marBottom w:val="0"/>
          <w:divBdr>
            <w:top w:val="none" w:sz="0" w:space="0" w:color="auto"/>
            <w:left w:val="none" w:sz="0" w:space="0" w:color="auto"/>
            <w:bottom w:val="none" w:sz="0" w:space="0" w:color="auto"/>
            <w:right w:val="none" w:sz="0" w:space="0" w:color="auto"/>
          </w:divBdr>
        </w:div>
        <w:div w:id="78337026">
          <w:marLeft w:val="0"/>
          <w:marRight w:val="0"/>
          <w:marTop w:val="0"/>
          <w:marBottom w:val="0"/>
          <w:divBdr>
            <w:top w:val="none" w:sz="0" w:space="0" w:color="auto"/>
            <w:left w:val="none" w:sz="0" w:space="0" w:color="auto"/>
            <w:bottom w:val="none" w:sz="0" w:space="0" w:color="auto"/>
            <w:right w:val="none" w:sz="0" w:space="0" w:color="auto"/>
          </w:divBdr>
        </w:div>
        <w:div w:id="1827015199">
          <w:marLeft w:val="0"/>
          <w:marRight w:val="0"/>
          <w:marTop w:val="0"/>
          <w:marBottom w:val="0"/>
          <w:divBdr>
            <w:top w:val="none" w:sz="0" w:space="0" w:color="auto"/>
            <w:left w:val="none" w:sz="0" w:space="0" w:color="auto"/>
            <w:bottom w:val="none" w:sz="0" w:space="0" w:color="auto"/>
            <w:right w:val="none" w:sz="0" w:space="0" w:color="auto"/>
          </w:divBdr>
        </w:div>
        <w:div w:id="1536430684">
          <w:marLeft w:val="0"/>
          <w:marRight w:val="0"/>
          <w:marTop w:val="0"/>
          <w:marBottom w:val="0"/>
          <w:divBdr>
            <w:top w:val="none" w:sz="0" w:space="0" w:color="auto"/>
            <w:left w:val="none" w:sz="0" w:space="0" w:color="auto"/>
            <w:bottom w:val="none" w:sz="0" w:space="0" w:color="auto"/>
            <w:right w:val="none" w:sz="0" w:space="0" w:color="auto"/>
          </w:divBdr>
        </w:div>
        <w:div w:id="1592664820">
          <w:marLeft w:val="0"/>
          <w:marRight w:val="0"/>
          <w:marTop w:val="0"/>
          <w:marBottom w:val="0"/>
          <w:divBdr>
            <w:top w:val="none" w:sz="0" w:space="0" w:color="auto"/>
            <w:left w:val="none" w:sz="0" w:space="0" w:color="auto"/>
            <w:bottom w:val="none" w:sz="0" w:space="0" w:color="auto"/>
            <w:right w:val="none" w:sz="0" w:space="0" w:color="auto"/>
          </w:divBdr>
        </w:div>
        <w:div w:id="1987975416">
          <w:marLeft w:val="0"/>
          <w:marRight w:val="0"/>
          <w:marTop w:val="0"/>
          <w:marBottom w:val="0"/>
          <w:divBdr>
            <w:top w:val="none" w:sz="0" w:space="0" w:color="auto"/>
            <w:left w:val="none" w:sz="0" w:space="0" w:color="auto"/>
            <w:bottom w:val="none" w:sz="0" w:space="0" w:color="auto"/>
            <w:right w:val="none" w:sz="0" w:space="0" w:color="auto"/>
          </w:divBdr>
        </w:div>
        <w:div w:id="58095541">
          <w:marLeft w:val="0"/>
          <w:marRight w:val="0"/>
          <w:marTop w:val="0"/>
          <w:marBottom w:val="0"/>
          <w:divBdr>
            <w:top w:val="none" w:sz="0" w:space="0" w:color="auto"/>
            <w:left w:val="none" w:sz="0" w:space="0" w:color="auto"/>
            <w:bottom w:val="none" w:sz="0" w:space="0" w:color="auto"/>
            <w:right w:val="none" w:sz="0" w:space="0" w:color="auto"/>
          </w:divBdr>
        </w:div>
        <w:div w:id="410155672">
          <w:marLeft w:val="0"/>
          <w:marRight w:val="0"/>
          <w:marTop w:val="0"/>
          <w:marBottom w:val="0"/>
          <w:divBdr>
            <w:top w:val="none" w:sz="0" w:space="0" w:color="auto"/>
            <w:left w:val="none" w:sz="0" w:space="0" w:color="auto"/>
            <w:bottom w:val="none" w:sz="0" w:space="0" w:color="auto"/>
            <w:right w:val="none" w:sz="0" w:space="0" w:color="auto"/>
          </w:divBdr>
        </w:div>
        <w:div w:id="1308775731">
          <w:marLeft w:val="0"/>
          <w:marRight w:val="0"/>
          <w:marTop w:val="0"/>
          <w:marBottom w:val="0"/>
          <w:divBdr>
            <w:top w:val="none" w:sz="0" w:space="0" w:color="auto"/>
            <w:left w:val="none" w:sz="0" w:space="0" w:color="auto"/>
            <w:bottom w:val="none" w:sz="0" w:space="0" w:color="auto"/>
            <w:right w:val="none" w:sz="0" w:space="0" w:color="auto"/>
          </w:divBdr>
        </w:div>
        <w:div w:id="611517092">
          <w:marLeft w:val="0"/>
          <w:marRight w:val="0"/>
          <w:marTop w:val="0"/>
          <w:marBottom w:val="0"/>
          <w:divBdr>
            <w:top w:val="none" w:sz="0" w:space="0" w:color="auto"/>
            <w:left w:val="none" w:sz="0" w:space="0" w:color="auto"/>
            <w:bottom w:val="none" w:sz="0" w:space="0" w:color="auto"/>
            <w:right w:val="none" w:sz="0" w:space="0" w:color="auto"/>
          </w:divBdr>
        </w:div>
        <w:div w:id="1726485650">
          <w:marLeft w:val="0"/>
          <w:marRight w:val="0"/>
          <w:marTop w:val="0"/>
          <w:marBottom w:val="0"/>
          <w:divBdr>
            <w:top w:val="none" w:sz="0" w:space="0" w:color="auto"/>
            <w:left w:val="none" w:sz="0" w:space="0" w:color="auto"/>
            <w:bottom w:val="none" w:sz="0" w:space="0" w:color="auto"/>
            <w:right w:val="none" w:sz="0" w:space="0" w:color="auto"/>
          </w:divBdr>
        </w:div>
        <w:div w:id="841310727">
          <w:marLeft w:val="0"/>
          <w:marRight w:val="0"/>
          <w:marTop w:val="0"/>
          <w:marBottom w:val="0"/>
          <w:divBdr>
            <w:top w:val="none" w:sz="0" w:space="0" w:color="auto"/>
            <w:left w:val="none" w:sz="0" w:space="0" w:color="auto"/>
            <w:bottom w:val="none" w:sz="0" w:space="0" w:color="auto"/>
            <w:right w:val="none" w:sz="0" w:space="0" w:color="auto"/>
          </w:divBdr>
        </w:div>
        <w:div w:id="1504083187">
          <w:marLeft w:val="0"/>
          <w:marRight w:val="0"/>
          <w:marTop w:val="0"/>
          <w:marBottom w:val="0"/>
          <w:divBdr>
            <w:top w:val="none" w:sz="0" w:space="0" w:color="auto"/>
            <w:left w:val="none" w:sz="0" w:space="0" w:color="auto"/>
            <w:bottom w:val="none" w:sz="0" w:space="0" w:color="auto"/>
            <w:right w:val="none" w:sz="0" w:space="0" w:color="auto"/>
          </w:divBdr>
        </w:div>
        <w:div w:id="726610330">
          <w:marLeft w:val="0"/>
          <w:marRight w:val="0"/>
          <w:marTop w:val="0"/>
          <w:marBottom w:val="0"/>
          <w:divBdr>
            <w:top w:val="none" w:sz="0" w:space="0" w:color="auto"/>
            <w:left w:val="none" w:sz="0" w:space="0" w:color="auto"/>
            <w:bottom w:val="none" w:sz="0" w:space="0" w:color="auto"/>
            <w:right w:val="none" w:sz="0" w:space="0" w:color="auto"/>
          </w:divBdr>
        </w:div>
        <w:div w:id="2106152341">
          <w:marLeft w:val="0"/>
          <w:marRight w:val="0"/>
          <w:marTop w:val="0"/>
          <w:marBottom w:val="0"/>
          <w:divBdr>
            <w:top w:val="none" w:sz="0" w:space="0" w:color="auto"/>
            <w:left w:val="none" w:sz="0" w:space="0" w:color="auto"/>
            <w:bottom w:val="none" w:sz="0" w:space="0" w:color="auto"/>
            <w:right w:val="none" w:sz="0" w:space="0" w:color="auto"/>
          </w:divBdr>
        </w:div>
        <w:div w:id="1266108036">
          <w:marLeft w:val="0"/>
          <w:marRight w:val="0"/>
          <w:marTop w:val="0"/>
          <w:marBottom w:val="0"/>
          <w:divBdr>
            <w:top w:val="none" w:sz="0" w:space="0" w:color="auto"/>
            <w:left w:val="none" w:sz="0" w:space="0" w:color="auto"/>
            <w:bottom w:val="none" w:sz="0" w:space="0" w:color="auto"/>
            <w:right w:val="none" w:sz="0" w:space="0" w:color="auto"/>
          </w:divBdr>
        </w:div>
        <w:div w:id="1419402602">
          <w:marLeft w:val="0"/>
          <w:marRight w:val="0"/>
          <w:marTop w:val="0"/>
          <w:marBottom w:val="0"/>
          <w:divBdr>
            <w:top w:val="none" w:sz="0" w:space="0" w:color="auto"/>
            <w:left w:val="none" w:sz="0" w:space="0" w:color="auto"/>
            <w:bottom w:val="none" w:sz="0" w:space="0" w:color="auto"/>
            <w:right w:val="none" w:sz="0" w:space="0" w:color="auto"/>
          </w:divBdr>
        </w:div>
        <w:div w:id="1224104894">
          <w:marLeft w:val="0"/>
          <w:marRight w:val="0"/>
          <w:marTop w:val="0"/>
          <w:marBottom w:val="0"/>
          <w:divBdr>
            <w:top w:val="none" w:sz="0" w:space="0" w:color="auto"/>
            <w:left w:val="none" w:sz="0" w:space="0" w:color="auto"/>
            <w:bottom w:val="none" w:sz="0" w:space="0" w:color="auto"/>
            <w:right w:val="none" w:sz="0" w:space="0" w:color="auto"/>
          </w:divBdr>
        </w:div>
        <w:div w:id="721444383">
          <w:marLeft w:val="0"/>
          <w:marRight w:val="0"/>
          <w:marTop w:val="0"/>
          <w:marBottom w:val="0"/>
          <w:divBdr>
            <w:top w:val="none" w:sz="0" w:space="0" w:color="auto"/>
            <w:left w:val="none" w:sz="0" w:space="0" w:color="auto"/>
            <w:bottom w:val="none" w:sz="0" w:space="0" w:color="auto"/>
            <w:right w:val="none" w:sz="0" w:space="0" w:color="auto"/>
          </w:divBdr>
        </w:div>
        <w:div w:id="2003192419">
          <w:marLeft w:val="0"/>
          <w:marRight w:val="0"/>
          <w:marTop w:val="0"/>
          <w:marBottom w:val="0"/>
          <w:divBdr>
            <w:top w:val="none" w:sz="0" w:space="0" w:color="auto"/>
            <w:left w:val="none" w:sz="0" w:space="0" w:color="auto"/>
            <w:bottom w:val="none" w:sz="0" w:space="0" w:color="auto"/>
            <w:right w:val="none" w:sz="0" w:space="0" w:color="auto"/>
          </w:divBdr>
        </w:div>
        <w:div w:id="1657883151">
          <w:marLeft w:val="0"/>
          <w:marRight w:val="0"/>
          <w:marTop w:val="0"/>
          <w:marBottom w:val="0"/>
          <w:divBdr>
            <w:top w:val="none" w:sz="0" w:space="0" w:color="auto"/>
            <w:left w:val="none" w:sz="0" w:space="0" w:color="auto"/>
            <w:bottom w:val="none" w:sz="0" w:space="0" w:color="auto"/>
            <w:right w:val="none" w:sz="0" w:space="0" w:color="auto"/>
          </w:divBdr>
        </w:div>
        <w:div w:id="978802179">
          <w:marLeft w:val="0"/>
          <w:marRight w:val="0"/>
          <w:marTop w:val="0"/>
          <w:marBottom w:val="0"/>
          <w:divBdr>
            <w:top w:val="none" w:sz="0" w:space="0" w:color="auto"/>
            <w:left w:val="none" w:sz="0" w:space="0" w:color="auto"/>
            <w:bottom w:val="none" w:sz="0" w:space="0" w:color="auto"/>
            <w:right w:val="none" w:sz="0" w:space="0" w:color="auto"/>
          </w:divBdr>
        </w:div>
        <w:div w:id="1552502652">
          <w:marLeft w:val="0"/>
          <w:marRight w:val="0"/>
          <w:marTop w:val="0"/>
          <w:marBottom w:val="0"/>
          <w:divBdr>
            <w:top w:val="none" w:sz="0" w:space="0" w:color="auto"/>
            <w:left w:val="none" w:sz="0" w:space="0" w:color="auto"/>
            <w:bottom w:val="none" w:sz="0" w:space="0" w:color="auto"/>
            <w:right w:val="none" w:sz="0" w:space="0" w:color="auto"/>
          </w:divBdr>
        </w:div>
        <w:div w:id="1792047387">
          <w:marLeft w:val="0"/>
          <w:marRight w:val="0"/>
          <w:marTop w:val="0"/>
          <w:marBottom w:val="0"/>
          <w:divBdr>
            <w:top w:val="none" w:sz="0" w:space="0" w:color="auto"/>
            <w:left w:val="none" w:sz="0" w:space="0" w:color="auto"/>
            <w:bottom w:val="none" w:sz="0" w:space="0" w:color="auto"/>
            <w:right w:val="none" w:sz="0" w:space="0" w:color="auto"/>
          </w:divBdr>
        </w:div>
        <w:div w:id="1008210987">
          <w:marLeft w:val="0"/>
          <w:marRight w:val="0"/>
          <w:marTop w:val="0"/>
          <w:marBottom w:val="0"/>
          <w:divBdr>
            <w:top w:val="none" w:sz="0" w:space="0" w:color="auto"/>
            <w:left w:val="none" w:sz="0" w:space="0" w:color="auto"/>
            <w:bottom w:val="none" w:sz="0" w:space="0" w:color="auto"/>
            <w:right w:val="none" w:sz="0" w:space="0" w:color="auto"/>
          </w:divBdr>
        </w:div>
        <w:div w:id="1213156662">
          <w:marLeft w:val="0"/>
          <w:marRight w:val="0"/>
          <w:marTop w:val="0"/>
          <w:marBottom w:val="0"/>
          <w:divBdr>
            <w:top w:val="none" w:sz="0" w:space="0" w:color="auto"/>
            <w:left w:val="none" w:sz="0" w:space="0" w:color="auto"/>
            <w:bottom w:val="none" w:sz="0" w:space="0" w:color="auto"/>
            <w:right w:val="none" w:sz="0" w:space="0" w:color="auto"/>
          </w:divBdr>
        </w:div>
        <w:div w:id="590090172">
          <w:marLeft w:val="0"/>
          <w:marRight w:val="0"/>
          <w:marTop w:val="0"/>
          <w:marBottom w:val="0"/>
          <w:divBdr>
            <w:top w:val="none" w:sz="0" w:space="0" w:color="auto"/>
            <w:left w:val="none" w:sz="0" w:space="0" w:color="auto"/>
            <w:bottom w:val="none" w:sz="0" w:space="0" w:color="auto"/>
            <w:right w:val="none" w:sz="0" w:space="0" w:color="auto"/>
          </w:divBdr>
        </w:div>
        <w:div w:id="870462182">
          <w:marLeft w:val="0"/>
          <w:marRight w:val="0"/>
          <w:marTop w:val="0"/>
          <w:marBottom w:val="0"/>
          <w:divBdr>
            <w:top w:val="none" w:sz="0" w:space="0" w:color="auto"/>
            <w:left w:val="none" w:sz="0" w:space="0" w:color="auto"/>
            <w:bottom w:val="none" w:sz="0" w:space="0" w:color="auto"/>
            <w:right w:val="none" w:sz="0" w:space="0" w:color="auto"/>
          </w:divBdr>
        </w:div>
        <w:div w:id="680204429">
          <w:marLeft w:val="0"/>
          <w:marRight w:val="0"/>
          <w:marTop w:val="0"/>
          <w:marBottom w:val="0"/>
          <w:divBdr>
            <w:top w:val="none" w:sz="0" w:space="0" w:color="auto"/>
            <w:left w:val="none" w:sz="0" w:space="0" w:color="auto"/>
            <w:bottom w:val="none" w:sz="0" w:space="0" w:color="auto"/>
            <w:right w:val="none" w:sz="0" w:space="0" w:color="auto"/>
          </w:divBdr>
        </w:div>
        <w:div w:id="1445466727">
          <w:marLeft w:val="0"/>
          <w:marRight w:val="0"/>
          <w:marTop w:val="0"/>
          <w:marBottom w:val="0"/>
          <w:divBdr>
            <w:top w:val="none" w:sz="0" w:space="0" w:color="auto"/>
            <w:left w:val="none" w:sz="0" w:space="0" w:color="auto"/>
            <w:bottom w:val="none" w:sz="0" w:space="0" w:color="auto"/>
            <w:right w:val="none" w:sz="0" w:space="0" w:color="auto"/>
          </w:divBdr>
        </w:div>
        <w:div w:id="411440115">
          <w:marLeft w:val="540"/>
          <w:marRight w:val="0"/>
          <w:marTop w:val="0"/>
          <w:marBottom w:val="120"/>
          <w:divBdr>
            <w:top w:val="none" w:sz="0" w:space="0" w:color="auto"/>
            <w:left w:val="none" w:sz="0" w:space="0" w:color="auto"/>
            <w:bottom w:val="none" w:sz="0" w:space="0" w:color="auto"/>
            <w:right w:val="none" w:sz="0" w:space="0" w:color="auto"/>
          </w:divBdr>
        </w:div>
        <w:div w:id="1376347592">
          <w:marLeft w:val="540"/>
          <w:marRight w:val="0"/>
          <w:marTop w:val="0"/>
          <w:marBottom w:val="120"/>
          <w:divBdr>
            <w:top w:val="none" w:sz="0" w:space="0" w:color="auto"/>
            <w:left w:val="none" w:sz="0" w:space="0" w:color="auto"/>
            <w:bottom w:val="none" w:sz="0" w:space="0" w:color="auto"/>
            <w:right w:val="none" w:sz="0" w:space="0" w:color="auto"/>
          </w:divBdr>
        </w:div>
        <w:div w:id="1562591202">
          <w:marLeft w:val="540"/>
          <w:marRight w:val="0"/>
          <w:marTop w:val="0"/>
          <w:marBottom w:val="120"/>
          <w:divBdr>
            <w:top w:val="none" w:sz="0" w:space="0" w:color="auto"/>
            <w:left w:val="none" w:sz="0" w:space="0" w:color="auto"/>
            <w:bottom w:val="none" w:sz="0" w:space="0" w:color="auto"/>
            <w:right w:val="none" w:sz="0" w:space="0" w:color="auto"/>
          </w:divBdr>
        </w:div>
        <w:div w:id="1419329973">
          <w:marLeft w:val="54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8</Pages>
  <Words>1226</Words>
  <Characters>6991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u2023649</dc:creator>
  <cp:keywords/>
  <dc:description/>
  <cp:lastModifiedBy>u2023416</cp:lastModifiedBy>
  <cp:revision>2</cp:revision>
  <dcterms:created xsi:type="dcterms:W3CDTF">2026-03-12T20:55:00Z</dcterms:created>
  <dcterms:modified xsi:type="dcterms:W3CDTF">2026-03-12T21:52:00Z</dcterms:modified>
</cp:coreProperties>
</file>