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744F" w14:textId="3880DA9F" w:rsidR="00EF4482" w:rsidRDefault="00762E00" w:rsidP="00762E00">
      <w:pPr>
        <w:jc w:val="center"/>
      </w:pPr>
      <w:r>
        <w:fldChar w:fldCharType="begin"/>
      </w:r>
      <w:r>
        <w:instrText xml:space="preserve"> INCLUDEPICTURE "https://upload.wikimedia.org/wikipedia/en/8/8e/Ghulam_Ishaq_Khan_Institute_of_Engineering_Sciences_and_Technology_%28insignia%29.png" \* MERGEFORMATINET </w:instrText>
      </w:r>
      <w:r>
        <w:fldChar w:fldCharType="separate"/>
      </w:r>
      <w:r>
        <w:rPr>
          <w:noProof/>
        </w:rPr>
        <w:drawing>
          <wp:inline distT="0" distB="0" distL="0" distR="0" wp14:anchorId="303513F9" wp14:editId="22346DE5">
            <wp:extent cx="1964266" cy="1964266"/>
            <wp:effectExtent l="0" t="0" r="4445" b="4445"/>
            <wp:docPr id="2036675232" name="Picture 1" descr="Ghulam Ishaq Khan Institute of Engineering Science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lam Ishaq Khan Institute of Engineering Sciences and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1758" cy="1991758"/>
                    </a:xfrm>
                    <a:prstGeom prst="rect">
                      <a:avLst/>
                    </a:prstGeom>
                    <a:noFill/>
                    <a:ln>
                      <a:noFill/>
                    </a:ln>
                  </pic:spPr>
                </pic:pic>
              </a:graphicData>
            </a:graphic>
          </wp:inline>
        </w:drawing>
      </w:r>
      <w:r>
        <w:fldChar w:fldCharType="end"/>
      </w:r>
    </w:p>
    <w:p w14:paraId="10A686C4" w14:textId="77777777" w:rsidR="00762E00" w:rsidRDefault="00762E00" w:rsidP="00762E00">
      <w:pPr>
        <w:jc w:val="center"/>
      </w:pPr>
    </w:p>
    <w:p w14:paraId="33F13A18" w14:textId="56942020" w:rsidR="00762E00" w:rsidRPr="00762E00" w:rsidRDefault="00762E00" w:rsidP="00762E00">
      <w:pPr>
        <w:jc w:val="center"/>
        <w:rPr>
          <w:b/>
          <w:bCs/>
          <w:sz w:val="40"/>
          <w:szCs w:val="40"/>
        </w:rPr>
      </w:pPr>
      <w:r w:rsidRPr="00762E00">
        <w:rPr>
          <w:b/>
          <w:bCs/>
          <w:sz w:val="40"/>
          <w:szCs w:val="40"/>
        </w:rPr>
        <w:t>Secure Software Development and Design</w:t>
      </w:r>
    </w:p>
    <w:p w14:paraId="5642A407" w14:textId="77777777" w:rsidR="00762E00" w:rsidRDefault="00762E00" w:rsidP="00762E00">
      <w:pPr>
        <w:jc w:val="center"/>
        <w:rPr>
          <w:b/>
          <w:bCs/>
          <w:sz w:val="32"/>
          <w:szCs w:val="32"/>
        </w:rPr>
      </w:pPr>
    </w:p>
    <w:p w14:paraId="487C35BB" w14:textId="68924136" w:rsidR="00762E00" w:rsidRDefault="00762E00" w:rsidP="00762E00">
      <w:pPr>
        <w:rPr>
          <w:b/>
          <w:bCs/>
          <w:sz w:val="32"/>
          <w:szCs w:val="32"/>
        </w:rPr>
      </w:pPr>
      <w:r>
        <w:rPr>
          <w:b/>
          <w:bCs/>
          <w:sz w:val="32"/>
          <w:szCs w:val="32"/>
        </w:rPr>
        <w:t>Group Members:</w:t>
      </w:r>
    </w:p>
    <w:p w14:paraId="0BE18945" w14:textId="6874855E" w:rsidR="00762E00" w:rsidRDefault="00762E00" w:rsidP="00762E00">
      <w:pPr>
        <w:rPr>
          <w:sz w:val="32"/>
          <w:szCs w:val="32"/>
        </w:rPr>
      </w:pPr>
      <w:r w:rsidRPr="00762E00">
        <w:rPr>
          <w:sz w:val="32"/>
          <w:szCs w:val="32"/>
        </w:rPr>
        <w:t>M. Haider Iqbal (2023416)</w:t>
      </w:r>
      <w:r>
        <w:rPr>
          <w:sz w:val="32"/>
          <w:szCs w:val="32"/>
        </w:rPr>
        <w:tab/>
      </w:r>
      <w:r>
        <w:rPr>
          <w:sz w:val="32"/>
          <w:szCs w:val="32"/>
        </w:rPr>
        <w:tab/>
      </w:r>
      <w:r>
        <w:rPr>
          <w:sz w:val="32"/>
          <w:szCs w:val="32"/>
        </w:rPr>
        <w:tab/>
      </w:r>
      <w:r w:rsidRPr="00762E00">
        <w:rPr>
          <w:sz w:val="32"/>
          <w:szCs w:val="32"/>
        </w:rPr>
        <w:t>Shehroz Majeed (2023649)</w:t>
      </w:r>
    </w:p>
    <w:p w14:paraId="3C9DE7FB" w14:textId="77777777" w:rsidR="00762E00" w:rsidRDefault="00762E00" w:rsidP="00762E00">
      <w:pPr>
        <w:rPr>
          <w:sz w:val="32"/>
          <w:szCs w:val="32"/>
        </w:rPr>
      </w:pPr>
    </w:p>
    <w:p w14:paraId="7F4D2971" w14:textId="77777777" w:rsidR="00762E00" w:rsidRDefault="00762E00" w:rsidP="00762E00">
      <w:pPr>
        <w:rPr>
          <w:sz w:val="32"/>
          <w:szCs w:val="32"/>
        </w:rPr>
      </w:pPr>
    </w:p>
    <w:p w14:paraId="685332E5" w14:textId="1F1F8168" w:rsidR="00762E00" w:rsidRDefault="00762E00" w:rsidP="00762E00">
      <w:pPr>
        <w:jc w:val="center"/>
        <w:rPr>
          <w:b/>
          <w:bCs/>
          <w:sz w:val="36"/>
          <w:szCs w:val="36"/>
        </w:rPr>
      </w:pPr>
      <w:r w:rsidRPr="00762E00">
        <w:rPr>
          <w:b/>
          <w:bCs/>
          <w:sz w:val="36"/>
          <w:szCs w:val="36"/>
        </w:rPr>
        <w:t>ALUMNet</w:t>
      </w:r>
    </w:p>
    <w:p w14:paraId="7B246810" w14:textId="77777777" w:rsidR="008347B7" w:rsidRPr="008347B7" w:rsidRDefault="008347B7" w:rsidP="008347B7">
      <w:pPr>
        <w:rPr>
          <w:b/>
          <w:bCs/>
          <w:sz w:val="28"/>
          <w:szCs w:val="28"/>
        </w:rPr>
      </w:pPr>
      <w:r w:rsidRPr="008347B7">
        <w:rPr>
          <w:b/>
          <w:bCs/>
          <w:sz w:val="28"/>
          <w:szCs w:val="28"/>
        </w:rPr>
        <w:t>1. Introduction</w:t>
      </w:r>
    </w:p>
    <w:p w14:paraId="3EB91B48" w14:textId="77777777" w:rsidR="008347B7" w:rsidRPr="008347B7" w:rsidRDefault="008347B7" w:rsidP="008347B7">
      <w:pPr>
        <w:jc w:val="both"/>
      </w:pPr>
      <w:r w:rsidRPr="008347B7">
        <w:t>University networking platforms often face security and trust challenges. Many systems allow unverified users to create profiles, leading to impersonation, data harvesting, and misuse of student information. Additionally, weak access control and improper handling of personal data expose users to privacy risks.</w:t>
      </w:r>
    </w:p>
    <w:p w14:paraId="046E1939" w14:textId="73DD2918" w:rsidR="008347B7" w:rsidRPr="008347B7" w:rsidRDefault="008347B7" w:rsidP="008347B7">
      <w:pPr>
        <w:jc w:val="both"/>
      </w:pPr>
      <w:r w:rsidRPr="008347B7">
        <w:t xml:space="preserve">This project proposes AlumNet – </w:t>
      </w:r>
      <w:r w:rsidRPr="008347B7">
        <w:rPr>
          <w:i/>
          <w:iCs/>
        </w:rPr>
        <w:t>a Secure Alumni Mentorship Platform</w:t>
      </w:r>
      <w:r w:rsidRPr="008347B7">
        <w:t>, developed using Secure Software Development Lifecycle (SSDLC) principles. The system connects students with verified alumni while ensuring strong protection of Personally Identifiable Information (PII), controlled access, and secure communication. The goal is to create a trusted, secure, and role-controlled mentorship environment.</w:t>
      </w:r>
    </w:p>
    <w:p w14:paraId="0ECA58E1" w14:textId="77777777" w:rsidR="008347B7" w:rsidRPr="008347B7" w:rsidRDefault="008347B7" w:rsidP="008347B7">
      <w:pPr>
        <w:rPr>
          <w:b/>
          <w:bCs/>
          <w:sz w:val="28"/>
          <w:szCs w:val="28"/>
        </w:rPr>
      </w:pPr>
      <w:r w:rsidRPr="008347B7">
        <w:rPr>
          <w:b/>
          <w:bCs/>
          <w:sz w:val="28"/>
          <w:szCs w:val="28"/>
        </w:rPr>
        <w:t>2. Problem Statement</w:t>
      </w:r>
    </w:p>
    <w:p w14:paraId="03C079EC" w14:textId="77777777" w:rsidR="008347B7" w:rsidRPr="008347B7" w:rsidRDefault="008347B7" w:rsidP="008347B7">
      <w:r w:rsidRPr="008347B7">
        <w:t>Existing networking or mentorship platforms face the following issues:</w:t>
      </w:r>
    </w:p>
    <w:p w14:paraId="0A11FF78" w14:textId="77777777" w:rsidR="008347B7" w:rsidRPr="008347B7" w:rsidRDefault="008347B7" w:rsidP="008347B7">
      <w:r w:rsidRPr="008347B7">
        <w:t>• Fake alumni profiles and identity impersonation</w:t>
      </w:r>
      <w:r w:rsidRPr="008347B7">
        <w:br/>
        <w:t>• Unauthorized access to student data</w:t>
      </w:r>
      <w:r w:rsidRPr="008347B7">
        <w:br/>
      </w:r>
      <w:r w:rsidRPr="008347B7">
        <w:lastRenderedPageBreak/>
        <w:t>• Weak role separation</w:t>
      </w:r>
      <w:r w:rsidRPr="008347B7">
        <w:br/>
        <w:t>• Insecure password storage</w:t>
      </w:r>
      <w:r w:rsidRPr="008347B7">
        <w:br/>
        <w:t>• Risk of data leakage</w:t>
      </w:r>
      <w:r w:rsidRPr="008347B7">
        <w:br/>
        <w:t>• Lack of strict backend validation</w:t>
      </w:r>
    </w:p>
    <w:p w14:paraId="781A111C" w14:textId="0DF7D143" w:rsidR="008347B7" w:rsidRPr="008347B7" w:rsidRDefault="008347B7" w:rsidP="008347B7">
      <w:pPr>
        <w:jc w:val="both"/>
      </w:pPr>
      <w:r w:rsidRPr="008347B7">
        <w:t>These weaknesses reduce trust and compromise user privacy. A secure system is required to ensure authenticity, data protection, controlled access, and system integrity.</w:t>
      </w:r>
    </w:p>
    <w:p w14:paraId="1B0F587C" w14:textId="77777777" w:rsidR="008347B7" w:rsidRPr="008347B7" w:rsidRDefault="008347B7" w:rsidP="008347B7">
      <w:pPr>
        <w:rPr>
          <w:b/>
          <w:bCs/>
          <w:sz w:val="28"/>
          <w:szCs w:val="28"/>
        </w:rPr>
      </w:pPr>
      <w:r w:rsidRPr="008347B7">
        <w:rPr>
          <w:b/>
          <w:bCs/>
          <w:sz w:val="28"/>
          <w:szCs w:val="28"/>
        </w:rPr>
        <w:t>3. Proposed System</w:t>
      </w:r>
    </w:p>
    <w:p w14:paraId="33E09A88" w14:textId="77777777" w:rsidR="008347B7" w:rsidRDefault="008347B7" w:rsidP="008347B7">
      <w:r w:rsidRPr="008347B7">
        <w:t xml:space="preserve">The system consists of three main components: </w:t>
      </w:r>
    </w:p>
    <w:p w14:paraId="76CF1FAD" w14:textId="77777777" w:rsidR="008347B7" w:rsidRDefault="008347B7" w:rsidP="008347B7">
      <w:pPr>
        <w:pStyle w:val="ListParagraph"/>
        <w:numPr>
          <w:ilvl w:val="0"/>
          <w:numId w:val="12"/>
        </w:numPr>
      </w:pPr>
      <w:r w:rsidRPr="008347B7">
        <w:t>Student Interface</w:t>
      </w:r>
    </w:p>
    <w:p w14:paraId="76DC6104" w14:textId="77777777" w:rsidR="008347B7" w:rsidRDefault="008347B7" w:rsidP="008347B7">
      <w:pPr>
        <w:pStyle w:val="ListParagraph"/>
        <w:numPr>
          <w:ilvl w:val="0"/>
          <w:numId w:val="12"/>
        </w:numPr>
      </w:pPr>
      <w:r w:rsidRPr="008347B7">
        <w:t>Alumni Interface</w:t>
      </w:r>
    </w:p>
    <w:p w14:paraId="55A5212D" w14:textId="4D05E985" w:rsidR="008347B7" w:rsidRPr="008347B7" w:rsidRDefault="008347B7" w:rsidP="008347B7">
      <w:pPr>
        <w:pStyle w:val="ListParagraph"/>
        <w:numPr>
          <w:ilvl w:val="0"/>
          <w:numId w:val="12"/>
        </w:numPr>
      </w:pPr>
      <w:r w:rsidRPr="008347B7">
        <w:t>Backend Server</w:t>
      </w:r>
    </w:p>
    <w:p w14:paraId="3AF6AFB6" w14:textId="77777777" w:rsidR="008347B7" w:rsidRPr="008347B7" w:rsidRDefault="008347B7" w:rsidP="008347B7">
      <w:pPr>
        <w:rPr>
          <w:b/>
          <w:bCs/>
          <w:u w:val="single"/>
        </w:rPr>
      </w:pPr>
      <w:r w:rsidRPr="008347B7">
        <w:rPr>
          <w:b/>
          <w:bCs/>
          <w:u w:val="single"/>
        </w:rPr>
        <w:t>User Registration and Verification (Alumni Side)</w:t>
      </w:r>
    </w:p>
    <w:p w14:paraId="24BFB654" w14:textId="77777777" w:rsidR="008347B7" w:rsidRPr="008347B7" w:rsidRDefault="008347B7" w:rsidP="008347B7">
      <w:r w:rsidRPr="008347B7">
        <w:t>Alumni register by providing:</w:t>
      </w:r>
    </w:p>
    <w:p w14:paraId="69C28CDB" w14:textId="77777777" w:rsidR="008347B7" w:rsidRPr="008347B7" w:rsidRDefault="008347B7" w:rsidP="008347B7">
      <w:r w:rsidRPr="008347B7">
        <w:t>• Personal details</w:t>
      </w:r>
      <w:r w:rsidRPr="008347B7">
        <w:br/>
        <w:t>• Academic information</w:t>
      </w:r>
      <w:r w:rsidRPr="008347B7">
        <w:br/>
        <w:t>• Employment information</w:t>
      </w:r>
      <w:r w:rsidRPr="008347B7">
        <w:br/>
        <w:t>• Supporting verification documents</w:t>
      </w:r>
    </w:p>
    <w:p w14:paraId="62143B82" w14:textId="0D0D0515" w:rsidR="008347B7" w:rsidRPr="008347B7" w:rsidRDefault="008347B7" w:rsidP="008347B7">
      <w:pPr>
        <w:jc w:val="both"/>
      </w:pPr>
      <w:r w:rsidRPr="008347B7">
        <w:t>The system places new alumni under Unverified Status until an Admin reviews and approves the profile. Only verified alumni can offer mentorship sessions.</w:t>
      </w:r>
    </w:p>
    <w:p w14:paraId="3D3BD753" w14:textId="77777777" w:rsidR="008347B7" w:rsidRPr="008347B7" w:rsidRDefault="008347B7" w:rsidP="008347B7">
      <w:pPr>
        <w:rPr>
          <w:b/>
          <w:bCs/>
          <w:u w:val="single"/>
        </w:rPr>
      </w:pPr>
      <w:r w:rsidRPr="008347B7">
        <w:rPr>
          <w:b/>
          <w:bCs/>
          <w:u w:val="single"/>
        </w:rPr>
        <w:t>Student Interaction (Student Side)</w:t>
      </w:r>
    </w:p>
    <w:p w14:paraId="3BC0509D" w14:textId="77777777" w:rsidR="008347B7" w:rsidRPr="008347B7" w:rsidRDefault="008347B7" w:rsidP="008347B7">
      <w:r w:rsidRPr="008347B7">
        <w:t>Students log in using secure credentials and can:</w:t>
      </w:r>
    </w:p>
    <w:p w14:paraId="5BE1591F" w14:textId="77777777" w:rsidR="008347B7" w:rsidRPr="008347B7" w:rsidRDefault="008347B7" w:rsidP="008347B7">
      <w:r w:rsidRPr="008347B7">
        <w:t>• Browse verified alumni profiles</w:t>
      </w:r>
      <w:r w:rsidRPr="008347B7">
        <w:br/>
        <w:t>• View professional background</w:t>
      </w:r>
      <w:r w:rsidRPr="008347B7">
        <w:br/>
        <w:t>• Send mentorship requests</w:t>
      </w:r>
    </w:p>
    <w:p w14:paraId="741A6D68" w14:textId="602C4867" w:rsidR="008347B7" w:rsidRPr="008347B7" w:rsidRDefault="008347B7" w:rsidP="008347B7">
      <w:r w:rsidRPr="008347B7">
        <w:t>Students cannot access sensitive alumni documents or administrative functions.</w:t>
      </w:r>
    </w:p>
    <w:p w14:paraId="34E41FB3" w14:textId="77777777" w:rsidR="008347B7" w:rsidRPr="008347B7" w:rsidRDefault="008347B7" w:rsidP="008347B7">
      <w:pPr>
        <w:rPr>
          <w:b/>
          <w:bCs/>
          <w:u w:val="single"/>
        </w:rPr>
      </w:pPr>
      <w:r w:rsidRPr="008347B7">
        <w:rPr>
          <w:b/>
          <w:bCs/>
          <w:u w:val="single"/>
        </w:rPr>
        <w:t>Backend Verification and Control</w:t>
      </w:r>
    </w:p>
    <w:p w14:paraId="2EA0E5AD" w14:textId="77777777" w:rsidR="008347B7" w:rsidRPr="008347B7" w:rsidRDefault="008347B7" w:rsidP="008347B7">
      <w:r w:rsidRPr="008347B7">
        <w:t>The server performs:</w:t>
      </w:r>
    </w:p>
    <w:p w14:paraId="6D97FAE8" w14:textId="77777777" w:rsidR="008347B7" w:rsidRPr="008347B7" w:rsidRDefault="008347B7" w:rsidP="008347B7">
      <w:r w:rsidRPr="008347B7">
        <w:t>• Role validation (Student, Unverified Alumni, Verified Alumni, Admin)</w:t>
      </w:r>
      <w:r w:rsidRPr="008347B7">
        <w:br/>
        <w:t>• Secure password verification</w:t>
      </w:r>
      <w:r w:rsidRPr="008347B7">
        <w:br/>
        <w:t>• Input validation to prevent malicious data</w:t>
      </w:r>
      <w:r w:rsidRPr="008347B7">
        <w:br/>
        <w:t>• Duplicate request prevention</w:t>
      </w:r>
      <w:r w:rsidRPr="008347B7">
        <w:br/>
        <w:t>• Access restriction based on role</w:t>
      </w:r>
    </w:p>
    <w:p w14:paraId="5626BF6F" w14:textId="47E4A817" w:rsidR="008347B7" w:rsidRPr="008347B7" w:rsidRDefault="008347B7" w:rsidP="008347B7">
      <w:r w:rsidRPr="008347B7">
        <w:t>All sensitive operations are validated on the server side to prevent manipulation.</w:t>
      </w:r>
    </w:p>
    <w:p w14:paraId="278AEAB4" w14:textId="77777777" w:rsidR="008347B7" w:rsidRPr="008347B7" w:rsidRDefault="008347B7" w:rsidP="008347B7">
      <w:pPr>
        <w:rPr>
          <w:b/>
          <w:bCs/>
          <w:sz w:val="28"/>
          <w:szCs w:val="28"/>
        </w:rPr>
      </w:pPr>
      <w:r w:rsidRPr="008347B7">
        <w:rPr>
          <w:b/>
          <w:bCs/>
          <w:sz w:val="28"/>
          <w:szCs w:val="28"/>
        </w:rPr>
        <w:lastRenderedPageBreak/>
        <w:t>4. Security Features</w:t>
      </w:r>
    </w:p>
    <w:p w14:paraId="175ACC04" w14:textId="77777777" w:rsidR="008347B7" w:rsidRPr="008347B7" w:rsidRDefault="008347B7" w:rsidP="008347B7">
      <w:r w:rsidRPr="008347B7">
        <w:t>The system integrates the following security mechanisms:</w:t>
      </w:r>
    </w:p>
    <w:p w14:paraId="11517A04" w14:textId="77777777" w:rsidR="008347B7" w:rsidRPr="008347B7" w:rsidRDefault="008347B7" w:rsidP="008347B7">
      <w:r w:rsidRPr="008347B7">
        <w:t>• Role-Based Access Control (RBAC) to isolate permissions</w:t>
      </w:r>
      <w:r w:rsidRPr="008347B7">
        <w:br/>
        <w:t>• Secure password hashing before database storage</w:t>
      </w:r>
      <w:r w:rsidRPr="008347B7">
        <w:br/>
        <w:t>• Server-side validation for all form submissions</w:t>
      </w:r>
      <w:r w:rsidRPr="008347B7">
        <w:br/>
        <w:t>• Protection against SQL injection using secure database handling</w:t>
      </w:r>
      <w:r w:rsidRPr="008347B7">
        <w:br/>
        <w:t>• Input sanitization to prevent Cross-Site Scripting (XSS)</w:t>
      </w:r>
      <w:r w:rsidRPr="008347B7">
        <w:br/>
        <w:t>• Secure file upload validation with file type and size restrictions</w:t>
      </w:r>
      <w:r w:rsidRPr="008347B7">
        <w:br/>
        <w:t>• HTTPS-based secure communication</w:t>
      </w:r>
      <w:r w:rsidRPr="008347B7">
        <w:br/>
        <w:t>• Session management with controlled expiration</w:t>
      </w:r>
      <w:r w:rsidRPr="008347B7">
        <w:br/>
        <w:t>• Restricted access to sensitive PII</w:t>
      </w:r>
    </w:p>
    <w:p w14:paraId="2F7FF4D0" w14:textId="76C0A95C" w:rsidR="008347B7" w:rsidRPr="008347B7" w:rsidRDefault="008347B7" w:rsidP="008347B7">
      <w:r w:rsidRPr="008347B7">
        <w:t>These measures ensure confidentiality, integrity, and availability of user data.</w:t>
      </w:r>
    </w:p>
    <w:p w14:paraId="5ADFA68E" w14:textId="7AA650FF" w:rsidR="008347B7" w:rsidRPr="008347B7" w:rsidRDefault="008347B7" w:rsidP="008347B7">
      <w:pPr>
        <w:rPr>
          <w:b/>
          <w:bCs/>
          <w:sz w:val="28"/>
          <w:szCs w:val="28"/>
        </w:rPr>
      </w:pPr>
      <w:r w:rsidRPr="008347B7">
        <w:rPr>
          <w:b/>
          <w:bCs/>
          <w:sz w:val="28"/>
          <w:szCs w:val="28"/>
        </w:rPr>
        <w:t>5. Technology Stack</w:t>
      </w:r>
    </w:p>
    <w:p w14:paraId="51056B01" w14:textId="77777777" w:rsidR="008347B7" w:rsidRPr="008347B7" w:rsidRDefault="008347B7" w:rsidP="008347B7">
      <w:r w:rsidRPr="008347B7">
        <w:t>The entire system will be developed using Python technologies for consistency and maintainability.</w:t>
      </w:r>
    </w:p>
    <w:p w14:paraId="57E6E1E6" w14:textId="051D78BE" w:rsidR="008347B7" w:rsidRPr="008347B7" w:rsidRDefault="008347B7" w:rsidP="008347B7">
      <w:r w:rsidRPr="008347B7">
        <w:t>• Frontend: Flask with Jinja2 templates (HTML rendered securely from Python)</w:t>
      </w:r>
      <w:r w:rsidRPr="008347B7">
        <w:br/>
        <w:t>• Backend: Python with Flask</w:t>
      </w:r>
      <w:r w:rsidRPr="008347B7">
        <w:br/>
        <w:t>• Database Interaction: SQLAlchemy (Python ORM)</w:t>
      </w:r>
      <w:r w:rsidRPr="008347B7">
        <w:br/>
        <w:t>• Authentication: Secure password hashing using Python libraries</w:t>
      </w:r>
      <w:r w:rsidRPr="008347B7">
        <w:br/>
        <w:t>• File Handling: Python-based secure file validation</w:t>
      </w:r>
      <w:r w:rsidRPr="008347B7">
        <w:br/>
        <w:t>• Development Environment: Python virtual environment (venv)</w:t>
      </w:r>
    </w:p>
    <w:p w14:paraId="5A9614C4" w14:textId="0D0EBF71" w:rsidR="008347B7" w:rsidRPr="008347B7" w:rsidRDefault="008347B7" w:rsidP="008347B7">
      <w:r w:rsidRPr="008347B7">
        <w:t>This unified Python-based stack ensures simplicity, security control, and ease of maintenance.</w:t>
      </w:r>
    </w:p>
    <w:p w14:paraId="4AA77EEA" w14:textId="77777777" w:rsidR="008347B7" w:rsidRPr="008347B7" w:rsidRDefault="008347B7" w:rsidP="008347B7">
      <w:pPr>
        <w:rPr>
          <w:b/>
          <w:bCs/>
          <w:sz w:val="28"/>
          <w:szCs w:val="28"/>
        </w:rPr>
      </w:pPr>
      <w:r w:rsidRPr="008347B7">
        <w:rPr>
          <w:b/>
          <w:bCs/>
          <w:sz w:val="28"/>
          <w:szCs w:val="28"/>
        </w:rPr>
        <w:t>6. Secure Software Development Approach (SSDLC)</w:t>
      </w:r>
    </w:p>
    <w:p w14:paraId="16BCBD70" w14:textId="77777777" w:rsidR="008347B7" w:rsidRPr="008347B7" w:rsidRDefault="008347B7" w:rsidP="008347B7">
      <w:r w:rsidRPr="008347B7">
        <w:t>The project follows structured SSDLC phases:</w:t>
      </w:r>
    </w:p>
    <w:p w14:paraId="61BC30C7" w14:textId="77777777" w:rsidR="008347B7" w:rsidRPr="008347B7" w:rsidRDefault="008347B7" w:rsidP="008347B7">
      <w:pPr>
        <w:numPr>
          <w:ilvl w:val="0"/>
          <w:numId w:val="11"/>
        </w:numPr>
      </w:pPr>
      <w:r w:rsidRPr="008347B7">
        <w:t>Requirement Analysis – Identify sensitive data and define role permissions</w:t>
      </w:r>
    </w:p>
    <w:p w14:paraId="0BA819E3" w14:textId="77777777" w:rsidR="008347B7" w:rsidRPr="008347B7" w:rsidRDefault="008347B7" w:rsidP="008347B7">
      <w:pPr>
        <w:numPr>
          <w:ilvl w:val="0"/>
          <w:numId w:val="11"/>
        </w:numPr>
      </w:pPr>
      <w:r w:rsidRPr="008347B7">
        <w:t>Threat Modeling – Identify risks such as impersonation and unauthorized access</w:t>
      </w:r>
    </w:p>
    <w:p w14:paraId="4AF5D9E7" w14:textId="77777777" w:rsidR="008347B7" w:rsidRPr="008347B7" w:rsidRDefault="008347B7" w:rsidP="008347B7">
      <w:pPr>
        <w:numPr>
          <w:ilvl w:val="0"/>
          <w:numId w:val="11"/>
        </w:numPr>
      </w:pPr>
      <w:r w:rsidRPr="008347B7">
        <w:t>Secure System Design – Plan role separation and secure data storage</w:t>
      </w:r>
    </w:p>
    <w:p w14:paraId="54B554D9" w14:textId="77777777" w:rsidR="008347B7" w:rsidRPr="008347B7" w:rsidRDefault="008347B7" w:rsidP="008347B7">
      <w:pPr>
        <w:numPr>
          <w:ilvl w:val="0"/>
          <w:numId w:val="11"/>
        </w:numPr>
      </w:pPr>
      <w:r w:rsidRPr="008347B7">
        <w:t>Secure Coding Practices – Input validation, password hashing, secure database queries</w:t>
      </w:r>
    </w:p>
    <w:p w14:paraId="4B84F22E" w14:textId="77777777" w:rsidR="008347B7" w:rsidRPr="008347B7" w:rsidRDefault="008347B7" w:rsidP="008347B7">
      <w:pPr>
        <w:numPr>
          <w:ilvl w:val="0"/>
          <w:numId w:val="11"/>
        </w:numPr>
      </w:pPr>
      <w:r w:rsidRPr="008347B7">
        <w:t>Security Testing – Test unauthorized access attempts, invalid input, and privilege escalation</w:t>
      </w:r>
    </w:p>
    <w:p w14:paraId="464BB763" w14:textId="77777777" w:rsidR="008347B7" w:rsidRPr="008347B7" w:rsidRDefault="008347B7" w:rsidP="008347B7">
      <w:pPr>
        <w:numPr>
          <w:ilvl w:val="0"/>
          <w:numId w:val="11"/>
        </w:numPr>
      </w:pPr>
      <w:r w:rsidRPr="008347B7">
        <w:t>Secure Deployment – Enable HTTPS and secure configuration settings</w:t>
      </w:r>
    </w:p>
    <w:p w14:paraId="6692B680" w14:textId="77777777" w:rsidR="008347B7" w:rsidRPr="008347B7" w:rsidRDefault="008347B7" w:rsidP="008347B7">
      <w:pPr>
        <w:rPr>
          <w:b/>
          <w:bCs/>
          <w:sz w:val="28"/>
          <w:szCs w:val="28"/>
        </w:rPr>
      </w:pPr>
      <w:r w:rsidRPr="008347B7">
        <w:rPr>
          <w:b/>
          <w:bCs/>
          <w:sz w:val="28"/>
          <w:szCs w:val="28"/>
        </w:rPr>
        <w:lastRenderedPageBreak/>
        <w:t>7. Conclusion</w:t>
      </w:r>
    </w:p>
    <w:p w14:paraId="257037E0" w14:textId="77777777" w:rsidR="008347B7" w:rsidRPr="008347B7" w:rsidRDefault="008347B7" w:rsidP="008347B7">
      <w:pPr>
        <w:jc w:val="both"/>
      </w:pPr>
      <w:r w:rsidRPr="008347B7">
        <w:t>AlumNet provides a secure and structured mentorship platform for students and verified alumni. By implementing strict role separation, secure authentication, protected data storage, and SSDLC principles, the system minimizes impersonation risks and protects sensitive academic and professional information.</w:t>
      </w:r>
    </w:p>
    <w:p w14:paraId="5D1C4B03" w14:textId="0763A67F" w:rsidR="008347B7" w:rsidRPr="008347B7" w:rsidRDefault="008347B7" w:rsidP="008347B7">
      <w:pPr>
        <w:jc w:val="both"/>
      </w:pPr>
      <w:r w:rsidRPr="008347B7">
        <w:t>This project demonstrates implementation of secure web development concepts in a real-world university networking scenario while prioritizing user trust and data protection.</w:t>
      </w:r>
    </w:p>
    <w:p w14:paraId="2803F94C" w14:textId="7B794AC8" w:rsidR="00762E00" w:rsidRPr="0067722C" w:rsidRDefault="00762E00" w:rsidP="008347B7">
      <w:pPr>
        <w:jc w:val="both"/>
      </w:pPr>
    </w:p>
    <w:sectPr w:rsidR="00762E00" w:rsidRPr="00677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01956"/>
    <w:multiLevelType w:val="multilevel"/>
    <w:tmpl w:val="6F8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C1C1C"/>
    <w:multiLevelType w:val="multilevel"/>
    <w:tmpl w:val="154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0366"/>
    <w:multiLevelType w:val="multilevel"/>
    <w:tmpl w:val="231C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2012B"/>
    <w:multiLevelType w:val="multilevel"/>
    <w:tmpl w:val="E10A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BC40F4"/>
    <w:multiLevelType w:val="multilevel"/>
    <w:tmpl w:val="32A6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95FC8"/>
    <w:multiLevelType w:val="multilevel"/>
    <w:tmpl w:val="6B2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D484D"/>
    <w:multiLevelType w:val="multilevel"/>
    <w:tmpl w:val="F3A2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E3319"/>
    <w:multiLevelType w:val="multilevel"/>
    <w:tmpl w:val="1B9A3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87B63"/>
    <w:multiLevelType w:val="hybridMultilevel"/>
    <w:tmpl w:val="A61E6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061099"/>
    <w:multiLevelType w:val="multilevel"/>
    <w:tmpl w:val="029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03B21"/>
    <w:multiLevelType w:val="multilevel"/>
    <w:tmpl w:val="5FB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F5565"/>
    <w:multiLevelType w:val="multilevel"/>
    <w:tmpl w:val="AECA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002384">
    <w:abstractNumId w:val="5"/>
  </w:num>
  <w:num w:numId="2" w16cid:durableId="882324289">
    <w:abstractNumId w:val="10"/>
  </w:num>
  <w:num w:numId="3" w16cid:durableId="514540476">
    <w:abstractNumId w:val="11"/>
  </w:num>
  <w:num w:numId="4" w16cid:durableId="172114392">
    <w:abstractNumId w:val="6"/>
  </w:num>
  <w:num w:numId="5" w16cid:durableId="1341349174">
    <w:abstractNumId w:val="4"/>
  </w:num>
  <w:num w:numId="6" w16cid:durableId="334189725">
    <w:abstractNumId w:val="1"/>
  </w:num>
  <w:num w:numId="7" w16cid:durableId="1037969545">
    <w:abstractNumId w:val="9"/>
  </w:num>
  <w:num w:numId="8" w16cid:durableId="341397800">
    <w:abstractNumId w:val="7"/>
  </w:num>
  <w:num w:numId="9" w16cid:durableId="42022535">
    <w:abstractNumId w:val="2"/>
  </w:num>
  <w:num w:numId="10" w16cid:durableId="1439638452">
    <w:abstractNumId w:val="0"/>
  </w:num>
  <w:num w:numId="11" w16cid:durableId="981808160">
    <w:abstractNumId w:val="3"/>
  </w:num>
  <w:num w:numId="12" w16cid:durableId="1981886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00"/>
    <w:rsid w:val="0002691A"/>
    <w:rsid w:val="00641B91"/>
    <w:rsid w:val="0067722C"/>
    <w:rsid w:val="006804AB"/>
    <w:rsid w:val="00762E00"/>
    <w:rsid w:val="008347B7"/>
    <w:rsid w:val="008F0474"/>
    <w:rsid w:val="00B729E7"/>
    <w:rsid w:val="00EF448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0919"/>
  <w15:chartTrackingRefBased/>
  <w15:docId w15:val="{E3C4220A-2985-9143-AAF3-C54842D2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00"/>
    <w:rPr>
      <w:rFonts w:eastAsiaTheme="majorEastAsia" w:cstheme="majorBidi"/>
      <w:color w:val="272727" w:themeColor="text1" w:themeTint="D8"/>
    </w:rPr>
  </w:style>
  <w:style w:type="paragraph" w:styleId="Title">
    <w:name w:val="Title"/>
    <w:basedOn w:val="Normal"/>
    <w:next w:val="Normal"/>
    <w:link w:val="TitleChar"/>
    <w:uiPriority w:val="10"/>
    <w:qFormat/>
    <w:rsid w:val="00762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00"/>
    <w:pPr>
      <w:spacing w:before="160"/>
      <w:jc w:val="center"/>
    </w:pPr>
    <w:rPr>
      <w:i/>
      <w:iCs/>
      <w:color w:val="404040" w:themeColor="text1" w:themeTint="BF"/>
    </w:rPr>
  </w:style>
  <w:style w:type="character" w:customStyle="1" w:styleId="QuoteChar">
    <w:name w:val="Quote Char"/>
    <w:basedOn w:val="DefaultParagraphFont"/>
    <w:link w:val="Quote"/>
    <w:uiPriority w:val="29"/>
    <w:rsid w:val="00762E00"/>
    <w:rPr>
      <w:i/>
      <w:iCs/>
      <w:color w:val="404040" w:themeColor="text1" w:themeTint="BF"/>
    </w:rPr>
  </w:style>
  <w:style w:type="paragraph" w:styleId="ListParagraph">
    <w:name w:val="List Paragraph"/>
    <w:basedOn w:val="Normal"/>
    <w:uiPriority w:val="34"/>
    <w:qFormat/>
    <w:rsid w:val="00762E00"/>
    <w:pPr>
      <w:ind w:left="720"/>
      <w:contextualSpacing/>
    </w:pPr>
  </w:style>
  <w:style w:type="character" w:styleId="IntenseEmphasis">
    <w:name w:val="Intense Emphasis"/>
    <w:basedOn w:val="DefaultParagraphFont"/>
    <w:uiPriority w:val="21"/>
    <w:qFormat/>
    <w:rsid w:val="00762E00"/>
    <w:rPr>
      <w:i/>
      <w:iCs/>
      <w:color w:val="0F4761" w:themeColor="accent1" w:themeShade="BF"/>
    </w:rPr>
  </w:style>
  <w:style w:type="paragraph" w:styleId="IntenseQuote">
    <w:name w:val="Intense Quote"/>
    <w:basedOn w:val="Normal"/>
    <w:next w:val="Normal"/>
    <w:link w:val="IntenseQuoteChar"/>
    <w:uiPriority w:val="30"/>
    <w:qFormat/>
    <w:rsid w:val="00762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E00"/>
    <w:rPr>
      <w:i/>
      <w:iCs/>
      <w:color w:val="0F4761" w:themeColor="accent1" w:themeShade="BF"/>
    </w:rPr>
  </w:style>
  <w:style w:type="character" w:styleId="IntenseReference">
    <w:name w:val="Intense Reference"/>
    <w:basedOn w:val="DefaultParagraphFont"/>
    <w:uiPriority w:val="32"/>
    <w:qFormat/>
    <w:rsid w:val="00762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0709">
      <w:bodyDiv w:val="1"/>
      <w:marLeft w:val="0"/>
      <w:marRight w:val="0"/>
      <w:marTop w:val="0"/>
      <w:marBottom w:val="0"/>
      <w:divBdr>
        <w:top w:val="none" w:sz="0" w:space="0" w:color="auto"/>
        <w:left w:val="none" w:sz="0" w:space="0" w:color="auto"/>
        <w:bottom w:val="none" w:sz="0" w:space="0" w:color="auto"/>
        <w:right w:val="none" w:sz="0" w:space="0" w:color="auto"/>
      </w:divBdr>
    </w:div>
    <w:div w:id="178586416">
      <w:bodyDiv w:val="1"/>
      <w:marLeft w:val="0"/>
      <w:marRight w:val="0"/>
      <w:marTop w:val="0"/>
      <w:marBottom w:val="0"/>
      <w:divBdr>
        <w:top w:val="none" w:sz="0" w:space="0" w:color="auto"/>
        <w:left w:val="none" w:sz="0" w:space="0" w:color="auto"/>
        <w:bottom w:val="none" w:sz="0" w:space="0" w:color="auto"/>
        <w:right w:val="none" w:sz="0" w:space="0" w:color="auto"/>
      </w:divBdr>
    </w:div>
    <w:div w:id="235015565">
      <w:bodyDiv w:val="1"/>
      <w:marLeft w:val="0"/>
      <w:marRight w:val="0"/>
      <w:marTop w:val="0"/>
      <w:marBottom w:val="0"/>
      <w:divBdr>
        <w:top w:val="none" w:sz="0" w:space="0" w:color="auto"/>
        <w:left w:val="none" w:sz="0" w:space="0" w:color="auto"/>
        <w:bottom w:val="none" w:sz="0" w:space="0" w:color="auto"/>
        <w:right w:val="none" w:sz="0" w:space="0" w:color="auto"/>
      </w:divBdr>
    </w:div>
    <w:div w:id="786385595">
      <w:bodyDiv w:val="1"/>
      <w:marLeft w:val="0"/>
      <w:marRight w:val="0"/>
      <w:marTop w:val="0"/>
      <w:marBottom w:val="0"/>
      <w:divBdr>
        <w:top w:val="none" w:sz="0" w:space="0" w:color="auto"/>
        <w:left w:val="none" w:sz="0" w:space="0" w:color="auto"/>
        <w:bottom w:val="none" w:sz="0" w:space="0" w:color="auto"/>
        <w:right w:val="none" w:sz="0" w:space="0" w:color="auto"/>
      </w:divBdr>
    </w:div>
    <w:div w:id="880286509">
      <w:bodyDiv w:val="1"/>
      <w:marLeft w:val="0"/>
      <w:marRight w:val="0"/>
      <w:marTop w:val="0"/>
      <w:marBottom w:val="0"/>
      <w:divBdr>
        <w:top w:val="none" w:sz="0" w:space="0" w:color="auto"/>
        <w:left w:val="none" w:sz="0" w:space="0" w:color="auto"/>
        <w:bottom w:val="none" w:sz="0" w:space="0" w:color="auto"/>
        <w:right w:val="none" w:sz="0" w:space="0" w:color="auto"/>
      </w:divBdr>
    </w:div>
    <w:div w:id="1082290605">
      <w:bodyDiv w:val="1"/>
      <w:marLeft w:val="0"/>
      <w:marRight w:val="0"/>
      <w:marTop w:val="0"/>
      <w:marBottom w:val="0"/>
      <w:divBdr>
        <w:top w:val="none" w:sz="0" w:space="0" w:color="auto"/>
        <w:left w:val="none" w:sz="0" w:space="0" w:color="auto"/>
        <w:bottom w:val="none" w:sz="0" w:space="0" w:color="auto"/>
        <w:right w:val="none" w:sz="0" w:space="0" w:color="auto"/>
      </w:divBdr>
    </w:div>
    <w:div w:id="1277759288">
      <w:bodyDiv w:val="1"/>
      <w:marLeft w:val="0"/>
      <w:marRight w:val="0"/>
      <w:marTop w:val="0"/>
      <w:marBottom w:val="0"/>
      <w:divBdr>
        <w:top w:val="none" w:sz="0" w:space="0" w:color="auto"/>
        <w:left w:val="none" w:sz="0" w:space="0" w:color="auto"/>
        <w:bottom w:val="none" w:sz="0" w:space="0" w:color="auto"/>
        <w:right w:val="none" w:sz="0" w:space="0" w:color="auto"/>
      </w:divBdr>
    </w:div>
    <w:div w:id="1501584135">
      <w:bodyDiv w:val="1"/>
      <w:marLeft w:val="0"/>
      <w:marRight w:val="0"/>
      <w:marTop w:val="0"/>
      <w:marBottom w:val="0"/>
      <w:divBdr>
        <w:top w:val="none" w:sz="0" w:space="0" w:color="auto"/>
        <w:left w:val="none" w:sz="0" w:space="0" w:color="auto"/>
        <w:bottom w:val="none" w:sz="0" w:space="0" w:color="auto"/>
        <w:right w:val="none" w:sz="0" w:space="0" w:color="auto"/>
      </w:divBdr>
    </w:div>
    <w:div w:id="212981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u2023416</dc:creator>
  <cp:keywords/>
  <dc:description/>
  <cp:lastModifiedBy>u2023416</cp:lastModifiedBy>
  <cp:revision>2</cp:revision>
  <dcterms:created xsi:type="dcterms:W3CDTF">2026-03-03T01:05:00Z</dcterms:created>
  <dcterms:modified xsi:type="dcterms:W3CDTF">2026-03-03T01:42:00Z</dcterms:modified>
</cp:coreProperties>
</file>