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5E48F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 xml:space="preserve">Documentación del Sistema: </w:t>
      </w:r>
      <w:proofErr w:type="spellStart"/>
      <w:r w:rsidRPr="00E846B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OptiFlota</w:t>
      </w:r>
      <w:proofErr w:type="spellEnd"/>
    </w:p>
    <w:p w14:paraId="2B7E0B88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1. Documento de Arquitectura</w:t>
      </w:r>
    </w:p>
    <w:p w14:paraId="1D8D221F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1.1 Tecnologías Utilizadas</w:t>
      </w:r>
    </w:p>
    <w:p w14:paraId="4A62BE34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El sistema está construido bajo un enfoque "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Vanilla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/Nativo" sin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frameworks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pesados, garantizando máxima velocidad, control absoluto del código y facilidad de despliegue. </w:t>
      </w:r>
    </w:p>
    <w:p w14:paraId="49279A8B" w14:textId="77777777" w:rsidR="00E846B0" w:rsidRPr="00E846B0" w:rsidRDefault="00E846B0" w:rsidP="00E8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Frontend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:</w:t>
      </w:r>
    </w:p>
    <w:p w14:paraId="0F60B58B" w14:textId="77777777" w:rsidR="00E846B0" w:rsidRPr="00E846B0" w:rsidRDefault="00E846B0" w:rsidP="00E846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HTML5 / CSS3: Maquetación con CSS puro utilizando variables </w:t>
      </w:r>
      <w:proofErr w:type="gram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(: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root</w:t>
      </w:r>
      <w:proofErr w:type="spellEnd"/>
      <w:proofErr w:type="gram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Flexbox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Grid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Layout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</w:p>
    <w:p w14:paraId="0C215051" w14:textId="77777777" w:rsidR="00E846B0" w:rsidRPr="00E846B0" w:rsidRDefault="00E846B0" w:rsidP="00E846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JavaScript (ES6+): Código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Vanilla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JS para la interactividad del DOM, manejo de modales y renderizado dinámico de tablas. </w:t>
      </w:r>
    </w:p>
    <w:p w14:paraId="7512FD74" w14:textId="77777777" w:rsidR="00E846B0" w:rsidRPr="00E846B0" w:rsidRDefault="00E846B0" w:rsidP="00E846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Librerías Externas: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SheetJS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(xlsx.full.min.js) para procesamiento de archivos Excel/CSV directamente en el navegador (Client-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side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). </w:t>
      </w:r>
    </w:p>
    <w:p w14:paraId="749236A9" w14:textId="77777777" w:rsidR="00E846B0" w:rsidRPr="00E846B0" w:rsidRDefault="00E846B0" w:rsidP="00E8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Backend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:</w:t>
      </w:r>
    </w:p>
    <w:p w14:paraId="2847E469" w14:textId="77777777" w:rsidR="00E846B0" w:rsidRPr="00E846B0" w:rsidRDefault="00E846B0" w:rsidP="00E846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PHP 8.2 (FPM): Lenguaje de servidor para lógica de negocio. </w:t>
      </w:r>
    </w:p>
    <w:p w14:paraId="69126317" w14:textId="77777777" w:rsidR="00E846B0" w:rsidRPr="00E846B0" w:rsidRDefault="00E846B0" w:rsidP="00E846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PDO (PHP Data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Objects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): Capa de abstracción para conexiones seguras a la base de datos. </w:t>
      </w:r>
    </w:p>
    <w:p w14:paraId="0170461F" w14:textId="77777777" w:rsidR="00E846B0" w:rsidRPr="00E846B0" w:rsidRDefault="00E846B0" w:rsidP="00E8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Base de Datos:</w:t>
      </w:r>
    </w:p>
    <w:p w14:paraId="4B3EC1CB" w14:textId="77777777" w:rsidR="00E846B0" w:rsidRPr="00E846B0" w:rsidRDefault="00E846B0" w:rsidP="00E846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MySQL 8.0: Motor de base de datos relacional. </w:t>
      </w:r>
    </w:p>
    <w:p w14:paraId="419D5ADE" w14:textId="77777777" w:rsidR="00E846B0" w:rsidRPr="00E846B0" w:rsidRDefault="00E846B0" w:rsidP="00E8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Infraestructura y Orquestación:</w:t>
      </w:r>
    </w:p>
    <w:p w14:paraId="4CB3DEF3" w14:textId="77777777" w:rsidR="00E846B0" w:rsidRPr="00E846B0" w:rsidRDefault="00E846B0" w:rsidP="00E846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Docker &amp; Docker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Compose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: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Contenerización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de los servicios. </w:t>
      </w:r>
    </w:p>
    <w:p w14:paraId="2B7CE420" w14:textId="77777777" w:rsidR="00E846B0" w:rsidRPr="00E846B0" w:rsidRDefault="00E846B0" w:rsidP="00E846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Nginx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: Servidor web y proxy inverso. </w:t>
      </w:r>
    </w:p>
    <w:p w14:paraId="71485CEA" w14:textId="77777777" w:rsidR="00E846B0" w:rsidRPr="00E846B0" w:rsidRDefault="00E846B0" w:rsidP="00E8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Pasarela de Pagos:</w:t>
      </w:r>
    </w:p>
    <w:p w14:paraId="00216D2E" w14:textId="77777777" w:rsidR="00E846B0" w:rsidRPr="00E846B0" w:rsidRDefault="00E846B0" w:rsidP="00E846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API: SDK de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 PHP para cobros de suscripción y manejo de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Webhooks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</w:p>
    <w:p w14:paraId="1D662E0B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1.2 Estructura del Sistema</w:t>
      </w:r>
    </w:p>
    <w:p w14:paraId="7401158A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OptiFlota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utiliza una arquitectura Monolítica Modular con un modelo de datos Multi-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Tenant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(Multiusuario). Un solo despliegue de código y base de datos da servicio a múltiples empresas, aislando su información mediante una llave foránea global (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id_empresa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 presente en cada consulta de la sesión. </w:t>
      </w:r>
    </w:p>
    <w:p w14:paraId="68A44A8A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1.3 Comunicación </w:t>
      </w:r>
      <w:proofErr w:type="spellStart"/>
      <w:r w:rsidRPr="00E846B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Frontend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- </w:t>
      </w:r>
      <w:proofErr w:type="spellStart"/>
      <w:r w:rsidRPr="00E846B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Backend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- Base de Datos</w:t>
      </w:r>
    </w:p>
    <w:p w14:paraId="01CC7045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flujo de datos sigue el patrón Cliente-Servidor (AJAX): </w:t>
      </w:r>
    </w:p>
    <w:p w14:paraId="1AFBBC45" w14:textId="77777777" w:rsidR="00E846B0" w:rsidRPr="00E846B0" w:rsidRDefault="00E846B0" w:rsidP="00E8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Frontend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(Acción):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 usuario realiza una acción (ej. clic en "Guardar Vehículo"). JavaScript captura el evento, empaqueta los datos usando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FormData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o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JSON.stringify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(). </w:t>
      </w:r>
    </w:p>
    <w:p w14:paraId="46725532" w14:textId="77777777" w:rsidR="00E846B0" w:rsidRPr="00E846B0" w:rsidRDefault="00E846B0" w:rsidP="00E8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lastRenderedPageBreak/>
        <w:t>Petición (</w:t>
      </w: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Fetch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API):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 navegador realiza una solicitud HTTP asíncrona (GET, POST, PUT, DELETE) hacia 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endpoint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PHP. </w:t>
      </w:r>
    </w:p>
    <w:p w14:paraId="2B3B3D80" w14:textId="77777777" w:rsidR="00E846B0" w:rsidRPr="00E846B0" w:rsidRDefault="00E846B0" w:rsidP="00E8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Backend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(Procesamiento):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 archivo PHP (ej.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vehiculos.php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 recibe la petición. Verifica la sesión activa ($_SESSION['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id_empresa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']), limpia las variables para evitar inyecciones y ejecuta una consulta SQL preparada vía PDO. </w:t>
      </w:r>
    </w:p>
    <w:p w14:paraId="1AB32547" w14:textId="77777777" w:rsidR="00E846B0" w:rsidRPr="00E846B0" w:rsidRDefault="00E846B0" w:rsidP="00E8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Base de Datos (MySQL):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Ejecuta la transacción (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Insert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Update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Select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 y devuelve el resultado a PHP. </w:t>
      </w:r>
    </w:p>
    <w:p w14:paraId="65A9DD19" w14:textId="77777777" w:rsidR="00E846B0" w:rsidRPr="00E846B0" w:rsidRDefault="00E846B0" w:rsidP="00E8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Respuesta (JSON):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PHP devuelve un objeto JSON al navegador ({"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success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": true}). </w:t>
      </w:r>
    </w:p>
    <w:p w14:paraId="4093ECC9" w14:textId="77777777" w:rsidR="00E846B0" w:rsidRPr="00E846B0" w:rsidRDefault="00E846B0" w:rsidP="00E8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Frontend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(Renderizado):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JavaScript recibe el JSON, cierra el modal, muestra un mensaje de éxito y recarga dinámicamente solo la tabla afectada, sin recargar toda la página. </w:t>
      </w:r>
    </w:p>
    <w:p w14:paraId="05EFB9A8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1.4 Mecanismo de Idempotencia en Transacciones de Pago</w:t>
      </w:r>
    </w:p>
    <w:p w14:paraId="58B22551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Para garantizar la integridad financiera del modelo SaaS y prevenir la duplicidad de cobros o sesiones, el sistema implementa una arquitectura de idempotencia de dos capas en la comunicación con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API:</w:t>
      </w:r>
    </w:p>
    <w:p w14:paraId="454E729C" w14:textId="77777777" w:rsidR="00E846B0" w:rsidRPr="00E846B0" w:rsidRDefault="00E846B0" w:rsidP="00E84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Frontend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(Protección UI y Generación de UUID):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 usuario realiza la acción de seleccionar un plan. JavaScript captura el evento, deshabilita inmediatamente el botón del DOM para prevenir múltiples clics accidentales, y genera un identificador único (UUID) mediante </w:t>
      </w:r>
      <w:proofErr w:type="spellStart"/>
      <w:proofErr w:type="gram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crypto.randomUUID</w:t>
      </w:r>
      <w:proofErr w:type="spellEnd"/>
      <w:proofErr w:type="gram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()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empaquetándolo en el objeto 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FormData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6D8FB0DF" w14:textId="77777777" w:rsidR="00E846B0" w:rsidRPr="00E846B0" w:rsidRDefault="00E846B0" w:rsidP="00E84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Backend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(Procesamiento y Protección API):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 archivo PHP (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suscripcion.php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 recibe la petición asíncrona (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Fetch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API) junto con el UUID. Al ejecutar el SDK de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</w:t>
      </w:r>
      <w:proofErr w:type="gram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\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\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Checkout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\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Session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::</w:t>
      </w:r>
      <w:proofErr w:type="spellStart"/>
      <w:proofErr w:type="gram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create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), 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backend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transmite este identificador como la llave 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idempotency_key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3C8151EC" w14:textId="77777777" w:rsidR="00E846B0" w:rsidRPr="00E846B0" w:rsidRDefault="00E846B0" w:rsidP="00E84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Pasarela de Pagos (</w:t>
      </w: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):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Si ocurren intermitencias de red que provoquen la llegada de dos peticiones HTTP POST idénticas,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lee la firma de idempotencia y devuelve el objeto JSON de la primera sesión, bloqueando la creación de una segunda transacción.</w:t>
      </w:r>
    </w:p>
    <w:p w14:paraId="4830AEC3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2. Modelo de Base de Datos</w:t>
      </w:r>
    </w:p>
    <w:p w14:paraId="0EAD5B7D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2.1 Diagrama Entidad-Relación (Estructura Lógica)</w:t>
      </w:r>
    </w:p>
    <w:p w14:paraId="2B9B8C6C" w14:textId="77777777" w:rsidR="00E846B0" w:rsidRPr="00E846B0" w:rsidRDefault="00E846B0" w:rsidP="00E84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planes_suscripcion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(1) -- (N) empresas </w:t>
      </w:r>
    </w:p>
    <w:p w14:paraId="0966E60D" w14:textId="77777777" w:rsidR="00E846B0" w:rsidRPr="00E846B0" w:rsidRDefault="00E846B0" w:rsidP="00E84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empresas (1) -- (N) usuarios (Clientes/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Admins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 </w:t>
      </w:r>
    </w:p>
    <w:p w14:paraId="4B9439E4" w14:textId="77777777" w:rsidR="00E846B0" w:rsidRPr="00E846B0" w:rsidRDefault="00E846B0" w:rsidP="00E84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empresas (1) -- (N)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vehiculos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</w:p>
    <w:p w14:paraId="107DD060" w14:textId="77777777" w:rsidR="00E846B0" w:rsidRPr="00E846B0" w:rsidRDefault="00E846B0" w:rsidP="00E84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vehiculos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(1) -- (N)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cargas_combustible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</w:p>
    <w:p w14:paraId="45AF9F9B" w14:textId="77777777" w:rsidR="00E846B0" w:rsidRPr="00E846B0" w:rsidRDefault="00E846B0" w:rsidP="00E84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vehiculos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(1) -- (N) mantenimientos </w:t>
      </w:r>
    </w:p>
    <w:p w14:paraId="7D8AE801" w14:textId="77777777" w:rsidR="00E846B0" w:rsidRPr="00E846B0" w:rsidRDefault="00E846B0" w:rsidP="00E84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vehiculos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(1) -- (N)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diagnosticos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</w:p>
    <w:p w14:paraId="54F36161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2.2 Descripción de cada tabla</w:t>
      </w:r>
    </w:p>
    <w:p w14:paraId="17EB9930" w14:textId="77777777" w:rsidR="00E846B0" w:rsidRPr="00E846B0" w:rsidRDefault="00E846B0" w:rsidP="00E84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lastRenderedPageBreak/>
        <w:t>planes_suscripcion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Define los paquetes (Básico, Pro), costo y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limite_vehiculos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</w:p>
    <w:p w14:paraId="44607CD6" w14:textId="77777777" w:rsidR="00E846B0" w:rsidRPr="00E846B0" w:rsidRDefault="00E846B0" w:rsidP="00E84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empresas: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Catálogo de las organizaciones (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Tenants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). Almacena 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stripe_customer_id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el estado de la suscripción (Activa/Inactiva). </w:t>
      </w:r>
    </w:p>
    <w:p w14:paraId="44A1F2A3" w14:textId="77777777" w:rsidR="00E846B0" w:rsidRPr="00E846B0" w:rsidRDefault="00E846B0" w:rsidP="00E84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usuarios: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Credenciales de acceso (email,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password_hash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 y nivel de permisos. </w:t>
      </w:r>
    </w:p>
    <w:p w14:paraId="13E62957" w14:textId="77777777" w:rsidR="00E846B0" w:rsidRPr="00E846B0" w:rsidRDefault="00E846B0" w:rsidP="00E84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vehiculos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Maestro de la flotilla. Guarda placas,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marca_modelo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anio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kilometraje_actual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rendimiento_ideal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estado (Activo, En Taller, Inactivo). </w:t>
      </w:r>
    </w:p>
    <w:p w14:paraId="7FCCA513" w14:textId="77777777" w:rsidR="00E846B0" w:rsidRPr="00E846B0" w:rsidRDefault="00E846B0" w:rsidP="00E84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cargas_combustible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Registro de transacciones en gasolineras. Almacena litros,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costo_total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odometro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contiene los cálculos analíticos (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rendimiento_real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confiabilidad [Antifraude]). </w:t>
      </w:r>
    </w:p>
    <w:p w14:paraId="68E5CC20" w14:textId="77777777" w:rsidR="00E846B0" w:rsidRPr="00E846B0" w:rsidRDefault="00E846B0" w:rsidP="00E84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mantenimientos: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Bitácora del taller. Contiene fecha, tipo (Preventivo/Correctivo),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costo_total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, detalle y ruta local al archivo subido (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factura_url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). </w:t>
      </w:r>
    </w:p>
    <w:p w14:paraId="52D4DC23" w14:textId="77777777" w:rsidR="00E846B0" w:rsidRPr="00E846B0" w:rsidRDefault="00E846B0" w:rsidP="00E84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diagnosticos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Revisiones rápidas. Contiene evaluador, estado de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salud_general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(optimo, regular, critico) y observaciones. </w:t>
      </w:r>
    </w:p>
    <w:p w14:paraId="4B0E15DD" w14:textId="77777777" w:rsidR="00E846B0" w:rsidRPr="00E846B0" w:rsidRDefault="00E846B0" w:rsidP="00E84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tickets_soporte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Buzón de mensajes de soporte técnico entre el Cliente y 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Admin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del software. </w:t>
      </w:r>
    </w:p>
    <w:p w14:paraId="76698F61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3. Casos de Uso</w:t>
      </w:r>
    </w:p>
    <w:p w14:paraId="4AAE831C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Caso 1: Registrar vehículo</w:t>
      </w:r>
    </w:p>
    <w:p w14:paraId="23E8A137" w14:textId="77777777" w:rsidR="00E846B0" w:rsidRPr="00E846B0" w:rsidRDefault="00E846B0" w:rsidP="00E84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sistema verifica la tabla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planes_suscripcion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para consultar 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limite_vehiculos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del cliente. </w:t>
      </w:r>
    </w:p>
    <w:p w14:paraId="2E7D7EDE" w14:textId="77777777" w:rsidR="00E846B0" w:rsidRPr="00E846B0" w:rsidRDefault="00E846B0" w:rsidP="00E84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Se cuentan los vehículos actuales (con estado diferente a 'Inactivo'). </w:t>
      </w:r>
    </w:p>
    <w:p w14:paraId="1F78D3DB" w14:textId="77777777" w:rsidR="00E846B0" w:rsidRPr="00E846B0" w:rsidRDefault="00E846B0" w:rsidP="00E84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Si el conteo es menor al límite, se procesan los datos (Placas, Marca, Año, Rendimiento Ideal). </w:t>
      </w:r>
    </w:p>
    <w:p w14:paraId="79643DCA" w14:textId="77777777" w:rsidR="00E846B0" w:rsidRPr="00E846B0" w:rsidRDefault="00E846B0" w:rsidP="00E84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Se ejecuta un INSERT en la tabla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vehiculos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Si las placas ya existen, PDO arroja el error 23000 (Duplicado) y 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frontend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lo notifica. </w:t>
      </w:r>
    </w:p>
    <w:p w14:paraId="15A3684B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Caso 2: Crear ticket de mantenimiento</w:t>
      </w:r>
    </w:p>
    <w:p w14:paraId="38E4CD1A" w14:textId="77777777" w:rsidR="00E846B0" w:rsidRPr="00E846B0" w:rsidRDefault="00E846B0" w:rsidP="00E84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usuario envía el formulario con detalle, costo y una imagen/PDF opcional. </w:t>
      </w:r>
    </w:p>
    <w:p w14:paraId="3C9D3FB4" w14:textId="77777777" w:rsidR="00E846B0" w:rsidRPr="00E846B0" w:rsidRDefault="00E846B0" w:rsidP="00E84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backend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(PHP) guarda la imagen en la carpeta local /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uploads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/ y genera una URL única. </w:t>
      </w:r>
    </w:p>
    <w:p w14:paraId="77A1AD63" w14:textId="77777777" w:rsidR="00E846B0" w:rsidRPr="00E846B0" w:rsidRDefault="00E846B0" w:rsidP="00E84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Se ejecuta el INSERT en mantenimientos. </w:t>
      </w:r>
    </w:p>
    <w:p w14:paraId="1085965E" w14:textId="77777777" w:rsidR="00E846B0" w:rsidRPr="00E846B0" w:rsidRDefault="00E846B0" w:rsidP="00E84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Trigger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lógico: Si el estado del servicio enviado es "En Taller", 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backend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ejecuta inmediatamente un UPDATE en la tabla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vehiculos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, cambiando el estado de ese vehículo a En Taller para inmovilizarlo en 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</w:p>
    <w:p w14:paraId="6FE66119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Caso 3: Asignar Conductor / Evaluador</w:t>
      </w:r>
    </w:p>
    <w:p w14:paraId="7427EAD3" w14:textId="77777777" w:rsidR="00E846B0" w:rsidRPr="00E846B0" w:rsidRDefault="00E846B0" w:rsidP="00E846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Durante la creación de un Diagnóstico (o importación de Excel), el cliente ingresa el nombre del Evaluador o Chofer. </w:t>
      </w:r>
    </w:p>
    <w:p w14:paraId="3A688C7A" w14:textId="77777777" w:rsidR="00E846B0" w:rsidRPr="00E846B0" w:rsidRDefault="00E846B0" w:rsidP="00E846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lastRenderedPageBreak/>
        <w:t xml:space="preserve">El nombre se asocia al identificador del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vehiculo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a la fecha actual en la tabla respectiva, manteniendo un historial de quién operó o inspeccionó el vehículo en ese momento específico de la vida útil del activo. </w:t>
      </w:r>
    </w:p>
    <w:p w14:paraId="57E1E67B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Caso 4: Renovar suscripción (</w:t>
      </w: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)</w:t>
      </w:r>
    </w:p>
    <w:p w14:paraId="1053E570" w14:textId="77777777" w:rsidR="00E846B0" w:rsidRPr="00E846B0" w:rsidRDefault="00E846B0" w:rsidP="00E846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cliente expira o necesita actualizar método de pago y es redirigido a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Checkout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</w:p>
    <w:p w14:paraId="7D95AA9D" w14:textId="77777777" w:rsidR="00E846B0" w:rsidRPr="00E846B0" w:rsidRDefault="00E846B0" w:rsidP="00E846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procesa el pago exitosamente y dispara un evento asíncrono vía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Webhook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hacia Back-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end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/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webhook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/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stripe.php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</w:p>
    <w:p w14:paraId="71BF3A53" w14:textId="77777777" w:rsidR="00E846B0" w:rsidRPr="00E846B0" w:rsidRDefault="00E846B0" w:rsidP="00E846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sistema verifica la firma criptográfica del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Webhook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</w:p>
    <w:p w14:paraId="502D7491" w14:textId="77777777" w:rsidR="00E846B0" w:rsidRPr="00E846B0" w:rsidRDefault="00E846B0" w:rsidP="00E846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Busca 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stripe_customer_id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actualiza el registro en empresas poniendo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estado_suscripcion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= 'activa', restaurando el acceso a todo el sistema. </w:t>
      </w:r>
    </w:p>
    <w:p w14:paraId="7ADDC699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4. Manual Técnico (Instalación y Configuración)</w:t>
      </w:r>
    </w:p>
    <w:p w14:paraId="2918D950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4.1 Cómo instalar el sistema</w:t>
      </w:r>
    </w:p>
    <w:p w14:paraId="3955A41C" w14:textId="77777777" w:rsidR="00E846B0" w:rsidRPr="00E846B0" w:rsidRDefault="00E846B0" w:rsidP="00E84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Clonar repositorio: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Clona el proyecto en el directorio del servidor host (ej. /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var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/www/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optiflota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). </w:t>
      </w:r>
    </w:p>
    <w:p w14:paraId="25859C0B" w14:textId="77777777" w:rsidR="00E846B0" w:rsidRPr="00E846B0" w:rsidRDefault="00E846B0" w:rsidP="00E84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Despliegue con Docker: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Abre la terminal en la raíz del proyecto y ejecuta: </w:t>
      </w:r>
    </w:p>
    <w:p w14:paraId="11C00B9E" w14:textId="77777777" w:rsidR="00E846B0" w:rsidRPr="00E846B0" w:rsidRDefault="00E846B0" w:rsidP="00E846B0">
      <w:pPr>
        <w:spacing w:beforeAutospacing="1" w:after="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Bash</w:t>
      </w:r>
      <w:proofErr w:type="spellEnd"/>
    </w:p>
    <w:p w14:paraId="0F8A7A07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docker-compose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up -d --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build</w:t>
      </w:r>
      <w:proofErr w:type="spellEnd"/>
    </w:p>
    <w:p w14:paraId="4E7818E9" w14:textId="77777777" w:rsidR="00E846B0" w:rsidRPr="00E846B0" w:rsidRDefault="00E846B0" w:rsidP="00E846B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Esto descargará y levantará 3 contenedores: Base de datos (MySQL), Aplicación (PHP-FPM) y Servidor Web (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Nginx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). </w:t>
      </w:r>
    </w:p>
    <w:p w14:paraId="70608F96" w14:textId="77777777" w:rsidR="00E846B0" w:rsidRPr="00E846B0" w:rsidRDefault="00E846B0" w:rsidP="00E84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Migración inicial: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 la primera ejecución, Docker leerá la carpeta /SQL y montará automáticamente la base de datos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optiflota_db.sql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</w:t>
      </w:r>
    </w:p>
    <w:p w14:paraId="437171BE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4.2 Variables de Entorno y Configuración</w:t>
      </w:r>
    </w:p>
    <w:p w14:paraId="7225506D" w14:textId="77777777" w:rsidR="00E846B0" w:rsidRPr="00E846B0" w:rsidRDefault="00E846B0" w:rsidP="00E846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Base de datos: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Se configura en /Back-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end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/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config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/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database.php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En un entorno Docker, el DB Host debe apuntar al nombre del servicio: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db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 lugar de localhost. </w:t>
      </w:r>
    </w:p>
    <w:p w14:paraId="1C8B4D9A" w14:textId="77777777" w:rsidR="00E846B0" w:rsidRPr="00E846B0" w:rsidRDefault="00E846B0" w:rsidP="00E846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Pagos (</w:t>
      </w: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):</w:t>
      </w:r>
    </w:p>
    <w:p w14:paraId="272CC4EB" w14:textId="77777777" w:rsidR="00E846B0" w:rsidRPr="00E846B0" w:rsidRDefault="00E846B0" w:rsidP="00E846B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Para que el modelo SaaS funcione, debes insertar tus claves en /Back-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end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/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webhook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/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stripe.php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/Back-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end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/cliente/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suscripcion.php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: </w:t>
      </w:r>
    </w:p>
    <w:p w14:paraId="7B8B3925" w14:textId="77777777" w:rsidR="00E846B0" w:rsidRPr="00E846B0" w:rsidRDefault="00E846B0" w:rsidP="00E84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STRIPE_SECRET_KEY: Llave secreta de tu cuenta de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(Inicia con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sk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_...). </w:t>
      </w:r>
    </w:p>
    <w:p w14:paraId="271C2F1D" w14:textId="77777777" w:rsidR="00E846B0" w:rsidRPr="00E846B0" w:rsidRDefault="00E846B0" w:rsidP="00E84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STRIPE_WEBHOOK_SECRET: Llave secreta generada al dar de alta 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endpoint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en el panel de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(Inicia con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whsec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_...). </w:t>
      </w:r>
    </w:p>
    <w:p w14:paraId="7F4829F2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lastRenderedPageBreak/>
        <w:t>4.3 Estructura del Proyecto</w:t>
      </w:r>
    </w:p>
    <w:p w14:paraId="0E7E34E2" w14:textId="77777777" w:rsidR="00E846B0" w:rsidRPr="00E846B0" w:rsidRDefault="00E846B0" w:rsidP="00E846B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Plaintext</w:t>
      </w:r>
      <w:proofErr w:type="spellEnd"/>
    </w:p>
    <w:p w14:paraId="1ABF8145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optiflota</w:t>
      </w:r>
      <w:proofErr w:type="spellEnd"/>
    </w:p>
    <w:p w14:paraId="3FCEEC43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├── Back-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end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/         # Archivos PHP (Controladores de API).</w:t>
      </w:r>
    </w:p>
    <w:p w14:paraId="004AA906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│   ├── 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admin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/        # 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Endpoints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para el Superadministrador.</w:t>
      </w:r>
    </w:p>
    <w:p w14:paraId="4B43071F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│   ├── cliente/      # 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Endpoints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para las flotas operativas.</w:t>
      </w:r>
    </w:p>
    <w:p w14:paraId="65751617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│   └── 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webhook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/      # Receptor de eventos externos (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).</w:t>
      </w:r>
    </w:p>
    <w:p w14:paraId="57DD52CF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├── Front-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end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/        # Código del Cliente (HTML, JS modularizado).</w:t>
      </w:r>
    </w:p>
    <w:p w14:paraId="60BEC2F6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├── Estilos/          # CSS global (styles.css).</w:t>
      </w:r>
    </w:p>
    <w:p w14:paraId="114A4990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├── SQL/              # Estructura de base de datos.</w:t>
      </w:r>
    </w:p>
    <w:p w14:paraId="69F4C5E5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├── 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nginx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/            # Configuración de ruteo y proxy (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default.conf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).</w:t>
      </w:r>
    </w:p>
    <w:p w14:paraId="6E58BEF3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├── 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uploads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/          # (Autogenerado) Facturas y comprobantes.</w:t>
      </w:r>
    </w:p>
    <w:p w14:paraId="5DA26B88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└── 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docker-compose.yml</w:t>
      </w:r>
      <w:proofErr w:type="spellEnd"/>
    </w:p>
    <w:p w14:paraId="3B0438F7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(Estructura extraída de la documentación)</w:t>
      </w:r>
    </w:p>
    <w:p w14:paraId="2C0A3F89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5. API Interna (</w:t>
      </w:r>
      <w:proofErr w:type="spellStart"/>
      <w:r w:rsidRPr="00E846B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Endpoints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)</w:t>
      </w:r>
    </w:p>
    <w:p w14:paraId="20344283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sistema opera con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endpoints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RESTful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simulados. Cada archivo PHP maneja un módulo específico mediante el parámetro $_SERVER['REQUEST_METHOD']. </w:t>
      </w:r>
    </w:p>
    <w:p w14:paraId="0FE869F8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Autenticación</w:t>
      </w:r>
    </w:p>
    <w:p w14:paraId="6236026B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Todos los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endpoints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inician con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session_</w:t>
      </w:r>
      <w:proofErr w:type="gram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start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(</w:t>
      </w:r>
      <w:proofErr w:type="gram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 y exigen que $_SESSION['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id_empresa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'] no sea nulo. Si lo es, retornan código HTTP 403. </w:t>
      </w:r>
    </w:p>
    <w:p w14:paraId="4D07ACF8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Ejemplo de </w:t>
      </w: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Endpoint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: /Back-</w:t>
      </w: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end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/cliente/</w:t>
      </w: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combustible.php</w:t>
      </w:r>
      <w:proofErr w:type="spellEnd"/>
    </w:p>
    <w:p w14:paraId="3A8387BA" w14:textId="77777777" w:rsidR="00E846B0" w:rsidRPr="00E846B0" w:rsidRDefault="00E846B0" w:rsidP="00E846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GET (Listar historial y Análisis)</w:t>
      </w:r>
    </w:p>
    <w:p w14:paraId="62FAB80B" w14:textId="77777777" w:rsidR="00E846B0" w:rsidRPr="00E846B0" w:rsidRDefault="00E846B0" w:rsidP="00E84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Parámetros</w:t>
      </w:r>
      <w:proofErr w:type="gram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: ?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action</w:t>
      </w:r>
      <w:proofErr w:type="spellEnd"/>
      <w:proofErr w:type="gram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=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get_analisis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(Opcional, para traer la vista calculada). </w:t>
      </w:r>
    </w:p>
    <w:p w14:paraId="47737728" w14:textId="77777777" w:rsidR="00E846B0" w:rsidRPr="00E846B0" w:rsidRDefault="00E846B0" w:rsidP="00E84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Respuesta JSON: </w:t>
      </w:r>
    </w:p>
    <w:p w14:paraId="33AF085B" w14:textId="77777777" w:rsidR="00E846B0" w:rsidRPr="00E846B0" w:rsidRDefault="00E846B0" w:rsidP="00E846B0">
      <w:pPr>
        <w:spacing w:beforeAutospacing="1" w:after="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JSON</w:t>
      </w:r>
    </w:p>
    <w:p w14:paraId="5CE06831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[</w:t>
      </w:r>
    </w:p>
    <w:p w14:paraId="280A178A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 </w:t>
      </w:r>
      <w:proofErr w:type="gram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{ "</w:t>
      </w:r>
      <w:proofErr w:type="gram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id": 1, "fecha": "2026-07-11", "litros": "40.00", "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estacion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": "Pemex" }</w:t>
      </w:r>
    </w:p>
    <w:p w14:paraId="2635C6A7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]</w:t>
      </w:r>
    </w:p>
    <w:p w14:paraId="7812AD03" w14:textId="77777777" w:rsidR="00E846B0" w:rsidRPr="00E846B0" w:rsidRDefault="00E846B0" w:rsidP="00E846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POST (Registrar carga de gasolina)</w:t>
      </w:r>
    </w:p>
    <w:p w14:paraId="7F843CB4" w14:textId="77777777" w:rsidR="00E846B0" w:rsidRPr="00E846B0" w:rsidRDefault="00E846B0" w:rsidP="00E84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Parámetros (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FormData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):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id_vehiculo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int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), fecha (date), litros (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float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costo_total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float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odometro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float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),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estacion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string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), comprobante (file). </w:t>
      </w:r>
    </w:p>
    <w:p w14:paraId="0F19C5E5" w14:textId="77777777" w:rsidR="00E846B0" w:rsidRPr="00E846B0" w:rsidRDefault="00E846B0" w:rsidP="00E84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Respuesta JSON: </w:t>
      </w:r>
    </w:p>
    <w:p w14:paraId="6AC9A972" w14:textId="77777777" w:rsidR="00E846B0" w:rsidRPr="00E846B0" w:rsidRDefault="00E846B0" w:rsidP="00E846B0">
      <w:pPr>
        <w:spacing w:beforeAutospacing="1" w:after="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JSON</w:t>
      </w:r>
    </w:p>
    <w:p w14:paraId="557670A6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proofErr w:type="gram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lastRenderedPageBreak/>
        <w:t>{ "</w:t>
      </w:r>
      <w:proofErr w:type="spellStart"/>
      <w:proofErr w:type="gram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success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": true, "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message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": "Carga registrada correctamente." }</w:t>
      </w:r>
    </w:p>
    <w:p w14:paraId="3BCC826C" w14:textId="77777777" w:rsidR="00E846B0" w:rsidRPr="00E846B0" w:rsidRDefault="00E846B0" w:rsidP="00E846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PUT (Editar o Marcar Completado)</w:t>
      </w:r>
    </w:p>
    <w:p w14:paraId="2FB43537" w14:textId="77777777" w:rsidR="00E846B0" w:rsidRPr="00E846B0" w:rsidRDefault="00E846B0" w:rsidP="00E84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Parámetros (JSON): {"id": 12, "estado": "Completado"} </w:t>
      </w:r>
    </w:p>
    <w:p w14:paraId="2F6A3980" w14:textId="77777777" w:rsidR="00E846B0" w:rsidRPr="00E846B0" w:rsidRDefault="00E846B0" w:rsidP="00E84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Respuesta JSON: </w:t>
      </w:r>
    </w:p>
    <w:p w14:paraId="192CB806" w14:textId="77777777" w:rsidR="00E846B0" w:rsidRPr="00E846B0" w:rsidRDefault="00E846B0" w:rsidP="00E846B0">
      <w:pPr>
        <w:spacing w:beforeAutospacing="1" w:after="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JSON</w:t>
      </w:r>
    </w:p>
    <w:p w14:paraId="639C6D75" w14:textId="77777777" w:rsidR="00E846B0" w:rsidRPr="00E846B0" w:rsidRDefault="00E846B0" w:rsidP="00E84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proofErr w:type="gram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{ "</w:t>
      </w:r>
      <w:proofErr w:type="spellStart"/>
      <w:proofErr w:type="gram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success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": true, "</w:t>
      </w:r>
      <w:proofErr w:type="spell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message</w:t>
      </w:r>
      <w:proofErr w:type="spellEnd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": "¡Servicio completado! El vehículo vuelve a estar Activo.</w:t>
      </w:r>
      <w:proofErr w:type="gramStart"/>
      <w:r w:rsidRPr="00E846B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" }</w:t>
      </w:r>
      <w:proofErr w:type="gramEnd"/>
    </w:p>
    <w:p w14:paraId="032012F3" w14:textId="77777777" w:rsidR="00E846B0" w:rsidRPr="00E846B0" w:rsidRDefault="00E846B0" w:rsidP="00E846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DELETE (Eliminar registro)</w:t>
      </w:r>
    </w:p>
    <w:p w14:paraId="0083A7E8" w14:textId="77777777" w:rsidR="00E846B0" w:rsidRPr="00E846B0" w:rsidRDefault="00E846B0" w:rsidP="00E84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Parámetros (JSON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body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): {"id": 15} </w:t>
      </w:r>
    </w:p>
    <w:p w14:paraId="55CD2887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6. Plan de Pruebas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508"/>
        <w:gridCol w:w="2462"/>
        <w:gridCol w:w="1610"/>
      </w:tblGrid>
      <w:tr w:rsidR="00E846B0" w:rsidRPr="00E846B0" w14:paraId="2BA7B52A" w14:textId="77777777" w:rsidTr="00E846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8AB30" w14:textId="77777777" w:rsidR="00E846B0" w:rsidRPr="00E846B0" w:rsidRDefault="00E846B0" w:rsidP="00E846B0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C299B" w14:textId="77777777" w:rsidR="00E846B0" w:rsidRPr="00E846B0" w:rsidRDefault="00E846B0" w:rsidP="00E846B0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Detalle de la 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4D8A1" w14:textId="77777777" w:rsidR="00E846B0" w:rsidRPr="00E846B0" w:rsidRDefault="00E846B0" w:rsidP="00E846B0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7709B" w14:textId="77777777" w:rsidR="00E846B0" w:rsidRPr="00E846B0" w:rsidRDefault="00E846B0" w:rsidP="00E846B0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Resultado Obtenido</w:t>
            </w:r>
          </w:p>
        </w:tc>
      </w:tr>
      <w:tr w:rsidR="00E846B0" w:rsidRPr="00E846B0" w14:paraId="63A82EE5" w14:textId="77777777" w:rsidTr="00E846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DD157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Prevención Límite de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4E293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Intentar guardar un vehículo cuando la empresa ha superado el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limite_vehiculos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de su plan.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517CB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Error JSON: "Límite alcanzado... ¡Actualiza tu suscripción!". El INSERT no se ejecuta.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E79EC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MX"/>
                <w14:ligatures w14:val="none"/>
              </w:rPr>
              <w:t>✅</w:t>
            </w: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Pasó </w:t>
            </w:r>
          </w:p>
        </w:tc>
      </w:tr>
      <w:tr w:rsidR="00E846B0" w:rsidRPr="00E846B0" w14:paraId="04154733" w14:textId="77777777" w:rsidTr="00E846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BF111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 xml:space="preserve">Condición de Carrera en </w:t>
            </w:r>
            <w:proofErr w:type="spellStart"/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KPIs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BE5E7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Cargar pestaña Combustible con latencia simulada.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FA8C2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Los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KPIs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esperan el "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Promise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" de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todosLosAnalisis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y calculan los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kms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totales correctos, evitando mostrar "0.00 km/L".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9EC27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MX"/>
                <w14:ligatures w14:val="none"/>
              </w:rPr>
              <w:t>✅</w:t>
            </w: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Pasó </w:t>
            </w:r>
          </w:p>
        </w:tc>
      </w:tr>
      <w:tr w:rsidR="00E846B0" w:rsidRPr="00E846B0" w14:paraId="2A6CE352" w14:textId="77777777" w:rsidTr="00E846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91764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Detección de Robo/Fraude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32314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Registrar carga de combustible con odómetros que generen un rendimiento un 21% menor al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rendimiento_ideal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5A89B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El sistema asigna confiabilidad = 'Error / Sospechoso (&gt;21%)' automáticamente.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22331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MX"/>
                <w14:ligatures w14:val="none"/>
              </w:rPr>
              <w:t>✅</w:t>
            </w: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Pasó </w:t>
            </w:r>
          </w:p>
        </w:tc>
      </w:tr>
      <w:tr w:rsidR="00E846B0" w:rsidRPr="00E846B0" w14:paraId="4E23367A" w14:textId="77777777" w:rsidTr="00E846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9966F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Automatización de Estados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CEB67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Cambiar estado de un mantenimiento a 'En Taller'.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FA868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El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vehiculo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inmoviliza su estado globalmente. Al poner 'Completado', retorna a 'Activo'.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C7D65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MX"/>
                <w14:ligatures w14:val="none"/>
              </w:rPr>
              <w:t>✅</w:t>
            </w: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Pasó </w:t>
            </w:r>
          </w:p>
        </w:tc>
      </w:tr>
      <w:tr w:rsidR="00E846B0" w:rsidRPr="00E846B0" w14:paraId="2244B2BE" w14:textId="77777777" w:rsidTr="00E846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DB54C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Mapeo 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0E952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Subir un CSV con columnas llamadas "matriculas" y "litro".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3B7EA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SheetJS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y el algoritmo JS autoseleccionan el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index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correcto en el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select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sin intervención del usuario.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39701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MX"/>
                <w14:ligatures w14:val="none"/>
              </w:rPr>
              <w:t>✅</w:t>
            </w: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Pasó </w:t>
            </w:r>
          </w:p>
        </w:tc>
      </w:tr>
    </w:tbl>
    <w:p w14:paraId="4089F166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7. Bitácora e Historial de Cambios</w:t>
      </w:r>
    </w:p>
    <w:p w14:paraId="06FEAFBF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Versión 1.1 (Estable actual)</w:t>
      </w:r>
    </w:p>
    <w:p w14:paraId="73A8F61E" w14:textId="77777777" w:rsidR="00E846B0" w:rsidRPr="00E846B0" w:rsidRDefault="00E846B0" w:rsidP="00E84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Feature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Agregada: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Incorporación del algoritmo de "Mapeo Inteligente" (Smart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Mapping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 en JavaScript para importación masiva. Reconoce sinónimos en los encabezados del Excel. </w:t>
      </w:r>
    </w:p>
    <w:p w14:paraId="33F6E4E5" w14:textId="77777777" w:rsidR="00E846B0" w:rsidRPr="00E846B0" w:rsidRDefault="00E846B0" w:rsidP="00E84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Feature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Agregada: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Funcionalidad de "Edición Profunda". Agregados verbos PUT en PHP de Mantenimientos, Vehículos y Diagnósticos. </w:t>
      </w:r>
    </w:p>
    <w:p w14:paraId="21B7F2BF" w14:textId="77777777" w:rsidR="00E846B0" w:rsidRPr="00E846B0" w:rsidRDefault="00E846B0" w:rsidP="00E84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proofErr w:type="spellStart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Feature</w:t>
      </w:r>
      <w:proofErr w:type="spellEnd"/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Agregada: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Automatización de estados. Botón visual de "Palomita Verde" para completar mantenimientos y liberar unidades a la operación activa. </w:t>
      </w:r>
    </w:p>
    <w:p w14:paraId="28E83CCA" w14:textId="77777777" w:rsidR="00E846B0" w:rsidRPr="00E846B0" w:rsidRDefault="00E846B0" w:rsidP="00E84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Mejora de UX: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Refactorización visual. Estandarización estricta de todos los SVG a 16x16px y encapsulamiento en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Flexbox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para alinear perfectamente los botones "Acciones" de las tablas. </w:t>
      </w:r>
    </w:p>
    <w:p w14:paraId="7070DC15" w14:textId="77777777" w:rsidR="00E846B0" w:rsidRPr="00E846B0" w:rsidRDefault="00E846B0" w:rsidP="00E84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Bugs Corregidos:</w:t>
      </w:r>
    </w:p>
    <w:p w14:paraId="34B81581" w14:textId="77777777" w:rsidR="00E846B0" w:rsidRPr="00E846B0" w:rsidRDefault="00E846B0" w:rsidP="00E84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Bug #001 (</w:t>
      </w:r>
      <w:proofErr w:type="spellStart"/>
      <w:r w:rsidRPr="00E846B0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Race</w:t>
      </w:r>
      <w:proofErr w:type="spellEnd"/>
      <w:r w:rsidRPr="00E846B0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E846B0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Condition</w:t>
      </w:r>
      <w:proofErr w:type="spellEnd"/>
      <w:r w:rsidRPr="00E846B0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):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Arreglado el bug en combustible.js que ponía el rendimiento en 0 al iniciar sesión porque el cálculo se ejecutaba antes de descargar el análisis dinámico. </w:t>
      </w:r>
    </w:p>
    <w:p w14:paraId="151DC3B7" w14:textId="77777777" w:rsidR="00E846B0" w:rsidRPr="00E846B0" w:rsidRDefault="00E846B0" w:rsidP="00E84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 xml:space="preserve">Bug #002 (PHP </w:t>
      </w:r>
      <w:proofErr w:type="spellStart"/>
      <w:r w:rsidRPr="00E846B0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Syntax</w:t>
      </w:r>
      <w:proofErr w:type="spellEnd"/>
      <w:r w:rsidRPr="00E846B0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):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Eliminado el uso de operador || en las validaciones de controladores PHP para evitar corrupción y el error visual \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vert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de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Nginx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Sustituido por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arrays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seguros. </w:t>
      </w:r>
    </w:p>
    <w:p w14:paraId="31EA12C1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lastRenderedPageBreak/>
        <w:t>8. Modelo de Negocio</w:t>
      </w:r>
    </w:p>
    <w:p w14:paraId="7BDE56B1" w14:textId="77777777" w:rsidR="00E846B0" w:rsidRPr="00E846B0" w:rsidRDefault="00E846B0" w:rsidP="00E846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sistema es un SaaS (Software as a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Service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) B2B (Business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to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Business) enfocado en PYMES de transporte, mensajería y empresas con flotillas operativas. </w:t>
      </w:r>
    </w:p>
    <w:p w14:paraId="1BB0C9AD" w14:textId="77777777" w:rsidR="00E846B0" w:rsidRPr="00E846B0" w:rsidRDefault="00E846B0" w:rsidP="00E846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Esquema de Planes (Ejemplo parametrizable):</w:t>
      </w:r>
    </w:p>
    <w:p w14:paraId="6835B19C" w14:textId="77777777" w:rsidR="00E846B0" w:rsidRPr="00E846B0" w:rsidRDefault="00E846B0" w:rsidP="00E846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Básico: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Precio $X USD/mes. Límite: 10 vehículos. Ideal para negocios pequeños. </w:t>
      </w:r>
    </w:p>
    <w:p w14:paraId="6EEB9D9D" w14:textId="77777777" w:rsidR="00E846B0" w:rsidRPr="00E846B0" w:rsidRDefault="00E846B0" w:rsidP="00E846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Profesional: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Precio $Y USD/mes. Límite: 50 vehículos. </w:t>
      </w:r>
    </w:p>
    <w:p w14:paraId="600A781C" w14:textId="2AD59A0F" w:rsidR="00E846B0" w:rsidRPr="00E846B0" w:rsidRDefault="00E846B0" w:rsidP="00E846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i/>
          <w:iCs/>
          <w:kern w:val="0"/>
          <w:sz w:val="24"/>
          <w:szCs w:val="24"/>
          <w:lang w:eastAsia="es-MX"/>
          <w14:ligatures w14:val="none"/>
        </w:rPr>
        <w:t>Ilimitado/Enterprise: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Precio $Z USD/mes. Límite: Sin límite (o +100 vehículos). </w:t>
      </w:r>
    </w:p>
    <w:p w14:paraId="5F83FE66" w14:textId="77777777" w:rsidR="00E846B0" w:rsidRPr="00E846B0" w:rsidRDefault="00E846B0" w:rsidP="00E846B0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0CAEAF8E" w14:textId="77777777" w:rsidR="00E846B0" w:rsidRPr="00E846B0" w:rsidRDefault="00E846B0" w:rsidP="00E846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Qué incluye: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Todos los planes tienen acceso completo a los módulos (Mantenimiento, Diagnóstico, Combustible). La métrica de cobro escala únicamente por el Tamaño del Inventario (Vehículos activos). </w:t>
      </w:r>
    </w:p>
    <w:p w14:paraId="249184D9" w14:textId="77777777" w:rsidR="00E846B0" w:rsidRPr="00E846B0" w:rsidRDefault="00E846B0" w:rsidP="00E846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Forma de Pago:</w:t>
      </w:r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Cobro recurrente (Suscripciones Mensuales/Anuales) mediante tarjetas de crédito/débito utilizando la integración con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Stripe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. Si el pago falla, el </w:t>
      </w:r>
      <w:proofErr w:type="spellStart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webhook</w:t>
      </w:r>
      <w:proofErr w:type="spellEnd"/>
      <w:r w:rsidRPr="00E846B0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desactiva la bandera de acceso en la base de datos hasta regularizar el cobro. </w:t>
      </w:r>
    </w:p>
    <w:p w14:paraId="7DA23D63" w14:textId="77777777" w:rsidR="00E846B0" w:rsidRPr="00E846B0" w:rsidRDefault="00E846B0" w:rsidP="00E846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E846B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9. Análisis de Riesgos y Mitigación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1114"/>
        <w:gridCol w:w="5143"/>
      </w:tblGrid>
      <w:tr w:rsidR="00E846B0" w:rsidRPr="00E846B0" w14:paraId="4EBAE81B" w14:textId="77777777" w:rsidTr="00E846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A06E2" w14:textId="77777777" w:rsidR="00E846B0" w:rsidRPr="00E846B0" w:rsidRDefault="00E846B0" w:rsidP="00E846B0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Riesgo / Amenaza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6F920" w14:textId="77777777" w:rsidR="00E846B0" w:rsidRPr="00E846B0" w:rsidRDefault="00E846B0" w:rsidP="00E846B0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Nivel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FFF1E" w14:textId="77777777" w:rsidR="00E846B0" w:rsidRPr="00E846B0" w:rsidRDefault="00E846B0" w:rsidP="00E846B0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Plan de Mitigación Implementado</w:t>
            </w:r>
          </w:p>
        </w:tc>
      </w:tr>
      <w:tr w:rsidR="00E846B0" w:rsidRPr="00E846B0" w14:paraId="67CB5431" w14:textId="77777777" w:rsidTr="00E846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73536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Inyección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15DEA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Crítico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CB93D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Código 100% migrado a PDO usando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Bindings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y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Prepared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Statements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. Es imposible ejecutar comandos desde los inputs. </w:t>
            </w:r>
          </w:p>
        </w:tc>
      </w:tr>
      <w:tr w:rsidR="00E846B0" w:rsidRPr="00E846B0" w14:paraId="7DB1024E" w14:textId="77777777" w:rsidTr="00E846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9BF87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Cross-Site Scripting (XSS)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5952E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Alto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8D85C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Todos los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strings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de texto (como placas o comentarios) ingresados por el usuario pasan por </w:t>
            </w:r>
            <w:proofErr w:type="spellStart"/>
            <w:proofErr w:type="gram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htmlspecialchars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(</w:t>
            </w:r>
            <w:proofErr w:type="gram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) y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strip_tags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() antes de guardarse en la DB. </w:t>
            </w:r>
          </w:p>
        </w:tc>
      </w:tr>
      <w:tr w:rsidR="00E846B0" w:rsidRPr="00E846B0" w14:paraId="20D1C96A" w14:textId="77777777" w:rsidTr="00E846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27615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Caída del Servidor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8ADF6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Medio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6A841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Docker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Compose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utiliza la instrucción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restart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: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always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. Ante una caída eléctrica o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kernel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panic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, el sistema se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autolevanta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al iniciar el SO. </w:t>
            </w:r>
          </w:p>
        </w:tc>
      </w:tr>
      <w:tr w:rsidR="00E846B0" w:rsidRPr="00E846B0" w14:paraId="4E42973E" w14:textId="77777777" w:rsidTr="00E846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8AE77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Pérdida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9E598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Crítico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9D44E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Pendiente de implementación en Servidor Host: Crear un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cronjob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en el sistema operativo Linux que ejecute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mysqldump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cada noche a las 3:00 AM y envíe el archivo .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sql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resultante a un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Bucket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S3 de Amazon o Google Drive. </w:t>
            </w:r>
          </w:p>
        </w:tc>
      </w:tr>
      <w:tr w:rsidR="00E846B0" w:rsidRPr="00E846B0" w14:paraId="020A07E8" w14:textId="77777777" w:rsidTr="00E846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0F65E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Saturación de Almacenamiento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873F9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Medio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6132A" w14:textId="77777777" w:rsidR="00E846B0" w:rsidRPr="00E846B0" w:rsidRDefault="00E846B0" w:rsidP="00E846B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El borrado de vehículos (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Hard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</w:t>
            </w:r>
            <w:proofErr w:type="spellStart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Delete</w:t>
            </w:r>
            <w:proofErr w:type="spellEnd"/>
            <w:r w:rsidRPr="00E846B0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) ejecuta borrado en cascada para eliminar mantenimientos y cargas antiguas, manteniendo la base de datos ligera. </w:t>
            </w:r>
          </w:p>
        </w:tc>
      </w:tr>
    </w:tbl>
    <w:p w14:paraId="53260020" w14:textId="77777777" w:rsidR="00082892" w:rsidRDefault="00082892"/>
    <w:sectPr w:rsidR="000828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3A34"/>
    <w:multiLevelType w:val="multilevel"/>
    <w:tmpl w:val="1CB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23C97"/>
    <w:multiLevelType w:val="multilevel"/>
    <w:tmpl w:val="5CA2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4A86"/>
    <w:multiLevelType w:val="multilevel"/>
    <w:tmpl w:val="5478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91109"/>
    <w:multiLevelType w:val="multilevel"/>
    <w:tmpl w:val="7E0C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82480"/>
    <w:multiLevelType w:val="multilevel"/>
    <w:tmpl w:val="E9B4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46417"/>
    <w:multiLevelType w:val="multilevel"/>
    <w:tmpl w:val="0F74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4471B"/>
    <w:multiLevelType w:val="multilevel"/>
    <w:tmpl w:val="27C62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8C073D"/>
    <w:multiLevelType w:val="multilevel"/>
    <w:tmpl w:val="C51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DB7375"/>
    <w:multiLevelType w:val="multilevel"/>
    <w:tmpl w:val="362E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635CE"/>
    <w:multiLevelType w:val="multilevel"/>
    <w:tmpl w:val="A952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0601B"/>
    <w:multiLevelType w:val="multilevel"/>
    <w:tmpl w:val="90E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66173"/>
    <w:multiLevelType w:val="multilevel"/>
    <w:tmpl w:val="950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F6169"/>
    <w:multiLevelType w:val="multilevel"/>
    <w:tmpl w:val="81D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E241A"/>
    <w:multiLevelType w:val="multilevel"/>
    <w:tmpl w:val="5EEC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9"/>
  </w:num>
  <w:num w:numId="5">
    <w:abstractNumId w:val="4"/>
  </w:num>
  <w:num w:numId="6">
    <w:abstractNumId w:val="2"/>
  </w:num>
  <w:num w:numId="7">
    <w:abstractNumId w:val="11"/>
  </w:num>
  <w:num w:numId="8">
    <w:abstractNumId w:val="3"/>
  </w:num>
  <w:num w:numId="9">
    <w:abstractNumId w:val="0"/>
  </w:num>
  <w:num w:numId="10">
    <w:abstractNumId w:val="13"/>
  </w:num>
  <w:num w:numId="11">
    <w:abstractNumId w:val="1"/>
  </w:num>
  <w:num w:numId="12">
    <w:abstractNumId w:val="7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B0"/>
    <w:rsid w:val="00082892"/>
    <w:rsid w:val="00E8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8547"/>
  <w15:chartTrackingRefBased/>
  <w15:docId w15:val="{64A44990-50D0-4388-A988-71050BC2D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846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E846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E846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46B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846B0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846B0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4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846B0"/>
    <w:rPr>
      <w:rFonts w:ascii="Courier New" w:eastAsia="Times New Roman" w:hAnsi="Courier New" w:cs="Courier New"/>
      <w:sz w:val="20"/>
      <w:szCs w:val="20"/>
    </w:rPr>
  </w:style>
  <w:style w:type="character" w:customStyle="1" w:styleId="ng-tns-c3065127094-150">
    <w:name w:val="ng-tns-c3065127094-150"/>
    <w:basedOn w:val="Fuentedeprrafopredeter"/>
    <w:rsid w:val="00E846B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846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846B0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ng-tns-c3065127094-151">
    <w:name w:val="ng-tns-c3065127094-151"/>
    <w:basedOn w:val="Fuentedeprrafopredeter"/>
    <w:rsid w:val="00E846B0"/>
  </w:style>
  <w:style w:type="character" w:customStyle="1" w:styleId="ng-tns-c3065127094-152">
    <w:name w:val="ng-tns-c3065127094-152"/>
    <w:basedOn w:val="Fuentedeprrafopredeter"/>
    <w:rsid w:val="00E846B0"/>
  </w:style>
  <w:style w:type="character" w:customStyle="1" w:styleId="hljs-attr">
    <w:name w:val="hljs-attr"/>
    <w:basedOn w:val="Fuentedeprrafopredeter"/>
    <w:rsid w:val="00E846B0"/>
  </w:style>
  <w:style w:type="character" w:customStyle="1" w:styleId="hljs-number">
    <w:name w:val="hljs-number"/>
    <w:basedOn w:val="Fuentedeprrafopredeter"/>
    <w:rsid w:val="00E846B0"/>
  </w:style>
  <w:style w:type="character" w:customStyle="1" w:styleId="hljs-string">
    <w:name w:val="hljs-string"/>
    <w:basedOn w:val="Fuentedeprrafopredeter"/>
    <w:rsid w:val="00E846B0"/>
  </w:style>
  <w:style w:type="character" w:customStyle="1" w:styleId="ng-tns-c3065127094-153">
    <w:name w:val="ng-tns-c3065127094-153"/>
    <w:basedOn w:val="Fuentedeprrafopredeter"/>
    <w:rsid w:val="00E846B0"/>
  </w:style>
  <w:style w:type="character" w:customStyle="1" w:styleId="hljs-literal">
    <w:name w:val="hljs-literal"/>
    <w:basedOn w:val="Fuentedeprrafopredeter"/>
    <w:rsid w:val="00E846B0"/>
  </w:style>
  <w:style w:type="character" w:customStyle="1" w:styleId="ng-tns-c3065127094-154">
    <w:name w:val="ng-tns-c3065127094-154"/>
    <w:basedOn w:val="Fuentedeprrafopredeter"/>
    <w:rsid w:val="00E846B0"/>
  </w:style>
  <w:style w:type="character" w:styleId="Textoennegrita">
    <w:name w:val="Strong"/>
    <w:basedOn w:val="Fuentedeprrafopredeter"/>
    <w:uiPriority w:val="22"/>
    <w:qFormat/>
    <w:rsid w:val="00E846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6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0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3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5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6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9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6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2083</Words>
  <Characters>11461</Characters>
  <Application>Microsoft Office Word</Application>
  <DocSecurity>0</DocSecurity>
  <Lines>95</Lines>
  <Paragraphs>27</Paragraphs>
  <ScaleCrop>false</ScaleCrop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✔</dc:creator>
  <cp:keywords/>
  <dc:description/>
  <cp:lastModifiedBy>Ivan ✔</cp:lastModifiedBy>
  <cp:revision>1</cp:revision>
  <dcterms:created xsi:type="dcterms:W3CDTF">2026-07-12T23:56:00Z</dcterms:created>
  <dcterms:modified xsi:type="dcterms:W3CDTF">2026-07-12T23:56:00Z</dcterms:modified>
</cp:coreProperties>
</file>