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1353A6" w14:textId="77777777" w:rsidR="00FD38B6" w:rsidRPr="00A116EF" w:rsidRDefault="00FD38B6" w:rsidP="00FD38B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C7CD5C0" w14:textId="77777777" w:rsidR="00FD38B6" w:rsidRPr="00A116EF" w:rsidRDefault="00FD38B6" w:rsidP="00FD38B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C212DC5" w14:textId="77777777" w:rsidR="00FD38B6" w:rsidRPr="00A116EF" w:rsidRDefault="00FD38B6" w:rsidP="00FD38B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FE5C4B1" w14:textId="77777777" w:rsidR="00FD38B6" w:rsidRPr="00A116EF" w:rsidRDefault="00FD38B6" w:rsidP="00FD38B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CB7AA3F" w14:textId="77777777" w:rsidR="00FD38B6" w:rsidRPr="00A116EF" w:rsidRDefault="00FD38B6" w:rsidP="00FD38B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D0AF4C0" w14:textId="77777777" w:rsidR="00FD38B6" w:rsidRPr="00A116EF" w:rsidRDefault="00FD38B6" w:rsidP="00114BC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5C36A0" w14:textId="77777777" w:rsidR="00FD38B6" w:rsidRPr="00A116EF" w:rsidRDefault="00FD38B6" w:rsidP="00114BC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724526" w14:textId="6994F252" w:rsidR="000D5A9B" w:rsidRPr="00A116EF" w:rsidRDefault="000D5A9B" w:rsidP="00114BCC">
      <w:pPr>
        <w:ind w:left="1276" w:right="2267" w:hanging="425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116E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Сборник рекомендаций по обучению персонала правилам эксплуатации отраслевого программного обеспечения</w:t>
      </w:r>
    </w:p>
    <w:p w14:paraId="1F3F8A5A" w14:textId="759D9B95" w:rsidR="00FD38B6" w:rsidRPr="00C12CC9" w:rsidRDefault="5C2C23C4" w:rsidP="00114BCC">
      <w:pPr>
        <w:ind w:left="1276" w:right="2267" w:hanging="425"/>
        <w:jc w:val="center"/>
        <w:rPr>
          <w:rFonts w:ascii="Times New Roman" w:hAnsi="Times New Roman" w:cs="Times New Roman"/>
          <w:sz w:val="24"/>
          <w:szCs w:val="24"/>
        </w:rPr>
      </w:pPr>
      <w:r w:rsidRPr="5C2C23C4">
        <w:rPr>
          <w:rFonts w:ascii="Times New Roman" w:hAnsi="Times New Roman" w:cs="Times New Roman"/>
          <w:sz w:val="24"/>
          <w:szCs w:val="24"/>
        </w:rPr>
        <w:t>по</w:t>
      </w:r>
      <w:r w:rsidRPr="00C12CC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12CC9">
        <w:rPr>
          <w:rFonts w:ascii="Times New Roman" w:hAnsi="Times New Roman" w:cs="Times New Roman"/>
          <w:sz w:val="24"/>
          <w:szCs w:val="24"/>
        </w:rPr>
        <w:t>«</w:t>
      </w:r>
      <w:r w:rsidR="00C12CC9" w:rsidRPr="00C12CC9">
        <w:rPr>
          <w:sz w:val="24"/>
          <w:szCs w:val="24"/>
        </w:rPr>
        <w:t xml:space="preserve"> </w:t>
      </w:r>
      <w:r w:rsidR="00C12CC9" w:rsidRPr="00AC1857">
        <w:rPr>
          <w:sz w:val="24"/>
          <w:szCs w:val="24"/>
        </w:rPr>
        <w:t>SIKE</w:t>
      </w:r>
      <w:proofErr w:type="gramEnd"/>
      <w:r w:rsidR="00C12CC9" w:rsidRPr="00AC1857">
        <w:rPr>
          <w:sz w:val="24"/>
          <w:szCs w:val="24"/>
        </w:rPr>
        <w:t>.</w:t>
      </w:r>
      <w:r w:rsidR="00C12CC9" w:rsidRPr="00C12CC9">
        <w:rPr>
          <w:sz w:val="24"/>
          <w:szCs w:val="24"/>
        </w:rPr>
        <w:t xml:space="preserve"> </w:t>
      </w:r>
      <w:r w:rsidR="00C12CC9" w:rsidRPr="00AC1857">
        <w:rPr>
          <w:sz w:val="24"/>
          <w:szCs w:val="24"/>
        </w:rPr>
        <w:t xml:space="preserve">Тренажер-имитатор «Оператор слива-налива нефтепродуктов в ж/д </w:t>
      </w:r>
      <w:proofErr w:type="gramStart"/>
      <w:r w:rsidR="00C12CC9" w:rsidRPr="00AC1857">
        <w:rPr>
          <w:sz w:val="24"/>
          <w:szCs w:val="24"/>
        </w:rPr>
        <w:t>цистерны</w:t>
      </w:r>
      <w:r w:rsidR="00C12CC9" w:rsidRPr="00C12CC9">
        <w:rPr>
          <w:rFonts w:ascii="Times New Roman" w:hAnsi="Times New Roman" w:cs="Times New Roman"/>
          <w:sz w:val="24"/>
          <w:szCs w:val="24"/>
        </w:rPr>
        <w:t xml:space="preserve"> </w:t>
      </w:r>
      <w:r w:rsidR="00FD38B6" w:rsidRPr="00C12CC9">
        <w:rPr>
          <w:rFonts w:ascii="Times New Roman" w:hAnsi="Times New Roman" w:cs="Times New Roman"/>
          <w:sz w:val="24"/>
          <w:szCs w:val="24"/>
        </w:rPr>
        <w:t>»</w:t>
      </w:r>
      <w:proofErr w:type="gramEnd"/>
      <w:r w:rsidR="00114BCC" w:rsidRPr="00C12CC9">
        <w:rPr>
          <w:rFonts w:ascii="Times New Roman" w:hAnsi="Times New Roman" w:cs="Times New Roman"/>
          <w:sz w:val="24"/>
          <w:szCs w:val="24"/>
        </w:rPr>
        <w:t>.</w:t>
      </w:r>
    </w:p>
    <w:p w14:paraId="63AB5278" w14:textId="77777777" w:rsidR="00FD38B6" w:rsidRPr="00C12CC9" w:rsidRDefault="00FD38B6" w:rsidP="00FD38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87B324" w14:textId="77777777" w:rsidR="00FD38B6" w:rsidRPr="00C12CC9" w:rsidRDefault="00FD38B6" w:rsidP="00FD38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F034FB" w14:textId="77777777" w:rsidR="00FD38B6" w:rsidRPr="00C12CC9" w:rsidRDefault="00FD38B6" w:rsidP="00FD38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2D7744" w14:textId="77777777" w:rsidR="00FD38B6" w:rsidRPr="00C12CC9" w:rsidRDefault="00FD38B6" w:rsidP="00FD38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45761A" w14:textId="77777777" w:rsidR="00FD38B6" w:rsidRPr="00C12CC9" w:rsidRDefault="00FD38B6" w:rsidP="00FD38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D06371" w14:textId="77777777" w:rsidR="00FD38B6" w:rsidRPr="00C12CC9" w:rsidRDefault="00FD38B6" w:rsidP="00FD38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83AF08" w14:textId="77777777" w:rsidR="00FD38B6" w:rsidRPr="00C12CC9" w:rsidRDefault="00FD38B6" w:rsidP="00FD38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DEB39A" w14:textId="77777777" w:rsidR="00FD38B6" w:rsidRPr="00C12CC9" w:rsidRDefault="00FD38B6" w:rsidP="00FD38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9CF1C9" w14:textId="77777777" w:rsidR="00FD38B6" w:rsidRPr="00C12CC9" w:rsidRDefault="00FD38B6" w:rsidP="00FD38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F499DD" w14:textId="77777777" w:rsidR="00FD38B6" w:rsidRPr="00C12CC9" w:rsidRDefault="00FD38B6" w:rsidP="00FD38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BF9836" w14:textId="1D4106E9" w:rsidR="00FD38B6" w:rsidRPr="00C12CC9" w:rsidRDefault="00FD38B6" w:rsidP="00FD38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B2E90A" w14:textId="04A32105" w:rsidR="001269F6" w:rsidRPr="00C12CC9" w:rsidRDefault="001269F6" w:rsidP="00FD38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365E04" w14:textId="1DC15E7A" w:rsidR="001269F6" w:rsidRPr="00C12CC9" w:rsidRDefault="001269F6" w:rsidP="00FD38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522971" w14:textId="510C9F17" w:rsidR="001269F6" w:rsidRPr="00C12CC9" w:rsidRDefault="001269F6" w:rsidP="00FD38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401F0A" w14:textId="72F3B785" w:rsidR="001269F6" w:rsidRPr="00C12CC9" w:rsidRDefault="001269F6" w:rsidP="00FD38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D450F2" w14:textId="77777777" w:rsidR="001269F6" w:rsidRPr="00C12CC9" w:rsidRDefault="001269F6" w:rsidP="00FD38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3F4327" w14:textId="77777777" w:rsidR="00FD38B6" w:rsidRPr="00C12CC9" w:rsidRDefault="00FD38B6" w:rsidP="00FD38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64A5EA" w14:textId="77777777" w:rsidR="00FD38B6" w:rsidRPr="00C12CC9" w:rsidRDefault="00FD38B6" w:rsidP="00A116EF">
      <w:pPr>
        <w:rPr>
          <w:rFonts w:ascii="Times New Roman" w:hAnsi="Times New Roman" w:cs="Times New Roman"/>
          <w:sz w:val="24"/>
          <w:szCs w:val="24"/>
        </w:rPr>
      </w:pPr>
    </w:p>
    <w:p w14:paraId="068F6FCC" w14:textId="052DDD20" w:rsidR="5C2C23C4" w:rsidRPr="00C12CC9" w:rsidRDefault="5C2C23C4" w:rsidP="5C2C23C4">
      <w:pPr>
        <w:jc w:val="center"/>
        <w:rPr>
          <w:lang w:val="en-US"/>
        </w:rPr>
      </w:pPr>
      <w:r w:rsidRPr="5C2C23C4">
        <w:rPr>
          <w:rFonts w:ascii="Times New Roman" w:hAnsi="Times New Roman" w:cs="Times New Roman"/>
          <w:b/>
          <w:bCs/>
          <w:sz w:val="28"/>
          <w:szCs w:val="28"/>
        </w:rPr>
        <w:t>Майкоп</w:t>
      </w:r>
      <w:r w:rsidRPr="00C12C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2022</w:t>
      </w:r>
      <w:r w:rsidRPr="00C12CC9">
        <w:rPr>
          <w:lang w:val="en-US"/>
        </w:rPr>
        <w:br w:type="page"/>
      </w:r>
    </w:p>
    <w:p w14:paraId="6DDF0155" w14:textId="6D7ABF21" w:rsidR="5C2C23C4" w:rsidRPr="00C12CC9" w:rsidRDefault="5C2C23C4" w:rsidP="5C2C23C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853DF1" w14:textId="514C66A2" w:rsidR="00153B0F" w:rsidRPr="00A116EF" w:rsidRDefault="00FD38B6" w:rsidP="00FD38B6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116E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1. </w:t>
      </w:r>
      <w:r w:rsidR="00153B0F" w:rsidRPr="00A116E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Общие положения.</w:t>
      </w:r>
    </w:p>
    <w:p w14:paraId="2C2A3310" w14:textId="5DE313EC" w:rsidR="5C2C23C4" w:rsidRDefault="5C2C23C4" w:rsidP="5C2C23C4">
      <w:pPr>
        <w:rPr>
          <w:rFonts w:ascii="Times New Roman" w:hAnsi="Times New Roman" w:cs="Times New Roman"/>
          <w:sz w:val="24"/>
          <w:szCs w:val="24"/>
        </w:rPr>
      </w:pPr>
      <w:r w:rsidRPr="5C2C23C4">
        <w:rPr>
          <w:rFonts w:ascii="Times New Roman" w:eastAsiaTheme="minorEastAsia" w:hAnsi="Times New Roman" w:cs="Times New Roman"/>
          <w:sz w:val="24"/>
          <w:szCs w:val="24"/>
        </w:rPr>
        <w:t xml:space="preserve">Программа предназначена для </w:t>
      </w:r>
      <w:r w:rsidR="00C12CC9">
        <w:rPr>
          <w:rFonts w:ascii="Roboto" w:hAnsi="Roboto"/>
          <w:color w:val="000000"/>
          <w:sz w:val="18"/>
          <w:szCs w:val="18"/>
          <w:shd w:val="clear" w:color="auto" w:fill="F2F2F2"/>
        </w:rPr>
        <w:t xml:space="preserve">формирования навыков безопасного, правильного и качественного выполнения технологического процесса налива </w:t>
      </w:r>
      <w:proofErr w:type="spellStart"/>
      <w:r w:rsidR="00C12CC9">
        <w:rPr>
          <w:rFonts w:ascii="Roboto" w:hAnsi="Roboto"/>
          <w:color w:val="000000"/>
          <w:sz w:val="18"/>
          <w:szCs w:val="18"/>
          <w:shd w:val="clear" w:color="auto" w:fill="F2F2F2"/>
        </w:rPr>
        <w:t>одорированного</w:t>
      </w:r>
      <w:proofErr w:type="spellEnd"/>
      <w:r w:rsidR="00C12CC9">
        <w:rPr>
          <w:rFonts w:ascii="Roboto" w:hAnsi="Roboto"/>
          <w:color w:val="000000"/>
          <w:sz w:val="18"/>
          <w:szCs w:val="18"/>
          <w:shd w:val="clear" w:color="auto" w:fill="F2F2F2"/>
        </w:rPr>
        <w:t xml:space="preserve"> пропана в автомобильные </w:t>
      </w:r>
      <w:proofErr w:type="gramStart"/>
      <w:r w:rsidR="00C12CC9">
        <w:rPr>
          <w:rFonts w:ascii="Roboto" w:hAnsi="Roboto"/>
          <w:color w:val="000000"/>
          <w:sz w:val="18"/>
          <w:szCs w:val="18"/>
          <w:shd w:val="clear" w:color="auto" w:fill="F2F2F2"/>
        </w:rPr>
        <w:t>цистерны.</w:t>
      </w:r>
      <w:r w:rsidRPr="5C2C23C4">
        <w:rPr>
          <w:rFonts w:ascii="Times New Roman" w:eastAsiaTheme="minorEastAsia" w:hAnsi="Times New Roman" w:cs="Times New Roman"/>
          <w:sz w:val="24"/>
          <w:szCs w:val="24"/>
        </w:rPr>
        <w:t>.</w:t>
      </w:r>
      <w:proofErr w:type="gramEnd"/>
    </w:p>
    <w:p w14:paraId="5BBE015C" w14:textId="53911D45" w:rsidR="00FD38B6" w:rsidRPr="00A116EF" w:rsidRDefault="00FD38B6" w:rsidP="00FD38B6">
      <w:pPr>
        <w:pStyle w:val="a4"/>
        <w:shd w:val="clear" w:color="auto" w:fill="FFFFFF"/>
        <w:spacing w:before="0" w:beforeAutospacing="0" w:after="150" w:afterAutospacing="0"/>
        <w:rPr>
          <w:b/>
          <w:bCs/>
          <w:sz w:val="28"/>
          <w:szCs w:val="28"/>
        </w:rPr>
      </w:pPr>
      <w:r w:rsidRPr="00A116EF">
        <w:rPr>
          <w:b/>
          <w:bCs/>
          <w:sz w:val="28"/>
          <w:szCs w:val="28"/>
        </w:rPr>
        <w:t>2. Организация эксплуатации отраслевого программного обеспечения.</w:t>
      </w:r>
    </w:p>
    <w:p w14:paraId="073B07ED" w14:textId="75781B0A" w:rsidR="000D32AA" w:rsidRPr="00A116EF" w:rsidRDefault="5C2C23C4" w:rsidP="5C2C23C4">
      <w:pPr>
        <w:pStyle w:val="a4"/>
        <w:shd w:val="clear" w:color="auto" w:fill="FFFFFF" w:themeFill="background1"/>
        <w:spacing w:before="0" w:beforeAutospacing="0" w:after="150" w:afterAutospacing="0"/>
      </w:pPr>
      <w:r w:rsidRPr="5C2C23C4">
        <w:t xml:space="preserve">2.1 </w:t>
      </w:r>
      <w:r w:rsidR="00C12CC9">
        <w:t>Профессии</w:t>
      </w:r>
      <w:r w:rsidRPr="5C2C23C4">
        <w:t>.</w:t>
      </w:r>
    </w:p>
    <w:p w14:paraId="13021CB8" w14:textId="77777777" w:rsidR="00C12CC9" w:rsidRDefault="00C12CC9" w:rsidP="5C2C23C4">
      <w:pPr>
        <w:pStyle w:val="a4"/>
        <w:shd w:val="clear" w:color="auto" w:fill="FFFFFF" w:themeFill="background1"/>
        <w:spacing w:before="0" w:beforeAutospacing="0" w:after="150" w:afterAutospacing="0"/>
      </w:pPr>
      <w:r>
        <w:rPr>
          <w:rFonts w:ascii="Roboto" w:hAnsi="Roboto"/>
          <w:color w:val="000000"/>
          <w:sz w:val="18"/>
          <w:szCs w:val="18"/>
          <w:shd w:val="clear" w:color="auto" w:fill="F2F2F2"/>
        </w:rPr>
        <w:t>Оператор нефтехимического производства</w:t>
      </w:r>
      <w:r>
        <w:rPr>
          <w:rFonts w:ascii="Roboto" w:hAnsi="Roboto"/>
          <w:color w:val="000000"/>
          <w:sz w:val="18"/>
          <w:szCs w:val="18"/>
        </w:rPr>
        <w:br/>
      </w:r>
      <w:r>
        <w:rPr>
          <w:rFonts w:ascii="Roboto" w:hAnsi="Roboto"/>
          <w:color w:val="000000"/>
          <w:sz w:val="18"/>
          <w:szCs w:val="18"/>
          <w:shd w:val="clear" w:color="auto" w:fill="F2F2F2"/>
        </w:rPr>
        <w:t>Оператор слива-налива нефтепродуктов</w:t>
      </w:r>
      <w:r>
        <w:rPr>
          <w:rFonts w:ascii="Roboto" w:hAnsi="Roboto"/>
          <w:color w:val="000000"/>
          <w:sz w:val="18"/>
          <w:szCs w:val="18"/>
        </w:rPr>
        <w:br/>
      </w:r>
      <w:r>
        <w:rPr>
          <w:rFonts w:ascii="Roboto" w:hAnsi="Roboto"/>
          <w:color w:val="000000"/>
          <w:sz w:val="18"/>
          <w:szCs w:val="18"/>
          <w:shd w:val="clear" w:color="auto" w:fill="F2F2F2"/>
        </w:rPr>
        <w:t>Сливщик-разливщик</w:t>
      </w:r>
      <w:r w:rsidRPr="5C2C23C4">
        <w:t xml:space="preserve"> </w:t>
      </w:r>
    </w:p>
    <w:p w14:paraId="769413FE" w14:textId="127EAA5F" w:rsidR="00FD38B6" w:rsidRPr="00A116EF" w:rsidRDefault="5C2C23C4" w:rsidP="5C2C23C4">
      <w:pPr>
        <w:pStyle w:val="a4"/>
        <w:shd w:val="clear" w:color="auto" w:fill="FFFFFF" w:themeFill="background1"/>
        <w:spacing w:before="0" w:beforeAutospacing="0" w:after="150" w:afterAutospacing="0"/>
      </w:pPr>
      <w:r w:rsidRPr="5C2C23C4">
        <w:t xml:space="preserve">2.2 </w:t>
      </w:r>
      <w:r w:rsidR="00C12CC9" w:rsidRPr="00356A5F">
        <w:rPr>
          <w:bCs/>
          <w:color w:val="000000"/>
          <w:shd w:val="clear" w:color="auto" w:fill="F2F2F2"/>
        </w:rPr>
        <w:t>Ключевые навыки и знания</w:t>
      </w:r>
      <w:r w:rsidRPr="5C2C23C4">
        <w:t>.</w:t>
      </w:r>
    </w:p>
    <w:p w14:paraId="5EFCA67D" w14:textId="03FDFB83" w:rsidR="00C12CC9" w:rsidRPr="00C12CC9" w:rsidRDefault="00C12CC9" w:rsidP="00C12CC9">
      <w:r w:rsidRPr="00C12CC9">
        <w:rPr>
          <w:shd w:val="clear" w:color="auto" w:fill="F2F2F2"/>
        </w:rPr>
        <w:t>Формирование навыков:</w:t>
      </w:r>
    </w:p>
    <w:p w14:paraId="1D8BF4EF" w14:textId="77777777" w:rsidR="00C12CC9" w:rsidRPr="00C12CC9" w:rsidRDefault="00C12CC9" w:rsidP="00C12CC9">
      <w:pPr>
        <w:numPr>
          <w:ilvl w:val="0"/>
          <w:numId w:val="9"/>
        </w:numPr>
        <w:shd w:val="clear" w:color="auto" w:fill="F2F2F2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12CC9">
        <w:rPr>
          <w:rFonts w:ascii="Times New Roman" w:hAnsi="Times New Roman" w:cs="Times New Roman"/>
          <w:color w:val="000000"/>
          <w:sz w:val="24"/>
          <w:szCs w:val="24"/>
        </w:rPr>
        <w:t>управления оборудованием наливной станции;</w:t>
      </w:r>
    </w:p>
    <w:p w14:paraId="1D404167" w14:textId="77777777" w:rsidR="00C12CC9" w:rsidRPr="00C12CC9" w:rsidRDefault="00C12CC9" w:rsidP="00C12CC9">
      <w:pPr>
        <w:numPr>
          <w:ilvl w:val="0"/>
          <w:numId w:val="9"/>
        </w:numPr>
        <w:shd w:val="clear" w:color="auto" w:fill="F2F2F2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12CC9">
        <w:rPr>
          <w:rFonts w:ascii="Times New Roman" w:hAnsi="Times New Roman" w:cs="Times New Roman"/>
          <w:color w:val="000000"/>
          <w:sz w:val="24"/>
          <w:szCs w:val="24"/>
        </w:rPr>
        <w:t>задания начальных и целевых параметров технологического процесса;</w:t>
      </w:r>
    </w:p>
    <w:p w14:paraId="4519D852" w14:textId="77777777" w:rsidR="00C12CC9" w:rsidRPr="00C12CC9" w:rsidRDefault="00C12CC9" w:rsidP="00C12CC9">
      <w:pPr>
        <w:numPr>
          <w:ilvl w:val="0"/>
          <w:numId w:val="9"/>
        </w:numPr>
        <w:shd w:val="clear" w:color="auto" w:fill="F2F2F2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12CC9">
        <w:rPr>
          <w:rFonts w:ascii="Times New Roman" w:hAnsi="Times New Roman" w:cs="Times New Roman"/>
          <w:color w:val="000000"/>
          <w:sz w:val="24"/>
          <w:szCs w:val="24"/>
        </w:rPr>
        <w:t>регулирования параметров технологического процесса;</w:t>
      </w:r>
    </w:p>
    <w:p w14:paraId="0B8C9BB5" w14:textId="77777777" w:rsidR="00C12CC9" w:rsidRPr="00C12CC9" w:rsidRDefault="00C12CC9" w:rsidP="00C12CC9">
      <w:pPr>
        <w:numPr>
          <w:ilvl w:val="0"/>
          <w:numId w:val="9"/>
        </w:numPr>
        <w:shd w:val="clear" w:color="auto" w:fill="F2F2F2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12CC9">
        <w:rPr>
          <w:rFonts w:ascii="Times New Roman" w:hAnsi="Times New Roman" w:cs="Times New Roman"/>
          <w:color w:val="000000"/>
          <w:sz w:val="24"/>
          <w:szCs w:val="24"/>
        </w:rPr>
        <w:t xml:space="preserve">безопасного, правильного и качественного выполнения технологического процесса налива </w:t>
      </w:r>
      <w:proofErr w:type="spellStart"/>
      <w:r w:rsidRPr="00C12CC9">
        <w:rPr>
          <w:rFonts w:ascii="Times New Roman" w:hAnsi="Times New Roman" w:cs="Times New Roman"/>
          <w:color w:val="000000"/>
          <w:sz w:val="24"/>
          <w:szCs w:val="24"/>
        </w:rPr>
        <w:t>одорированного</w:t>
      </w:r>
      <w:proofErr w:type="spellEnd"/>
      <w:r w:rsidRPr="00C12CC9">
        <w:rPr>
          <w:rFonts w:ascii="Times New Roman" w:hAnsi="Times New Roman" w:cs="Times New Roman"/>
          <w:color w:val="000000"/>
          <w:sz w:val="24"/>
          <w:szCs w:val="24"/>
        </w:rPr>
        <w:t xml:space="preserve"> пропана в автомобильные цистерны;</w:t>
      </w:r>
    </w:p>
    <w:p w14:paraId="2C3E2108" w14:textId="0210230C" w:rsidR="00C12CC9" w:rsidRDefault="00C12CC9" w:rsidP="00C12CC9">
      <w:pPr>
        <w:numPr>
          <w:ilvl w:val="0"/>
          <w:numId w:val="9"/>
        </w:numPr>
        <w:shd w:val="clear" w:color="auto" w:fill="F2F2F2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12CC9">
        <w:rPr>
          <w:rFonts w:ascii="Times New Roman" w:hAnsi="Times New Roman" w:cs="Times New Roman"/>
          <w:color w:val="000000"/>
          <w:sz w:val="24"/>
          <w:szCs w:val="24"/>
        </w:rPr>
        <w:t xml:space="preserve">аналитики результатов налива пропана по совокупности параметров: уровень налива, нормы расхода </w:t>
      </w:r>
      <w:proofErr w:type="spellStart"/>
      <w:r w:rsidRPr="00C12CC9">
        <w:rPr>
          <w:rFonts w:ascii="Times New Roman" w:hAnsi="Times New Roman" w:cs="Times New Roman"/>
          <w:color w:val="000000"/>
          <w:sz w:val="24"/>
          <w:szCs w:val="24"/>
        </w:rPr>
        <w:t>одоранта</w:t>
      </w:r>
      <w:proofErr w:type="spellEnd"/>
      <w:r w:rsidRPr="00C12CC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01D3710" w14:textId="2978D820" w:rsidR="00356A5F" w:rsidRPr="00356A5F" w:rsidRDefault="00356A5F" w:rsidP="00356A5F">
      <w:pPr>
        <w:shd w:val="clear" w:color="auto" w:fill="F2F2F2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6A5F">
        <w:rPr>
          <w:rFonts w:ascii="Times New Roman" w:hAnsi="Times New Roman" w:cs="Times New Roman"/>
          <w:color w:val="000000"/>
          <w:sz w:val="24"/>
          <w:szCs w:val="24"/>
        </w:rPr>
        <w:t>2.3 Область применения.</w:t>
      </w:r>
    </w:p>
    <w:p w14:paraId="04D2B3E5" w14:textId="59BCE71C" w:rsidR="00356A5F" w:rsidRPr="00356A5F" w:rsidRDefault="00356A5F" w:rsidP="00356A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2F2F2"/>
          <w:lang w:eastAsia="ru-RU"/>
        </w:rPr>
        <w:t>Предприятия</w:t>
      </w:r>
    </w:p>
    <w:p w14:paraId="224BFE85" w14:textId="77777777" w:rsidR="00356A5F" w:rsidRPr="00356A5F" w:rsidRDefault="00356A5F" w:rsidP="00356A5F">
      <w:pPr>
        <w:numPr>
          <w:ilvl w:val="0"/>
          <w:numId w:val="10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Теоретическая интерактивная подготовка производственно-технологического персонала предприятия, сливщиков-разливщиков, операторов слива-налива нефтепродуктов.</w:t>
      </w:r>
    </w:p>
    <w:p w14:paraId="586FF77D" w14:textId="77777777" w:rsidR="00356A5F" w:rsidRPr="00356A5F" w:rsidRDefault="00356A5F" w:rsidP="00356A5F">
      <w:pPr>
        <w:numPr>
          <w:ilvl w:val="0"/>
          <w:numId w:val="10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Обучение вновь прибывших сотрудников.</w:t>
      </w:r>
    </w:p>
    <w:p w14:paraId="5A765D53" w14:textId="77777777" w:rsidR="00356A5F" w:rsidRPr="00356A5F" w:rsidRDefault="00356A5F" w:rsidP="00356A5F">
      <w:pPr>
        <w:numPr>
          <w:ilvl w:val="0"/>
          <w:numId w:val="10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Подготовка сотрудников после длительного отпуска.</w:t>
      </w:r>
    </w:p>
    <w:p w14:paraId="09E71252" w14:textId="77777777" w:rsidR="00356A5F" w:rsidRPr="00356A5F" w:rsidRDefault="00356A5F" w:rsidP="00356A5F">
      <w:pPr>
        <w:numPr>
          <w:ilvl w:val="0"/>
          <w:numId w:val="10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Переподготовка специалистов смежных специальностей.</w:t>
      </w:r>
    </w:p>
    <w:p w14:paraId="00B68D1D" w14:textId="77777777" w:rsidR="00356A5F" w:rsidRPr="00356A5F" w:rsidRDefault="00356A5F" w:rsidP="00356A5F">
      <w:pPr>
        <w:numPr>
          <w:ilvl w:val="0"/>
          <w:numId w:val="10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Периодическая аттестация производственно-технологического персонала предприятия.</w:t>
      </w:r>
    </w:p>
    <w:p w14:paraId="76504349" w14:textId="77777777" w:rsidR="00356A5F" w:rsidRPr="00356A5F" w:rsidRDefault="00356A5F" w:rsidP="00356A5F">
      <w:pPr>
        <w:numPr>
          <w:ilvl w:val="0"/>
          <w:numId w:val="10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Проведение конкурсных мероприятий для повышения лояльности сотрудников (например, «Лучший сливщик-разливщик»).</w:t>
      </w:r>
    </w:p>
    <w:p w14:paraId="003238BE" w14:textId="3F3BC4BC" w:rsidR="00356A5F" w:rsidRPr="00356A5F" w:rsidRDefault="00356A5F" w:rsidP="00356A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2F2F2"/>
          <w:lang w:eastAsia="ru-RU"/>
        </w:rPr>
        <w:t>Образовательные учреждения</w:t>
      </w:r>
    </w:p>
    <w:p w14:paraId="21B77B5C" w14:textId="77777777" w:rsidR="00356A5F" w:rsidRPr="00356A5F" w:rsidRDefault="00356A5F" w:rsidP="00356A5F">
      <w:pPr>
        <w:numPr>
          <w:ilvl w:val="0"/>
          <w:numId w:val="11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Тренажерная подготовка студентов по специальности «Нефтегазовое дело».</w:t>
      </w:r>
    </w:p>
    <w:p w14:paraId="170443F4" w14:textId="77777777" w:rsidR="00356A5F" w:rsidRPr="00356A5F" w:rsidRDefault="00356A5F" w:rsidP="00356A5F">
      <w:pPr>
        <w:numPr>
          <w:ilvl w:val="0"/>
          <w:numId w:val="11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Обучение студентов по профилю «Эксплуатация и обслуживание объектов транспорта и хранения нефти, газа и продуктов переработки».</w:t>
      </w:r>
    </w:p>
    <w:p w14:paraId="19AFAD1A" w14:textId="77777777" w:rsidR="00356A5F" w:rsidRPr="00356A5F" w:rsidRDefault="00356A5F" w:rsidP="00356A5F">
      <w:pPr>
        <w:numPr>
          <w:ilvl w:val="0"/>
          <w:numId w:val="11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Проведение практических занятий.</w:t>
      </w:r>
    </w:p>
    <w:p w14:paraId="03908089" w14:textId="77777777" w:rsidR="00356A5F" w:rsidRPr="00356A5F" w:rsidRDefault="00356A5F" w:rsidP="00356A5F">
      <w:pPr>
        <w:numPr>
          <w:ilvl w:val="0"/>
          <w:numId w:val="11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Проведение лабораторных и самостоятельных работ.</w:t>
      </w:r>
    </w:p>
    <w:p w14:paraId="599FC330" w14:textId="77777777" w:rsidR="00356A5F" w:rsidRPr="00356A5F" w:rsidRDefault="00356A5F" w:rsidP="00356A5F">
      <w:pPr>
        <w:numPr>
          <w:ilvl w:val="0"/>
          <w:numId w:val="11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Аттестация по специальности.</w:t>
      </w:r>
    </w:p>
    <w:p w14:paraId="610FE3D9" w14:textId="77777777" w:rsidR="00356A5F" w:rsidRPr="00356A5F" w:rsidRDefault="00356A5F" w:rsidP="00356A5F">
      <w:pPr>
        <w:numPr>
          <w:ilvl w:val="0"/>
          <w:numId w:val="11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Проведение демонстрационных экзаменов по дисциплине.</w:t>
      </w:r>
    </w:p>
    <w:p w14:paraId="39A4ECC0" w14:textId="17CA0158" w:rsidR="00356A5F" w:rsidRDefault="00356A5F" w:rsidP="00356A5F">
      <w:pPr>
        <w:numPr>
          <w:ilvl w:val="0"/>
          <w:numId w:val="11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Проведение чемпионатов сквозных рабочих профессий по методике WORLDSKILLS.</w:t>
      </w:r>
    </w:p>
    <w:p w14:paraId="3BA25619" w14:textId="77777777" w:rsidR="00356A5F" w:rsidRPr="00356A5F" w:rsidRDefault="00356A5F" w:rsidP="00356A5F">
      <w:pPr>
        <w:shd w:val="clear" w:color="auto" w:fill="F2F2F2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71B5154" w14:textId="0ED4E10A" w:rsidR="00356A5F" w:rsidRPr="00356A5F" w:rsidRDefault="00356A5F" w:rsidP="00356A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2F2F2"/>
          <w:lang w:eastAsia="ru-RU"/>
        </w:rPr>
        <w:lastRenderedPageBreak/>
        <w:t>Профориентация школьников</w:t>
      </w:r>
    </w:p>
    <w:p w14:paraId="3E0BB33F" w14:textId="3E58DAC9" w:rsidR="00356A5F" w:rsidRPr="00356A5F" w:rsidRDefault="00356A5F" w:rsidP="00356A5F">
      <w:pPr>
        <w:numPr>
          <w:ilvl w:val="0"/>
          <w:numId w:val="12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Проведение </w:t>
      </w:r>
      <w:proofErr w:type="spellStart"/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профориентационных</w:t>
      </w:r>
      <w:proofErr w:type="spellEnd"/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уроков для школьников по профессии.</w:t>
      </w:r>
    </w:p>
    <w:p w14:paraId="61E84669" w14:textId="77777777" w:rsidR="00356A5F" w:rsidRPr="00356A5F" w:rsidRDefault="00356A5F" w:rsidP="00356A5F">
      <w:pPr>
        <w:numPr>
          <w:ilvl w:val="0"/>
          <w:numId w:val="12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Проведение лабораторных и самостоятельных работ.</w:t>
      </w:r>
    </w:p>
    <w:p w14:paraId="26E211C6" w14:textId="77777777" w:rsidR="00356A5F" w:rsidRPr="00356A5F" w:rsidRDefault="00356A5F" w:rsidP="00356A5F">
      <w:pPr>
        <w:numPr>
          <w:ilvl w:val="0"/>
          <w:numId w:val="12"/>
        </w:numPr>
        <w:shd w:val="clear" w:color="auto" w:fill="F2F2F2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18"/>
          <w:szCs w:val="18"/>
          <w:lang w:eastAsia="ru-RU"/>
        </w:rPr>
      </w:pPr>
      <w:r w:rsidRPr="00356A5F">
        <w:rPr>
          <w:rFonts w:ascii="Roboto" w:eastAsia="Times New Roman" w:hAnsi="Roboto" w:cs="Times New Roman"/>
          <w:color w:val="000000"/>
          <w:sz w:val="18"/>
          <w:szCs w:val="18"/>
          <w:lang w:eastAsia="ru-RU"/>
        </w:rPr>
        <w:t>Проведение профессионального тестирования для школьников по стандартам WORLDSKILLS.</w:t>
      </w:r>
    </w:p>
    <w:p w14:paraId="0A8BEB69" w14:textId="18AEE005" w:rsidR="00356A5F" w:rsidRDefault="00356A5F" w:rsidP="00356A5F">
      <w:pPr>
        <w:shd w:val="clear" w:color="auto" w:fill="F2F2F2"/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07D4DB8A" w14:textId="4726476D" w:rsidR="00356A5F" w:rsidRDefault="00356A5F" w:rsidP="00356A5F">
      <w:pPr>
        <w:shd w:val="clear" w:color="auto" w:fill="F2F2F2"/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2.4 Особенности обучения.</w:t>
      </w:r>
    </w:p>
    <w:p w14:paraId="2C18F304" w14:textId="77777777" w:rsidR="00356A5F" w:rsidRPr="00356A5F" w:rsidRDefault="00356A5F" w:rsidP="00356A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2F2F2"/>
          <w:lang w:eastAsia="ru-RU"/>
        </w:rPr>
        <w:t>1. </w:t>
      </w: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 xml:space="preserve">Обучающий тренажер позволяет проводить тренировку по технологии налива </w:t>
      </w:r>
      <w:proofErr w:type="spellStart"/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>одорированного</w:t>
      </w:r>
      <w:proofErr w:type="spellEnd"/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 xml:space="preserve"> пропана в автомобильные цистерны.</w:t>
      </w: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356A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2F2F2"/>
          <w:lang w:eastAsia="ru-RU"/>
        </w:rPr>
        <w:t>2. </w:t>
      </w: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>Ученик может изучать материал и выполнять задания как под руководством преподавателя, так и самостоятельно.</w:t>
      </w: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356A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2F2F2"/>
          <w:lang w:eastAsia="ru-RU"/>
        </w:rPr>
        <w:t>3. </w:t>
      </w: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>Тренажер содержит 2 режима: обучение и тестирование.</w:t>
      </w: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356A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2F2F2"/>
          <w:lang w:eastAsia="ru-RU"/>
        </w:rPr>
        <w:t>4. </w:t>
      </w: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>Обучение с использованием тренажера основано на выполнении заданий сценария. Сценарий обучения является пошаговой инструкцией для проведения технологического процесса на установке. В режиме обучения для каждого шага (задания) сценария доступно подробное описание. В режиме тестирования ученик должен выполнить задания самостоятельно, без подсказок.</w:t>
      </w: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356A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2F2F2"/>
          <w:lang w:eastAsia="ru-RU"/>
        </w:rPr>
        <w:t>5. </w:t>
      </w: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>Тренажер позволяет обучающемуся:</w:t>
      </w: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542FB3D9" w14:textId="77777777" w:rsidR="00356A5F" w:rsidRPr="00356A5F" w:rsidRDefault="00356A5F" w:rsidP="00356A5F">
      <w:pPr>
        <w:numPr>
          <w:ilvl w:val="0"/>
          <w:numId w:val="13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изучать технологический процесс на базе теоретического материала лабораторной работы;</w:t>
      </w:r>
    </w:p>
    <w:p w14:paraId="45136C0A" w14:textId="77777777" w:rsidR="00356A5F" w:rsidRPr="00356A5F" w:rsidRDefault="00356A5F" w:rsidP="00356A5F">
      <w:pPr>
        <w:numPr>
          <w:ilvl w:val="0"/>
          <w:numId w:val="13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задавать начальные параметры: тип налива, температура продукта, объем цистерны;</w:t>
      </w:r>
    </w:p>
    <w:p w14:paraId="15249E2B" w14:textId="77777777" w:rsidR="00356A5F" w:rsidRPr="00356A5F" w:rsidRDefault="00356A5F" w:rsidP="00356A5F">
      <w:pPr>
        <w:numPr>
          <w:ilvl w:val="0"/>
          <w:numId w:val="13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задавать целевые параметры налива: нормальный уровень налива; нормы расхода </w:t>
      </w:r>
      <w:proofErr w:type="spellStart"/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одоранта</w:t>
      </w:r>
      <w:proofErr w:type="spellEnd"/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38D485A1" w14:textId="77777777" w:rsidR="00356A5F" w:rsidRPr="00356A5F" w:rsidRDefault="00356A5F" w:rsidP="00356A5F">
      <w:pPr>
        <w:numPr>
          <w:ilvl w:val="0"/>
          <w:numId w:val="13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управлять оборудованием наливной станции с помощью технологического экрана;</w:t>
      </w:r>
    </w:p>
    <w:p w14:paraId="4C173932" w14:textId="77777777" w:rsidR="00356A5F" w:rsidRPr="00356A5F" w:rsidRDefault="00356A5F" w:rsidP="00356A5F">
      <w:pPr>
        <w:numPr>
          <w:ilvl w:val="0"/>
          <w:numId w:val="13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контролировать свои действия при помощи анимации;</w:t>
      </w:r>
    </w:p>
    <w:p w14:paraId="31FA067C" w14:textId="77777777" w:rsidR="00356A5F" w:rsidRPr="00356A5F" w:rsidRDefault="00356A5F" w:rsidP="00356A5F">
      <w:pPr>
        <w:numPr>
          <w:ilvl w:val="0"/>
          <w:numId w:val="13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проводить налив </w:t>
      </w:r>
      <w:proofErr w:type="spellStart"/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одорированного</w:t>
      </w:r>
      <w:proofErr w:type="spellEnd"/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пропана, руководствуясь сценарием обучения;</w:t>
      </w:r>
    </w:p>
    <w:p w14:paraId="5FD79C49" w14:textId="77777777" w:rsidR="00356A5F" w:rsidRPr="00356A5F" w:rsidRDefault="00356A5F" w:rsidP="00356A5F">
      <w:pPr>
        <w:numPr>
          <w:ilvl w:val="0"/>
          <w:numId w:val="13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следить за изменениями параметров технологического процесса;</w:t>
      </w:r>
    </w:p>
    <w:p w14:paraId="6D93832B" w14:textId="77777777" w:rsidR="00356A5F" w:rsidRPr="00356A5F" w:rsidRDefault="00356A5F" w:rsidP="00356A5F">
      <w:pPr>
        <w:numPr>
          <w:ilvl w:val="0"/>
          <w:numId w:val="13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контролировать состояние оборудования наливной станции при помощи индикации на пульте управления.</w:t>
      </w:r>
    </w:p>
    <w:p w14:paraId="228EF4D2" w14:textId="476002E4" w:rsidR="00356A5F" w:rsidRDefault="00356A5F" w:rsidP="00356A5F">
      <w:pPr>
        <w:shd w:val="clear" w:color="auto" w:fill="F2F2F2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</w:pPr>
      <w:r w:rsidRPr="00356A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2F2F2"/>
          <w:lang w:eastAsia="ru-RU"/>
        </w:rPr>
        <w:t>6. </w:t>
      </w: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>Технологический экран моделирует систему управления оборудованием наливной станцией, а также содержит всю информацию, необходимую для проведения процесса налива и аналитики текущего состояния технологического процесса.</w:t>
      </w: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356A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2F2F2"/>
          <w:lang w:eastAsia="ru-RU"/>
        </w:rPr>
        <w:t>7.</w:t>
      </w: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> По результатам технологического процесса формируется технологический журнал, который доступен для просмотра в разделе «Результаты тестирования».</w:t>
      </w: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356A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2F2F2"/>
          <w:lang w:eastAsia="ru-RU"/>
        </w:rPr>
        <w:t>8.</w:t>
      </w: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 xml:space="preserve"> Нарушения, допущенные по ходу ведения технологического процесса, а также качество выполненных операций оценивается по ряду параметров (уровень налива, расход </w:t>
      </w:r>
      <w:proofErr w:type="spellStart"/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>одоранта</w:t>
      </w:r>
      <w:proofErr w:type="spellEnd"/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>).</w:t>
      </w: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356A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2F2F2"/>
          <w:lang w:eastAsia="ru-RU"/>
        </w:rPr>
        <w:t>9.</w:t>
      </w: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> Все нарушения и ошибки фиксируются в системе, отображаются в технологическом журнале и влияют на итоговую оценку.</w:t>
      </w: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356A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2F2F2"/>
          <w:lang w:eastAsia="ru-RU"/>
        </w:rPr>
        <w:t>10.</w:t>
      </w:r>
      <w:r w:rsidRPr="00356A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> В результате обучения ученик получает рейтинг и опыт, на основе которых складывается представление о его успеваемости.</w:t>
      </w:r>
    </w:p>
    <w:p w14:paraId="3F68B802" w14:textId="63E7AC1E" w:rsidR="00356A5F" w:rsidRDefault="005C750B" w:rsidP="00356A5F">
      <w:pPr>
        <w:shd w:val="clear" w:color="auto" w:fill="F2F2F2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3</w:t>
      </w:r>
      <w:r w:rsidR="00356A5F" w:rsidRPr="00356A5F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r w:rsidRPr="000C774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356A5F" w:rsidRPr="00356A5F">
        <w:rPr>
          <w:rFonts w:ascii="Times New Roman" w:hAnsi="Times New Roman" w:cs="Times New Roman"/>
          <w:b/>
          <w:color w:val="000000"/>
          <w:sz w:val="28"/>
          <w:szCs w:val="28"/>
        </w:rPr>
        <w:t>Преимущества по.</w:t>
      </w:r>
    </w:p>
    <w:p w14:paraId="70707F63" w14:textId="1F955AE2" w:rsidR="005C750B" w:rsidRPr="005C750B" w:rsidRDefault="005C750B" w:rsidP="005C750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3.1 Реалистичные 3D модели и анимация технологических процессов:</w:t>
      </w:r>
    </w:p>
    <w:p w14:paraId="26D3F51F" w14:textId="0573B65B" w:rsid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В основе тренажера анимированная 3D модель.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3D модель содержит интерактивные элементы, позволяющие обучающемуся управлять соответствующим оборудованием.</w:t>
      </w:r>
    </w:p>
    <w:p w14:paraId="4327615A" w14:textId="77777777" w:rsidR="005C750B" w:rsidRP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C6F7F5A" w14:textId="1A8B7377" w:rsidR="005C750B" w:rsidRPr="005C750B" w:rsidRDefault="005C750B" w:rsidP="005C750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3.2 </w:t>
      </w:r>
      <w:r w:rsidRPr="005C750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Соответствие реальному технологическому процессу:</w:t>
      </w:r>
    </w:p>
    <w:p w14:paraId="72D9638F" w14:textId="77777777" w:rsidR="005C750B" w:rsidRPr="005C750B" w:rsidRDefault="005C750B" w:rsidP="005C750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4C757869" w14:textId="58CE9E8C" w:rsid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 Порядок технологических операций соответствует реальному процессу и разработан совместно с действующими экспертами ведущих промышленных предприятий России.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2. Тренажер представляют собой виртуальную копию реально действующего агрегата, но с упрощенной системой управления.</w:t>
      </w:r>
    </w:p>
    <w:p w14:paraId="09A54D6F" w14:textId="77777777" w:rsidR="005C750B" w:rsidRP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1993061" w14:textId="69D01668" w:rsidR="005C750B" w:rsidRPr="000C7748" w:rsidRDefault="005C750B" w:rsidP="005C750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0C77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3.3 </w:t>
      </w:r>
      <w:r w:rsidRPr="005C750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Математическая модель</w:t>
      </w:r>
      <w:r w:rsidRPr="000C77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:</w:t>
      </w:r>
    </w:p>
    <w:p w14:paraId="6EF87137" w14:textId="77777777" w:rsidR="005C750B" w:rsidRPr="000C7748" w:rsidRDefault="005C750B" w:rsidP="005C750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7CE1EA14" w14:textId="42953C35" w:rsid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Математическая модель в основе тренажера позволяет рассчитывать точный результат технологического процесса на основе заданных параметров и действий пользователя.</w:t>
      </w:r>
    </w:p>
    <w:p w14:paraId="72339FB5" w14:textId="77777777" w:rsidR="005C750B" w:rsidRP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1DDF03D" w14:textId="05541F34" w:rsidR="005C750B" w:rsidRPr="000C7748" w:rsidRDefault="005C750B" w:rsidP="005C750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0C77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3.4 </w:t>
      </w:r>
      <w:r w:rsidRPr="005C750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Элементы </w:t>
      </w:r>
      <w:proofErr w:type="spellStart"/>
      <w:r w:rsidRPr="005C750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геймификации</w:t>
      </w:r>
      <w:proofErr w:type="spellEnd"/>
      <w:r w:rsidRPr="000C77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:</w:t>
      </w:r>
    </w:p>
    <w:p w14:paraId="073DB38C" w14:textId="77777777" w:rsidR="005C750B" w:rsidRPr="000C7748" w:rsidRDefault="005C750B" w:rsidP="005C750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3A560816" w14:textId="4182D685" w:rsid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Обеспечивают высокую вовлеченность в процесс обучения: улучшаются показатели образной кратковременной памяти, наблюдательности, устойчивости, концентрации внимания.</w:t>
      </w:r>
    </w:p>
    <w:p w14:paraId="536C7838" w14:textId="77777777" w:rsidR="005C750B" w:rsidRP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181091E" w14:textId="78FEF607" w:rsidR="005C750B" w:rsidRPr="005C750B" w:rsidRDefault="005C750B" w:rsidP="005C750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3.5 Объективная оценка уровня знаний и отслеживание нарушений ведения технологического процесса:</w:t>
      </w:r>
    </w:p>
    <w:p w14:paraId="6831577D" w14:textId="77777777" w:rsidR="005C750B" w:rsidRPr="005C750B" w:rsidRDefault="005C750B" w:rsidP="005C750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1E477534" w14:textId="034CD643" w:rsid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Тренажер включает систему тестирования, которая формирует технологический журнал с полученными параметрами и замечаниями по технологии водоснабжения на основе которых формируется оценка и рейтинг обучающегося.</w:t>
      </w:r>
    </w:p>
    <w:p w14:paraId="35C47A9E" w14:textId="77777777" w:rsidR="005C750B" w:rsidRP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668134C" w14:textId="29944304" w:rsidR="005C750B" w:rsidRPr="005C750B" w:rsidRDefault="005C750B" w:rsidP="005C750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3.6 Эффективное обучение:</w:t>
      </w:r>
    </w:p>
    <w:p w14:paraId="37DBC725" w14:textId="77777777" w:rsidR="005C750B" w:rsidRPr="005C750B" w:rsidRDefault="005C750B" w:rsidP="005C750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51B9286B" w14:textId="4DA0D4AB" w:rsid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 Повышение производительности у молодых сотрудников.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2. Высокая степень восприятия и запоминаемости информации за счет максимальной наглядности ее представления.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3. «Полное погружение» в процесс обучения и предельная концентрация внимания.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4. Снижение времени адаптационного периода.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5. Изучение материала как под руководством преподавателя, так и самостоятельно.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6. Объективный инструмент повышения и контроля знаний.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7. Безопасность процесса обучения, в отличие от изучения технологического процесса на производстве.</w:t>
      </w:r>
    </w:p>
    <w:p w14:paraId="2E0B89BA" w14:textId="77777777" w:rsidR="005C750B" w:rsidRP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7507A98" w14:textId="300517EF" w:rsidR="005C750B" w:rsidRPr="000C7748" w:rsidRDefault="005C750B" w:rsidP="005C750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0C77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3.7 </w:t>
      </w:r>
      <w:r w:rsidRPr="005C750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Экономия средств на обучение</w:t>
      </w:r>
      <w:r w:rsidRPr="000C77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:</w:t>
      </w:r>
    </w:p>
    <w:p w14:paraId="757BFE5E" w14:textId="64DB7404" w:rsid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 Сокращение затрат на оснащение и содержание материально-технической базы (МТБ).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Для обучения специалистов не нужно закупать реальное оборудование, выделять значительные площади для его установки и обеспечивать безопасность. Достаточно 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оборудовать классы персональными компьютерами и приобрести необходимое количество тренажера.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2. Бессрочное использование тренажера, в отличие от быстро изнашиваемого оборудования МТБ.</w:t>
      </w:r>
    </w:p>
    <w:p w14:paraId="51FEBB68" w14:textId="77777777" w:rsidR="005C750B" w:rsidRP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CB76F39" w14:textId="20865092" w:rsidR="005C750B" w:rsidRPr="000C7748" w:rsidRDefault="005C750B" w:rsidP="005C750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0C77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3.8 </w:t>
      </w:r>
      <w:r w:rsidRPr="005C750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Возможность проведения демонстрационных экзаменов</w:t>
      </w:r>
      <w:r w:rsidRPr="000C77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:</w:t>
      </w:r>
    </w:p>
    <w:p w14:paraId="4551EC37" w14:textId="5BCDBD04" w:rsid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Возможность независимой оценки качества подготовки кадров, их уровня знаний, умений и навыков, позволяющих выполнять работу по профессии.</w:t>
      </w:r>
    </w:p>
    <w:p w14:paraId="7ED92355" w14:textId="77777777" w:rsidR="005C750B" w:rsidRP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2DFE161" w14:textId="06EF35B0" w:rsidR="005C750B" w:rsidRPr="000C7748" w:rsidRDefault="005C750B" w:rsidP="005C750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0C77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3.9 </w:t>
      </w:r>
      <w:r w:rsidRPr="005C750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Гарантийный период 1 год</w:t>
      </w:r>
      <w:r w:rsidRPr="000C77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:</w:t>
      </w:r>
    </w:p>
    <w:p w14:paraId="11D6398E" w14:textId="21EB5A09" w:rsid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 Консультация специалистов техподдержки.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2. Устранение ошибок в обучающей системе.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3. Бесплатное обновление.</w:t>
      </w:r>
    </w:p>
    <w:p w14:paraId="5CE9CE7B" w14:textId="77777777" w:rsidR="005C750B" w:rsidRP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26AC50A" w14:textId="6DE27955" w:rsidR="005C750B" w:rsidRPr="000C7748" w:rsidRDefault="005C750B" w:rsidP="005C750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0C77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3.10 </w:t>
      </w:r>
      <w:r w:rsidRPr="005C750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Внесение изменений и обновления</w:t>
      </w:r>
      <w:r w:rsidRPr="000C77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:</w:t>
      </w:r>
    </w:p>
    <w:p w14:paraId="35160346" w14:textId="24559DED" w:rsid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протяжении всего срока использования Вы можете сообщить об ошибке или несоответствии. Мы согласуем данные изменения с экспертами, бесплатно внесем исправления и передадим Вам новый вариант. Если необходимость в изменениях возникла по истечении гарантийного периода, Вы можете приобрести обновление за 20% от стоимости лицензии.</w:t>
      </w:r>
    </w:p>
    <w:p w14:paraId="0398643E" w14:textId="77777777" w:rsidR="005C750B" w:rsidRP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41DB0A4" w14:textId="2B22CF0E" w:rsidR="005C750B" w:rsidRPr="000C7748" w:rsidRDefault="005C750B" w:rsidP="005C750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0C77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3.11 </w:t>
      </w:r>
      <w:proofErr w:type="spellStart"/>
      <w:r w:rsidRPr="005C750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Кастомизация</w:t>
      </w:r>
      <w:proofErr w:type="spellEnd"/>
      <w:r w:rsidRPr="000C774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:</w:t>
      </w:r>
    </w:p>
    <w:p w14:paraId="1476E4B1" w14:textId="716E14B0" w:rsid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Дополнительно Вы можете заказать: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1. Адаптацию тренажера под Ваш фирменный стиль.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2. Корректировку тренажера в соответствии с Вашими требованиями: добавление новых сценариев обучения, параметров технологического процесса.</w:t>
      </w:r>
    </w:p>
    <w:p w14:paraId="271CA484" w14:textId="77777777" w:rsidR="005C750B" w:rsidRP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0300B15" w14:textId="248A2CDC" w:rsidR="005C750B" w:rsidRPr="005C750B" w:rsidRDefault="005C750B" w:rsidP="005C750B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3.12 Передача лицензии в день оплаты:</w:t>
      </w:r>
    </w:p>
    <w:p w14:paraId="3E25E19F" w14:textId="77777777" w:rsidR="005C750B" w:rsidRPr="005C750B" w:rsidRDefault="005C750B" w:rsidP="005C750B">
      <w:pPr>
        <w:shd w:val="clear" w:color="auto" w:fill="F2F2F2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Тренажер может быть передан в электронном виде в день оплаты или отправлен по почте на носителе DVD (по договоренности).</w:t>
      </w:r>
    </w:p>
    <w:p w14:paraId="4C49388B" w14:textId="77777777" w:rsidR="005C750B" w:rsidRPr="00356A5F" w:rsidRDefault="005C750B" w:rsidP="00356A5F">
      <w:pPr>
        <w:shd w:val="clear" w:color="auto" w:fill="F2F2F2"/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9CFDDB4" w14:textId="3DBD073D" w:rsidR="00FD38B6" w:rsidRDefault="00C12CC9" w:rsidP="00C12CC9">
      <w:pPr>
        <w:pStyle w:val="a4"/>
        <w:shd w:val="clear" w:color="auto" w:fill="FFFFFF"/>
        <w:spacing w:before="0" w:beforeAutospacing="0" w:after="150" w:afterAutospacing="0"/>
        <w:rPr>
          <w:b/>
          <w:bCs/>
          <w:sz w:val="28"/>
          <w:szCs w:val="28"/>
        </w:rPr>
      </w:pPr>
      <w:r w:rsidRPr="00A116EF">
        <w:rPr>
          <w:b/>
          <w:bCs/>
          <w:sz w:val="28"/>
          <w:szCs w:val="28"/>
        </w:rPr>
        <w:t xml:space="preserve"> </w:t>
      </w:r>
      <w:r w:rsidR="004104E4">
        <w:rPr>
          <w:b/>
          <w:bCs/>
          <w:sz w:val="28"/>
          <w:szCs w:val="28"/>
        </w:rPr>
        <w:t>4</w:t>
      </w:r>
      <w:r w:rsidR="00FD38B6" w:rsidRPr="00A116EF">
        <w:rPr>
          <w:b/>
          <w:bCs/>
          <w:sz w:val="28"/>
          <w:szCs w:val="28"/>
        </w:rPr>
        <w:t>. Условия применения программы.</w:t>
      </w:r>
    </w:p>
    <w:p w14:paraId="39988BCC" w14:textId="77777777" w:rsidR="005C750B" w:rsidRPr="005C750B" w:rsidRDefault="005C750B" w:rsidP="005C75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104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2F2F2"/>
          <w:lang w:eastAsia="ru-RU"/>
        </w:rPr>
        <w:t>1. Компьютерный тренажер (Программное обеспечение для АПТК)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>Включает программную часть обучающей системы для ПК, обеспечивающую возможность обучения в тренажере.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4104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2F2F2"/>
          <w:lang w:eastAsia="ru-RU"/>
        </w:rPr>
        <w:t>2. Тренажерный комплекс (АПТК)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>Тренажерный аппаратно-программный комплекс (АПТК) представляет собой набор технических и программных средств, работающих совместно.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>Состоит из двух основных частей: программной и аппаратной.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4104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2F2F2"/>
          <w:lang w:eastAsia="ru-RU"/>
        </w:rPr>
        <w:t>Программная часть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> представляет собой специализированное программное обеспечение, обрабатывающее и интерпретирующее данные, собранные аппаратной частью.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br/>
      </w:r>
      <w:r w:rsidRPr="004104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2F2F2"/>
          <w:lang w:eastAsia="ru-RU"/>
        </w:rPr>
        <w:t>Аппаратная часть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2F2F2"/>
          <w:lang w:eastAsia="ru-RU"/>
        </w:rPr>
        <w:t> включает в себя устройства сбора, обработки и отображения информации. Основной составляющей аппаратной части является пульт управления, расположенный на мобильной платформе и позволяющий управлять установкой, что обеспечивает качественное усвоение материала благодаря активизации тактильной памяти и созданию реалистичной обстановки на месте обучения.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4104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2F2F2"/>
          <w:lang w:eastAsia="ru-RU"/>
        </w:rPr>
        <w:t>Состав АПТК:</w:t>
      </w: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2C37D2E6" w14:textId="77777777" w:rsidR="005C750B" w:rsidRPr="005C750B" w:rsidRDefault="005C750B" w:rsidP="005C750B">
      <w:pPr>
        <w:numPr>
          <w:ilvl w:val="0"/>
          <w:numId w:val="14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Программное обеспечение с трехмерным рабочим пространством</w:t>
      </w:r>
    </w:p>
    <w:p w14:paraId="74A28776" w14:textId="77777777" w:rsidR="005C750B" w:rsidRPr="005C750B" w:rsidRDefault="005C750B" w:rsidP="005C750B">
      <w:pPr>
        <w:numPr>
          <w:ilvl w:val="0"/>
          <w:numId w:val="14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Мобильная платформа</w:t>
      </w:r>
    </w:p>
    <w:p w14:paraId="1A33A5C4" w14:textId="77777777" w:rsidR="005C750B" w:rsidRPr="005C750B" w:rsidRDefault="005C750B" w:rsidP="005C750B">
      <w:pPr>
        <w:numPr>
          <w:ilvl w:val="0"/>
          <w:numId w:val="14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Системный блок</w:t>
      </w:r>
    </w:p>
    <w:p w14:paraId="4A6B1942" w14:textId="77777777" w:rsidR="005C750B" w:rsidRPr="005C750B" w:rsidRDefault="005C750B" w:rsidP="005C750B">
      <w:pPr>
        <w:numPr>
          <w:ilvl w:val="0"/>
          <w:numId w:val="14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ЖК-монитор (23-27" </w:t>
      </w:r>
      <w:proofErr w:type="spellStart"/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Full</w:t>
      </w:r>
      <w:proofErr w:type="spellEnd"/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HD)</w:t>
      </w:r>
    </w:p>
    <w:p w14:paraId="09B4D6A4" w14:textId="77777777" w:rsidR="005C750B" w:rsidRPr="005C750B" w:rsidRDefault="005C750B" w:rsidP="005C750B">
      <w:pPr>
        <w:numPr>
          <w:ilvl w:val="0"/>
          <w:numId w:val="14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Клавиатура</w:t>
      </w:r>
    </w:p>
    <w:p w14:paraId="799B0700" w14:textId="77777777" w:rsidR="005C750B" w:rsidRPr="005C750B" w:rsidRDefault="005C750B" w:rsidP="005C750B">
      <w:pPr>
        <w:numPr>
          <w:ilvl w:val="0"/>
          <w:numId w:val="14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Манипулятор «мышь»</w:t>
      </w:r>
    </w:p>
    <w:p w14:paraId="4B687865" w14:textId="77777777" w:rsidR="005C750B" w:rsidRPr="005C750B" w:rsidRDefault="005C750B" w:rsidP="005C750B">
      <w:pPr>
        <w:numPr>
          <w:ilvl w:val="0"/>
          <w:numId w:val="14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Пульт управления</w:t>
      </w:r>
    </w:p>
    <w:p w14:paraId="01DF9C07" w14:textId="77777777" w:rsidR="005C750B" w:rsidRPr="005C750B" w:rsidRDefault="005C750B" w:rsidP="005C750B">
      <w:pPr>
        <w:numPr>
          <w:ilvl w:val="0"/>
          <w:numId w:val="14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Контроллеры управления</w:t>
      </w:r>
    </w:p>
    <w:p w14:paraId="7A716A24" w14:textId="77777777" w:rsidR="005C750B" w:rsidRPr="005C750B" w:rsidRDefault="005C750B" w:rsidP="005C750B">
      <w:pPr>
        <w:numPr>
          <w:ilvl w:val="0"/>
          <w:numId w:val="14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Блок преобразования данных</w:t>
      </w:r>
    </w:p>
    <w:p w14:paraId="6C01F0B9" w14:textId="77777777" w:rsidR="005C750B" w:rsidRPr="005C750B" w:rsidRDefault="005C750B" w:rsidP="005C750B">
      <w:pPr>
        <w:numPr>
          <w:ilvl w:val="0"/>
          <w:numId w:val="14"/>
        </w:numPr>
        <w:shd w:val="clear" w:color="auto" w:fill="F2F2F2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75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Инструкция по эксплуатации</w:t>
      </w:r>
    </w:p>
    <w:p w14:paraId="4898F36E" w14:textId="77777777" w:rsidR="005C750B" w:rsidRPr="00A116EF" w:rsidRDefault="005C750B" w:rsidP="00C12CC9">
      <w:pPr>
        <w:pStyle w:val="a4"/>
        <w:shd w:val="clear" w:color="auto" w:fill="FFFFFF"/>
        <w:spacing w:before="0" w:beforeAutospacing="0" w:after="150" w:afterAutospacing="0"/>
        <w:rPr>
          <w:b/>
          <w:bCs/>
          <w:sz w:val="28"/>
          <w:szCs w:val="28"/>
        </w:rPr>
      </w:pPr>
    </w:p>
    <w:p w14:paraId="794860B4" w14:textId="45E4F5E8" w:rsidR="007D7652" w:rsidRPr="004B2E88" w:rsidRDefault="004104E4" w:rsidP="004B2E88">
      <w:pPr>
        <w:pStyle w:val="a4"/>
        <w:shd w:val="clear" w:color="auto" w:fill="FFFFFF"/>
        <w:spacing w:before="0" w:beforeAutospacing="0" w:after="150" w:afterAutospacing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5C2C23C4" w:rsidRPr="5C2C23C4">
        <w:rPr>
          <w:b/>
          <w:bCs/>
          <w:sz w:val="28"/>
          <w:szCs w:val="28"/>
        </w:rPr>
        <w:t>. Требования к техническим средствам.</w:t>
      </w:r>
    </w:p>
    <w:p w14:paraId="3FE39888" w14:textId="6049D2EF" w:rsidR="004104E4" w:rsidRPr="004104E4" w:rsidRDefault="004104E4" w:rsidP="004104E4">
      <w:pPr>
        <w:rPr>
          <w:rFonts w:ascii="Times New Roman" w:hAnsi="Times New Roman" w:cs="Times New Roman"/>
          <w:sz w:val="24"/>
          <w:szCs w:val="24"/>
        </w:rPr>
      </w:pPr>
      <w:r w:rsidRPr="004104E4">
        <w:rPr>
          <w:rStyle w:val="a7"/>
          <w:rFonts w:ascii="Times New Roman" w:hAnsi="Times New Roman" w:cs="Times New Roman"/>
          <w:color w:val="000000"/>
          <w:sz w:val="24"/>
          <w:szCs w:val="24"/>
          <w:shd w:val="clear" w:color="auto" w:fill="FBFBF9"/>
        </w:rPr>
        <w:t>Комплектация «Программное обеспечение для АПТК»</w:t>
      </w:r>
    </w:p>
    <w:p w14:paraId="195F7BCA" w14:textId="77777777" w:rsidR="004104E4" w:rsidRPr="004104E4" w:rsidRDefault="004104E4" w:rsidP="004104E4">
      <w:pPr>
        <w:numPr>
          <w:ilvl w:val="0"/>
          <w:numId w:val="15"/>
        </w:numPr>
        <w:shd w:val="clear" w:color="auto" w:fill="FBFBF9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104E4">
        <w:rPr>
          <w:rFonts w:ascii="Times New Roman" w:hAnsi="Times New Roman" w:cs="Times New Roman"/>
          <w:color w:val="000000"/>
          <w:sz w:val="24"/>
          <w:szCs w:val="24"/>
        </w:rPr>
        <w:t xml:space="preserve">Операционная система: </w:t>
      </w:r>
      <w:proofErr w:type="spellStart"/>
      <w:r w:rsidRPr="004104E4">
        <w:rPr>
          <w:rFonts w:ascii="Times New Roman" w:hAnsi="Times New Roman" w:cs="Times New Roman"/>
          <w:color w:val="000000"/>
          <w:sz w:val="24"/>
          <w:szCs w:val="24"/>
        </w:rPr>
        <w:t>Microsoft</w:t>
      </w:r>
      <w:proofErr w:type="spellEnd"/>
      <w:r w:rsidRPr="004104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104E4">
        <w:rPr>
          <w:rFonts w:ascii="Times New Roman" w:hAnsi="Times New Roman" w:cs="Times New Roman"/>
          <w:color w:val="000000"/>
          <w:sz w:val="24"/>
          <w:szCs w:val="24"/>
        </w:rPr>
        <w:t>Windows</w:t>
      </w:r>
      <w:proofErr w:type="spellEnd"/>
      <w:r w:rsidRPr="004104E4">
        <w:rPr>
          <w:rFonts w:ascii="Times New Roman" w:hAnsi="Times New Roman" w:cs="Times New Roman"/>
          <w:color w:val="000000"/>
          <w:sz w:val="24"/>
          <w:szCs w:val="24"/>
        </w:rPr>
        <w:t xml:space="preserve"> 7/8/10/11, х64-версия</w:t>
      </w:r>
    </w:p>
    <w:p w14:paraId="7F1CBAD0" w14:textId="77777777" w:rsidR="004104E4" w:rsidRPr="004104E4" w:rsidRDefault="004104E4" w:rsidP="004104E4">
      <w:pPr>
        <w:numPr>
          <w:ilvl w:val="0"/>
          <w:numId w:val="15"/>
        </w:numPr>
        <w:shd w:val="clear" w:color="auto" w:fill="FBFBF9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104E4">
        <w:rPr>
          <w:rFonts w:ascii="Times New Roman" w:hAnsi="Times New Roman" w:cs="Times New Roman"/>
          <w:color w:val="000000"/>
          <w:sz w:val="24"/>
          <w:szCs w:val="24"/>
        </w:rPr>
        <w:t xml:space="preserve">Процессор: Архитектура x64 с поддержкой SSE4.1, 4 ядра, 2.5 </w:t>
      </w:r>
      <w:proofErr w:type="spellStart"/>
      <w:r w:rsidRPr="004104E4">
        <w:rPr>
          <w:rFonts w:ascii="Times New Roman" w:hAnsi="Times New Roman" w:cs="Times New Roman"/>
          <w:color w:val="000000"/>
          <w:sz w:val="24"/>
          <w:szCs w:val="24"/>
        </w:rPr>
        <w:t>GHz</w:t>
      </w:r>
      <w:proofErr w:type="spellEnd"/>
      <w:r w:rsidRPr="004104E4">
        <w:rPr>
          <w:rFonts w:ascii="Times New Roman" w:hAnsi="Times New Roman" w:cs="Times New Roman"/>
          <w:color w:val="000000"/>
          <w:sz w:val="24"/>
          <w:szCs w:val="24"/>
        </w:rPr>
        <w:t xml:space="preserve"> (AMD </w:t>
      </w:r>
      <w:proofErr w:type="spellStart"/>
      <w:r w:rsidRPr="004104E4">
        <w:rPr>
          <w:rFonts w:ascii="Times New Roman" w:hAnsi="Times New Roman" w:cs="Times New Roman"/>
          <w:color w:val="000000"/>
          <w:sz w:val="24"/>
          <w:szCs w:val="24"/>
        </w:rPr>
        <w:t>Phenom</w:t>
      </w:r>
      <w:proofErr w:type="spellEnd"/>
      <w:r w:rsidRPr="004104E4">
        <w:rPr>
          <w:rFonts w:ascii="Times New Roman" w:hAnsi="Times New Roman" w:cs="Times New Roman"/>
          <w:color w:val="000000"/>
          <w:sz w:val="24"/>
          <w:szCs w:val="24"/>
        </w:rPr>
        <w:t xml:space="preserve"> II X4 830, 2.8 </w:t>
      </w:r>
      <w:proofErr w:type="spellStart"/>
      <w:r w:rsidRPr="004104E4">
        <w:rPr>
          <w:rFonts w:ascii="Times New Roman" w:hAnsi="Times New Roman" w:cs="Times New Roman"/>
          <w:color w:val="000000"/>
          <w:sz w:val="24"/>
          <w:szCs w:val="24"/>
        </w:rPr>
        <w:t>GHz</w:t>
      </w:r>
      <w:proofErr w:type="spellEnd"/>
      <w:r w:rsidRPr="004104E4">
        <w:rPr>
          <w:rFonts w:ascii="Times New Roman" w:hAnsi="Times New Roman" w:cs="Times New Roman"/>
          <w:color w:val="000000"/>
          <w:sz w:val="24"/>
          <w:szCs w:val="24"/>
        </w:rPr>
        <w:t xml:space="preserve">/ INTEL </w:t>
      </w:r>
      <w:proofErr w:type="spellStart"/>
      <w:r w:rsidRPr="004104E4">
        <w:rPr>
          <w:rFonts w:ascii="Times New Roman" w:hAnsi="Times New Roman" w:cs="Times New Roman"/>
          <w:color w:val="000000"/>
          <w:sz w:val="24"/>
          <w:szCs w:val="24"/>
        </w:rPr>
        <w:t>Core</w:t>
      </w:r>
      <w:proofErr w:type="spellEnd"/>
      <w:r w:rsidRPr="004104E4">
        <w:rPr>
          <w:rFonts w:ascii="Times New Roman" w:hAnsi="Times New Roman" w:cs="Times New Roman"/>
          <w:color w:val="000000"/>
          <w:sz w:val="24"/>
          <w:szCs w:val="24"/>
        </w:rPr>
        <w:t xml:space="preserve"> i5-760, 2.8 </w:t>
      </w:r>
      <w:proofErr w:type="spellStart"/>
      <w:r w:rsidRPr="004104E4">
        <w:rPr>
          <w:rFonts w:ascii="Times New Roman" w:hAnsi="Times New Roman" w:cs="Times New Roman"/>
          <w:color w:val="000000"/>
          <w:sz w:val="24"/>
          <w:szCs w:val="24"/>
        </w:rPr>
        <w:t>GHz</w:t>
      </w:r>
      <w:proofErr w:type="spellEnd"/>
      <w:r w:rsidRPr="004104E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C37B3E1" w14:textId="77777777" w:rsidR="004104E4" w:rsidRPr="004104E4" w:rsidRDefault="004104E4" w:rsidP="004104E4">
      <w:pPr>
        <w:numPr>
          <w:ilvl w:val="0"/>
          <w:numId w:val="15"/>
        </w:numPr>
        <w:shd w:val="clear" w:color="auto" w:fill="FBFBF9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104E4">
        <w:rPr>
          <w:rFonts w:ascii="Times New Roman" w:hAnsi="Times New Roman" w:cs="Times New Roman"/>
          <w:color w:val="000000"/>
          <w:sz w:val="24"/>
          <w:szCs w:val="24"/>
        </w:rPr>
        <w:t xml:space="preserve">Видеокарта: </w:t>
      </w:r>
      <w:proofErr w:type="spellStart"/>
      <w:r w:rsidRPr="004104E4">
        <w:rPr>
          <w:rFonts w:ascii="Times New Roman" w:hAnsi="Times New Roman" w:cs="Times New Roman"/>
          <w:color w:val="000000"/>
          <w:sz w:val="24"/>
          <w:szCs w:val="24"/>
        </w:rPr>
        <w:t>NVidia</w:t>
      </w:r>
      <w:proofErr w:type="spellEnd"/>
      <w:r w:rsidRPr="004104E4">
        <w:rPr>
          <w:rFonts w:ascii="Times New Roman" w:hAnsi="Times New Roman" w:cs="Times New Roman"/>
          <w:color w:val="000000"/>
          <w:sz w:val="24"/>
          <w:szCs w:val="24"/>
        </w:rPr>
        <w:t xml:space="preserve"> GT 440/ AMD </w:t>
      </w:r>
      <w:proofErr w:type="spellStart"/>
      <w:r w:rsidRPr="004104E4">
        <w:rPr>
          <w:rFonts w:ascii="Times New Roman" w:hAnsi="Times New Roman" w:cs="Times New Roman"/>
          <w:color w:val="000000"/>
          <w:sz w:val="24"/>
          <w:szCs w:val="24"/>
        </w:rPr>
        <w:t>Radeon</w:t>
      </w:r>
      <w:proofErr w:type="spellEnd"/>
      <w:r w:rsidRPr="004104E4">
        <w:rPr>
          <w:rFonts w:ascii="Times New Roman" w:hAnsi="Times New Roman" w:cs="Times New Roman"/>
          <w:color w:val="000000"/>
          <w:sz w:val="24"/>
          <w:szCs w:val="24"/>
        </w:rPr>
        <w:t xml:space="preserve"> HD 6950 (количество памяти от 1 </w:t>
      </w:r>
      <w:proofErr w:type="spellStart"/>
      <w:r w:rsidRPr="004104E4">
        <w:rPr>
          <w:rFonts w:ascii="Times New Roman" w:hAnsi="Times New Roman" w:cs="Times New Roman"/>
          <w:color w:val="000000"/>
          <w:sz w:val="24"/>
          <w:szCs w:val="24"/>
        </w:rPr>
        <w:t>Gb</w:t>
      </w:r>
      <w:proofErr w:type="spellEnd"/>
      <w:r w:rsidRPr="004104E4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FFC6B05" w14:textId="77777777" w:rsidR="004104E4" w:rsidRPr="004104E4" w:rsidRDefault="004104E4" w:rsidP="004104E4">
      <w:pPr>
        <w:numPr>
          <w:ilvl w:val="0"/>
          <w:numId w:val="15"/>
        </w:numPr>
        <w:shd w:val="clear" w:color="auto" w:fill="FBFBF9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104E4">
        <w:rPr>
          <w:rFonts w:ascii="Times New Roman" w:hAnsi="Times New Roman" w:cs="Times New Roman"/>
          <w:color w:val="000000"/>
          <w:sz w:val="24"/>
          <w:szCs w:val="24"/>
        </w:rPr>
        <w:t xml:space="preserve">Оперативная память: 4 </w:t>
      </w:r>
      <w:proofErr w:type="spellStart"/>
      <w:r w:rsidRPr="004104E4">
        <w:rPr>
          <w:rFonts w:ascii="Times New Roman" w:hAnsi="Times New Roman" w:cs="Times New Roman"/>
          <w:color w:val="000000"/>
          <w:sz w:val="24"/>
          <w:szCs w:val="24"/>
        </w:rPr>
        <w:t>Gb</w:t>
      </w:r>
      <w:proofErr w:type="spellEnd"/>
    </w:p>
    <w:p w14:paraId="21A28612" w14:textId="77777777" w:rsidR="004104E4" w:rsidRPr="004104E4" w:rsidRDefault="004104E4" w:rsidP="004104E4">
      <w:pPr>
        <w:numPr>
          <w:ilvl w:val="0"/>
          <w:numId w:val="15"/>
        </w:numPr>
        <w:shd w:val="clear" w:color="auto" w:fill="FBFBF9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104E4">
        <w:rPr>
          <w:rFonts w:ascii="Times New Roman" w:hAnsi="Times New Roman" w:cs="Times New Roman"/>
          <w:color w:val="000000"/>
          <w:sz w:val="24"/>
          <w:szCs w:val="24"/>
        </w:rPr>
        <w:t>Разрешение экрана: 1920х1080</w:t>
      </w:r>
    </w:p>
    <w:p w14:paraId="72FE1F8D" w14:textId="0220551C" w:rsidR="004104E4" w:rsidRPr="004104E4" w:rsidRDefault="004104E4" w:rsidP="004104E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104E4">
        <w:rPr>
          <w:rStyle w:val="a7"/>
          <w:rFonts w:ascii="Times New Roman" w:hAnsi="Times New Roman" w:cs="Times New Roman"/>
          <w:color w:val="000000"/>
          <w:sz w:val="24"/>
          <w:szCs w:val="24"/>
          <w:shd w:val="clear" w:color="auto" w:fill="FBFBF9"/>
        </w:rPr>
        <w:t>Комплектация «Тренажерный комплекс (АПТК)»</w:t>
      </w:r>
    </w:p>
    <w:p w14:paraId="1A0D5B36" w14:textId="77777777" w:rsidR="004104E4" w:rsidRPr="004104E4" w:rsidRDefault="004104E4" w:rsidP="004104E4">
      <w:pPr>
        <w:numPr>
          <w:ilvl w:val="0"/>
          <w:numId w:val="16"/>
        </w:numPr>
        <w:shd w:val="clear" w:color="auto" w:fill="FBFBF9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104E4">
        <w:rPr>
          <w:rFonts w:ascii="Times New Roman" w:hAnsi="Times New Roman" w:cs="Times New Roman"/>
          <w:color w:val="000000"/>
          <w:sz w:val="24"/>
          <w:szCs w:val="24"/>
        </w:rPr>
        <w:t>Электропитание: 220 В</w:t>
      </w:r>
    </w:p>
    <w:p w14:paraId="0D70EB2E" w14:textId="77777777" w:rsidR="004104E4" w:rsidRPr="004104E4" w:rsidRDefault="004104E4" w:rsidP="004104E4">
      <w:pPr>
        <w:numPr>
          <w:ilvl w:val="0"/>
          <w:numId w:val="16"/>
        </w:numPr>
        <w:shd w:val="clear" w:color="auto" w:fill="FBFBF9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104E4">
        <w:rPr>
          <w:rFonts w:ascii="Times New Roman" w:hAnsi="Times New Roman" w:cs="Times New Roman"/>
          <w:color w:val="000000"/>
          <w:sz w:val="24"/>
          <w:szCs w:val="24"/>
        </w:rPr>
        <w:t>Колебания напряжения питающей сети: ±10%</w:t>
      </w:r>
    </w:p>
    <w:p w14:paraId="3FFAFEE8" w14:textId="77777777" w:rsidR="004104E4" w:rsidRPr="004104E4" w:rsidRDefault="004104E4" w:rsidP="004104E4">
      <w:pPr>
        <w:numPr>
          <w:ilvl w:val="0"/>
          <w:numId w:val="16"/>
        </w:numPr>
        <w:shd w:val="clear" w:color="auto" w:fill="FBFBF9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104E4">
        <w:rPr>
          <w:rFonts w:ascii="Times New Roman" w:hAnsi="Times New Roman" w:cs="Times New Roman"/>
          <w:color w:val="000000"/>
          <w:sz w:val="24"/>
          <w:szCs w:val="24"/>
        </w:rPr>
        <w:t>Температура в помещении: от +5 до +35°С</w:t>
      </w:r>
    </w:p>
    <w:p w14:paraId="1B11D0CB" w14:textId="77777777" w:rsidR="004104E4" w:rsidRPr="004104E4" w:rsidRDefault="004104E4" w:rsidP="004104E4">
      <w:pPr>
        <w:numPr>
          <w:ilvl w:val="0"/>
          <w:numId w:val="16"/>
        </w:numPr>
        <w:shd w:val="clear" w:color="auto" w:fill="FBFBF9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104E4">
        <w:rPr>
          <w:rFonts w:ascii="Times New Roman" w:hAnsi="Times New Roman" w:cs="Times New Roman"/>
          <w:color w:val="000000"/>
          <w:sz w:val="24"/>
          <w:szCs w:val="24"/>
        </w:rPr>
        <w:t>Относительная влажность: до 80% при температуре +25°С</w:t>
      </w:r>
    </w:p>
    <w:p w14:paraId="514019DB" w14:textId="1583AC4D" w:rsidR="00FD38B6" w:rsidRDefault="004104E4" w:rsidP="004104E4">
      <w:pPr>
        <w:pStyle w:val="a4"/>
        <w:shd w:val="clear" w:color="auto" w:fill="FFFFFF"/>
        <w:spacing w:before="0" w:beforeAutospacing="0" w:after="150" w:afterAutospacing="0"/>
        <w:rPr>
          <w:b/>
          <w:bCs/>
          <w:sz w:val="28"/>
          <w:szCs w:val="28"/>
        </w:rPr>
      </w:pPr>
      <w:r w:rsidRPr="5C2C23C4">
        <w:rPr>
          <w:b/>
          <w:bCs/>
          <w:sz w:val="28"/>
          <w:szCs w:val="28"/>
        </w:rPr>
        <w:t xml:space="preserve"> </w:t>
      </w:r>
      <w:r w:rsidR="5C2C23C4" w:rsidRPr="5C2C23C4">
        <w:rPr>
          <w:b/>
          <w:bCs/>
          <w:sz w:val="28"/>
          <w:szCs w:val="28"/>
        </w:rPr>
        <w:t>5. Требования к общему программному обеспечению.</w:t>
      </w:r>
    </w:p>
    <w:p w14:paraId="1898B72D" w14:textId="4F67C475" w:rsidR="5C2C23C4" w:rsidRPr="000C7748" w:rsidRDefault="5C2C23C4" w:rsidP="5C2C23C4">
      <w:pPr>
        <w:pStyle w:val="a4"/>
        <w:shd w:val="clear" w:color="auto" w:fill="FFFFFF" w:themeFill="background1"/>
        <w:spacing w:before="0" w:beforeAutospacing="0" w:after="150" w:afterAutospacing="0"/>
      </w:pPr>
    </w:p>
    <w:p w14:paraId="3B4F6370" w14:textId="161217A4" w:rsidR="004B2E88" w:rsidRPr="00A116EF" w:rsidRDefault="5C2C23C4" w:rsidP="5C2C23C4">
      <w:pPr>
        <w:pStyle w:val="a4"/>
        <w:shd w:val="clear" w:color="auto" w:fill="FFFFFF" w:themeFill="background1"/>
        <w:spacing w:before="0" w:beforeAutospacing="0" w:after="150" w:afterAutospacing="0"/>
      </w:pPr>
      <w:r w:rsidRPr="5C2C23C4">
        <w:t>5.1 Характеристика программы.</w:t>
      </w:r>
    </w:p>
    <w:p w14:paraId="563DF708" w14:textId="24585A1D" w:rsidR="007D7652" w:rsidRPr="00A116EF" w:rsidRDefault="000C7748" w:rsidP="5C2C23C4">
      <w:pPr>
        <w:pStyle w:val="a4"/>
        <w:shd w:val="clear" w:color="auto" w:fill="FFFFFF" w:themeFill="background1"/>
        <w:spacing w:before="0" w:beforeAutospacing="0" w:after="150" w:afterAutospacing="0"/>
      </w:pPr>
      <w:r>
        <w:t>Язык: русский</w:t>
      </w:r>
      <w:r w:rsidR="5C2C23C4" w:rsidRPr="5C2C23C4">
        <w:t>.</w:t>
      </w:r>
    </w:p>
    <w:p w14:paraId="271A5892" w14:textId="76BDB752" w:rsidR="00FD38B6" w:rsidRPr="00A116EF" w:rsidRDefault="5C2C23C4" w:rsidP="5C2C23C4">
      <w:pPr>
        <w:pStyle w:val="a4"/>
        <w:shd w:val="clear" w:color="auto" w:fill="FFFFFF" w:themeFill="background1"/>
        <w:spacing w:before="0" w:beforeAutospacing="0" w:after="150" w:afterAutospacing="0"/>
      </w:pPr>
      <w:r w:rsidRPr="5C2C23C4">
        <w:t>5.2 Обращение к программе.</w:t>
      </w:r>
    </w:p>
    <w:p w14:paraId="1930BDB2" w14:textId="425B2DD7" w:rsidR="5C2C23C4" w:rsidRPr="000836C3" w:rsidRDefault="000836C3" w:rsidP="5C2C23C4">
      <w:pPr>
        <w:pStyle w:val="a4"/>
        <w:spacing w:before="0" w:beforeAutospacing="0" w:after="150" w:afterAutospacing="0"/>
      </w:pPr>
      <w:r>
        <w:t>Программа установлена и активна на тренажерном комплексе.</w:t>
      </w:r>
    </w:p>
    <w:p w14:paraId="36E5D8E0" w14:textId="4C1F2B63" w:rsidR="5C2C23C4" w:rsidRDefault="5C2C23C4" w:rsidP="5C2C23C4">
      <w:pPr>
        <w:pStyle w:val="a4"/>
        <w:spacing w:before="0" w:beforeAutospacing="0" w:after="150" w:afterAutospacing="0"/>
      </w:pPr>
      <w:r w:rsidRPr="5C2C23C4">
        <w:t>5.3 Интерфейс и рабочее пространство.</w:t>
      </w:r>
    </w:p>
    <w:p w14:paraId="19497113" w14:textId="6EA4F9C2" w:rsidR="5C2C23C4" w:rsidRPr="000C7748" w:rsidRDefault="000C7748" w:rsidP="5C2C23C4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lastRenderedPageBreak/>
        <w:t>На рисунке 1 представлен процесс обучения сотрудника</w:t>
      </w:r>
    </w:p>
    <w:p w14:paraId="6BBC41E8" w14:textId="44AA9A0A" w:rsidR="5C2C23C4" w:rsidRDefault="000C7748" w:rsidP="5C2C23C4">
      <w:pPr>
        <w:rPr>
          <w:rFonts w:ascii="Times New Roman" w:eastAsia="Times New Roman" w:hAnsi="Times New Roman" w:cs="Times New Roman"/>
        </w:rPr>
      </w:pPr>
      <w:r w:rsidRPr="000C7748">
        <w:rPr>
          <w:noProof/>
          <w:lang w:eastAsia="ru-RU"/>
        </w:rPr>
        <w:drawing>
          <wp:inline distT="0" distB="0" distL="0" distR="0" wp14:anchorId="23E74B44" wp14:editId="7B3F40EC">
            <wp:extent cx="4372585" cy="328658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0258" w14:textId="6DBF1FE4" w:rsidR="000C7748" w:rsidRPr="000C7748" w:rsidRDefault="000C7748" w:rsidP="000C7748">
      <w:pPr>
        <w:pStyle w:val="2"/>
        <w:rPr>
          <w:rFonts w:ascii="Times New Roman" w:eastAsia="Times New Roman" w:hAnsi="Times New Roman" w:cs="Times New Roman"/>
          <w:bCs/>
          <w:color w:val="auto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ab/>
        <w:t xml:space="preserve">    </w:t>
      </w:r>
      <w:r w:rsidRPr="000C7748">
        <w:rPr>
          <w:rFonts w:ascii="Times New Roman" w:eastAsia="Times New Roman" w:hAnsi="Times New Roman" w:cs="Times New Roman"/>
          <w:bCs/>
          <w:color w:val="auto"/>
          <w:sz w:val="20"/>
          <w:szCs w:val="20"/>
        </w:rPr>
        <w:t>Рисунок 1</w:t>
      </w:r>
    </w:p>
    <w:p w14:paraId="265BDF4B" w14:textId="77777777" w:rsidR="000C7748" w:rsidRPr="000C7748" w:rsidRDefault="000C7748" w:rsidP="000C7748"/>
    <w:p w14:paraId="2AE250C5" w14:textId="79E0D51D" w:rsidR="000C7748" w:rsidRDefault="000C7748" w:rsidP="000C7748">
      <w:pPr>
        <w:pStyle w:val="2"/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На рисунке 2,3 представлен аппаратный комплекс для обучения сотрудников</w:t>
      </w:r>
    </w:p>
    <w:p w14:paraId="415CB012" w14:textId="77777777" w:rsidR="000C7748" w:rsidRPr="000C7748" w:rsidRDefault="000C7748" w:rsidP="000C7748"/>
    <w:p w14:paraId="3C52F184" w14:textId="1A099F84" w:rsidR="5C2C23C4" w:rsidRPr="000C7748" w:rsidRDefault="000C7748" w:rsidP="000C7748">
      <w:pPr>
        <w:rPr>
          <w:rFonts w:ascii="Times New Roman" w:eastAsia="Times New Roman" w:hAnsi="Times New Roman" w:cs="Times New Roman"/>
          <w:sz w:val="24"/>
          <w:szCs w:val="24"/>
        </w:rPr>
      </w:pPr>
      <w:r w:rsidRPr="000C774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ECFAB50" wp14:editId="5FEBF347">
            <wp:extent cx="4201111" cy="3238952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7E2D" w14:textId="1DAC5E95" w:rsidR="5C2C23C4" w:rsidRPr="000C7748" w:rsidRDefault="000C7748" w:rsidP="000C7748">
      <w:pPr>
        <w:ind w:left="212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 w:rsidRPr="000C7748">
        <w:rPr>
          <w:rFonts w:ascii="Times New Roman" w:eastAsia="Times New Roman" w:hAnsi="Times New Roman" w:cs="Times New Roman"/>
          <w:sz w:val="20"/>
          <w:szCs w:val="20"/>
        </w:rPr>
        <w:t>Рисунок 2</w:t>
      </w:r>
    </w:p>
    <w:p w14:paraId="10D4DDBA" w14:textId="7924998F" w:rsidR="000C7748" w:rsidRDefault="5C2C23C4">
      <w:r>
        <w:br w:type="page"/>
      </w:r>
      <w:r w:rsidR="000C7748" w:rsidRPr="000C7748">
        <w:lastRenderedPageBreak/>
        <w:drawing>
          <wp:inline distT="0" distB="0" distL="0" distR="0" wp14:anchorId="1CCF4642" wp14:editId="56C71556">
            <wp:extent cx="5458587" cy="301032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F152" w14:textId="5A5AA3A4" w:rsidR="002151B3" w:rsidRPr="002151B3" w:rsidRDefault="002151B3" w:rsidP="002151B3">
      <w:pPr>
        <w:ind w:left="2832"/>
        <w:rPr>
          <w:sz w:val="20"/>
          <w:szCs w:val="20"/>
        </w:rPr>
      </w:pPr>
      <w:r>
        <w:rPr>
          <w:sz w:val="20"/>
          <w:szCs w:val="20"/>
        </w:rPr>
        <w:t xml:space="preserve">                   </w:t>
      </w:r>
      <w:r w:rsidRPr="002151B3">
        <w:rPr>
          <w:sz w:val="20"/>
          <w:szCs w:val="20"/>
        </w:rPr>
        <w:t>Рисунок 3</w:t>
      </w:r>
    </w:p>
    <w:p w14:paraId="1BB52C55" w14:textId="1E7A8FF4" w:rsidR="5C2C23C4" w:rsidRPr="002151B3" w:rsidRDefault="002151B3" w:rsidP="5C2C23C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151B3">
        <w:rPr>
          <w:rFonts w:ascii="Times New Roman" w:eastAsia="Times New Roman" w:hAnsi="Times New Roman" w:cs="Times New Roman"/>
          <w:bCs/>
          <w:sz w:val="24"/>
          <w:szCs w:val="24"/>
        </w:rPr>
        <w:t>На рисунке 4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,5,6,7,8</w:t>
      </w:r>
      <w:r w:rsidRPr="002151B3">
        <w:rPr>
          <w:rFonts w:ascii="Times New Roman" w:eastAsia="Times New Roman" w:hAnsi="Times New Roman" w:cs="Times New Roman"/>
          <w:bCs/>
          <w:sz w:val="24"/>
          <w:szCs w:val="24"/>
        </w:rPr>
        <w:t xml:space="preserve"> представлен интерфейс приложения, имитирующий рабочий процесс</w:t>
      </w:r>
    </w:p>
    <w:p w14:paraId="793589D8" w14:textId="08964D82" w:rsidR="002151B3" w:rsidRDefault="002151B3" w:rsidP="5C2C23C4">
      <w:pPr>
        <w:rPr>
          <w:rFonts w:ascii="Times New Roman" w:eastAsia="Times New Roman" w:hAnsi="Times New Roman" w:cs="Times New Roman"/>
          <w:sz w:val="24"/>
          <w:szCs w:val="24"/>
        </w:rPr>
      </w:pPr>
      <w:r w:rsidRPr="002151B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7FA01FE" wp14:editId="6D2B1E46">
            <wp:extent cx="4401164" cy="323895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37E4" w14:textId="279C608D" w:rsidR="002151B3" w:rsidRPr="00A8015A" w:rsidRDefault="002151B3" w:rsidP="002151B3">
      <w:pPr>
        <w:ind w:left="2124" w:firstLine="708"/>
        <w:rPr>
          <w:rFonts w:ascii="Times New Roman" w:eastAsia="Times New Roman" w:hAnsi="Times New Roman" w:cs="Times New Roman"/>
          <w:sz w:val="20"/>
          <w:szCs w:val="20"/>
        </w:rPr>
      </w:pPr>
      <w:r w:rsidRPr="00A8015A">
        <w:rPr>
          <w:rFonts w:ascii="Times New Roman" w:eastAsia="Times New Roman" w:hAnsi="Times New Roman" w:cs="Times New Roman"/>
          <w:sz w:val="20"/>
          <w:szCs w:val="20"/>
        </w:rPr>
        <w:t>Рисунок 4</w:t>
      </w:r>
    </w:p>
    <w:p w14:paraId="4C9400E7" w14:textId="0C4050BF" w:rsidR="5C2C23C4" w:rsidRDefault="00A8015A" w:rsidP="5C2C23C4">
      <w:pPr>
        <w:rPr>
          <w:rFonts w:ascii="Times New Roman" w:eastAsia="Times New Roman" w:hAnsi="Times New Roman" w:cs="Times New Roman"/>
          <w:sz w:val="24"/>
          <w:szCs w:val="24"/>
        </w:rPr>
      </w:pPr>
      <w:r w:rsidRPr="00A8015A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035576" wp14:editId="6DF2916A">
            <wp:extent cx="4305901" cy="324847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F8E2" w14:textId="4CC0FCD5" w:rsidR="00A8015A" w:rsidRPr="00A8015A" w:rsidRDefault="00A8015A" w:rsidP="00A8015A">
      <w:pPr>
        <w:ind w:left="2124" w:firstLine="7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Рисунок 5</w:t>
      </w:r>
    </w:p>
    <w:p w14:paraId="1A666CC1" w14:textId="77777777" w:rsidR="00A8015A" w:rsidRDefault="00A8015A" w:rsidP="5C2C23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A5E24E" w14:textId="5E405C5B" w:rsidR="5C2C23C4" w:rsidRDefault="00A8015A" w:rsidP="5C2C23C4">
      <w:pPr>
        <w:rPr>
          <w:rFonts w:ascii="Times New Roman" w:eastAsia="Times New Roman" w:hAnsi="Times New Roman" w:cs="Times New Roman"/>
          <w:sz w:val="24"/>
          <w:szCs w:val="24"/>
        </w:rPr>
      </w:pPr>
      <w:r w:rsidRPr="00A8015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DF01F6C" wp14:editId="0FF251FF">
            <wp:extent cx="4258269" cy="3191320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54F4" w14:textId="6AEFC467" w:rsidR="5C2C23C4" w:rsidRPr="00A8015A" w:rsidRDefault="00A8015A" w:rsidP="00A8015A">
      <w:pPr>
        <w:ind w:left="2124" w:firstLine="7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Рисунок 6</w:t>
      </w:r>
      <w:bookmarkStart w:id="0" w:name="_GoBack"/>
      <w:bookmarkEnd w:id="0"/>
    </w:p>
    <w:p w14:paraId="146B7970" w14:textId="17D65BA6" w:rsidR="00A8015A" w:rsidRDefault="00A8015A">
      <w:r w:rsidRPr="00A8015A">
        <w:lastRenderedPageBreak/>
        <w:drawing>
          <wp:inline distT="0" distB="0" distL="0" distR="0" wp14:anchorId="2591FEEC" wp14:editId="6CED6106">
            <wp:extent cx="4334480" cy="325800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3371" w14:textId="253E8D55" w:rsidR="00A8015A" w:rsidRPr="00A8015A" w:rsidRDefault="00A8015A" w:rsidP="00A8015A">
      <w:pPr>
        <w:ind w:left="2124" w:firstLine="7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Рисунок 7</w:t>
      </w:r>
    </w:p>
    <w:p w14:paraId="1586BF1B" w14:textId="025B560F" w:rsidR="00A8015A" w:rsidRDefault="00A8015A">
      <w:r w:rsidRPr="00A8015A">
        <w:drawing>
          <wp:inline distT="0" distB="0" distL="0" distR="0" wp14:anchorId="22FAFDC4" wp14:editId="11E60D71">
            <wp:extent cx="4344006" cy="32580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FD7E" w14:textId="1BFC0A21" w:rsidR="00A8015A" w:rsidRDefault="00A8015A" w:rsidP="00A8015A">
      <w:pPr>
        <w:ind w:left="2124" w:firstLine="7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Рисунок 8</w:t>
      </w:r>
    </w:p>
    <w:p w14:paraId="08145F02" w14:textId="21BDFEBE" w:rsidR="00A8015A" w:rsidRDefault="00A8015A" w:rsidP="00A8015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0E28D1A" w14:textId="5E4BDC42" w:rsidR="00A8015A" w:rsidRDefault="00A8015A" w:rsidP="00A8015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F4DCA90" w14:textId="0660B016" w:rsidR="00A8015A" w:rsidRDefault="00A8015A" w:rsidP="00A8015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64FF131" w14:textId="03E4BD4C" w:rsidR="00A8015A" w:rsidRDefault="00A8015A" w:rsidP="00A8015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93EAD93" w14:textId="7495DD9B" w:rsidR="00A8015A" w:rsidRDefault="00A8015A" w:rsidP="00A8015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463713B" w14:textId="65FBA9E4" w:rsidR="00A8015A" w:rsidRDefault="00A8015A" w:rsidP="00A8015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2B17848" w14:textId="6D601D92" w:rsidR="00A8015A" w:rsidRDefault="00A8015A" w:rsidP="00A8015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7772683" w14:textId="187C4553" w:rsidR="00A8015A" w:rsidRDefault="00A8015A" w:rsidP="00A8015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27C3586" w14:textId="1978B4F5" w:rsidR="00A8015A" w:rsidRPr="00A8015A" w:rsidRDefault="00A8015A" w:rsidP="00A8015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На рисунке 9 представлен результат выполнения работы</w:t>
      </w:r>
    </w:p>
    <w:p w14:paraId="05012C49" w14:textId="46C2E1E3" w:rsidR="00A8015A" w:rsidRDefault="00A8015A">
      <w:r w:rsidRPr="00A8015A">
        <w:drawing>
          <wp:inline distT="0" distB="0" distL="0" distR="0" wp14:anchorId="2266C809" wp14:editId="5C14CC32">
            <wp:extent cx="4286848" cy="3267531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0595" w14:textId="09BE214E" w:rsidR="00A8015A" w:rsidRDefault="00A8015A" w:rsidP="00A8015A">
      <w:pPr>
        <w:ind w:left="2124" w:firstLine="7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Рисунок 9</w:t>
      </w:r>
    </w:p>
    <w:p w14:paraId="5E105E6A" w14:textId="5C56816B" w:rsidR="00A8015A" w:rsidRDefault="00A8015A" w:rsidP="00A8015A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DAFC939" w14:textId="34C0AD36" w:rsidR="00A8015A" w:rsidRPr="00A8015A" w:rsidRDefault="00A8015A" w:rsidP="00A8015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рисунке 10 представлен паспорт объекта</w:t>
      </w:r>
    </w:p>
    <w:p w14:paraId="4C2F814D" w14:textId="529462F1" w:rsidR="00A8015A" w:rsidRDefault="00A8015A" w:rsidP="00A8015A">
      <w:pPr>
        <w:rPr>
          <w:rFonts w:ascii="Times New Roman" w:eastAsia="Times New Roman" w:hAnsi="Times New Roman" w:cs="Times New Roman"/>
          <w:sz w:val="20"/>
          <w:szCs w:val="20"/>
        </w:rPr>
      </w:pPr>
      <w:r w:rsidRPr="00A8015A">
        <w:rPr>
          <w:rFonts w:ascii="Times New Roman" w:eastAsia="Times New Roman" w:hAnsi="Times New Roman" w:cs="Times New Roman"/>
          <w:sz w:val="20"/>
          <w:szCs w:val="20"/>
        </w:rPr>
        <w:drawing>
          <wp:inline distT="0" distB="0" distL="0" distR="0" wp14:anchorId="21A48DF2" wp14:editId="40E640F3">
            <wp:extent cx="4344006" cy="32961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949D" w14:textId="7361DC6F" w:rsidR="00A8015A" w:rsidRDefault="00A8015A" w:rsidP="00A8015A">
      <w:pPr>
        <w:ind w:left="2124" w:firstLine="7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Рисунок 10</w:t>
      </w:r>
    </w:p>
    <w:p w14:paraId="3D6094DC" w14:textId="77777777" w:rsidR="00A8015A" w:rsidRDefault="00A8015A"/>
    <w:sectPr w:rsidR="00A801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1C5BF"/>
    <w:multiLevelType w:val="hybridMultilevel"/>
    <w:tmpl w:val="DDCA4C2C"/>
    <w:lvl w:ilvl="0" w:tplc="C426724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158C21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D8E6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E414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0665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2278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801B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44D2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8A35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4EB75"/>
    <w:multiLevelType w:val="hybridMultilevel"/>
    <w:tmpl w:val="0B029F0C"/>
    <w:lvl w:ilvl="0" w:tplc="3B3A98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54C9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F4CB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9ECF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2A4C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8ECC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0ABA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7E6C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7ACA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510C8"/>
    <w:multiLevelType w:val="hybridMultilevel"/>
    <w:tmpl w:val="59FC9350"/>
    <w:lvl w:ilvl="0" w:tplc="E58CC352">
      <w:start w:val="1"/>
      <w:numFmt w:val="decimal"/>
      <w:lvlText w:val="%1."/>
      <w:lvlJc w:val="left"/>
      <w:pPr>
        <w:ind w:left="720" w:hanging="360"/>
      </w:pPr>
    </w:lvl>
    <w:lvl w:ilvl="1" w:tplc="CD5269AA">
      <w:start w:val="1"/>
      <w:numFmt w:val="lowerLetter"/>
      <w:lvlText w:val="%2."/>
      <w:lvlJc w:val="left"/>
      <w:pPr>
        <w:ind w:left="1440" w:hanging="360"/>
      </w:pPr>
    </w:lvl>
    <w:lvl w:ilvl="2" w:tplc="0B8E9104">
      <w:start w:val="1"/>
      <w:numFmt w:val="lowerRoman"/>
      <w:lvlText w:val="%3."/>
      <w:lvlJc w:val="right"/>
      <w:pPr>
        <w:ind w:left="2160" w:hanging="180"/>
      </w:pPr>
    </w:lvl>
    <w:lvl w:ilvl="3" w:tplc="D98E9458">
      <w:start w:val="1"/>
      <w:numFmt w:val="decimal"/>
      <w:lvlText w:val="%4."/>
      <w:lvlJc w:val="left"/>
      <w:pPr>
        <w:ind w:left="2880" w:hanging="360"/>
      </w:pPr>
    </w:lvl>
    <w:lvl w:ilvl="4" w:tplc="948414D8">
      <w:start w:val="1"/>
      <w:numFmt w:val="lowerLetter"/>
      <w:lvlText w:val="%5."/>
      <w:lvlJc w:val="left"/>
      <w:pPr>
        <w:ind w:left="3600" w:hanging="360"/>
      </w:pPr>
    </w:lvl>
    <w:lvl w:ilvl="5" w:tplc="2A36DEA6">
      <w:start w:val="1"/>
      <w:numFmt w:val="lowerRoman"/>
      <w:lvlText w:val="%6."/>
      <w:lvlJc w:val="right"/>
      <w:pPr>
        <w:ind w:left="4320" w:hanging="180"/>
      </w:pPr>
    </w:lvl>
    <w:lvl w:ilvl="6" w:tplc="043A8C62">
      <w:start w:val="1"/>
      <w:numFmt w:val="decimal"/>
      <w:lvlText w:val="%7."/>
      <w:lvlJc w:val="left"/>
      <w:pPr>
        <w:ind w:left="5040" w:hanging="360"/>
      </w:pPr>
    </w:lvl>
    <w:lvl w:ilvl="7" w:tplc="0922DD36">
      <w:start w:val="1"/>
      <w:numFmt w:val="lowerLetter"/>
      <w:lvlText w:val="%8."/>
      <w:lvlJc w:val="left"/>
      <w:pPr>
        <w:ind w:left="5760" w:hanging="360"/>
      </w:pPr>
    </w:lvl>
    <w:lvl w:ilvl="8" w:tplc="DB3E753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A336C"/>
    <w:multiLevelType w:val="multilevel"/>
    <w:tmpl w:val="EACA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CF4952"/>
    <w:multiLevelType w:val="hybridMultilevel"/>
    <w:tmpl w:val="24D217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16F44"/>
    <w:multiLevelType w:val="hybridMultilevel"/>
    <w:tmpl w:val="545CDC88"/>
    <w:lvl w:ilvl="0" w:tplc="CCAA0B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8E29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3045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CE9E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FEA1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BED7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BE44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0C30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DE52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C73741"/>
    <w:multiLevelType w:val="multilevel"/>
    <w:tmpl w:val="10FE3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116916"/>
    <w:multiLevelType w:val="multilevel"/>
    <w:tmpl w:val="770A5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A10FA1"/>
    <w:multiLevelType w:val="hybridMultilevel"/>
    <w:tmpl w:val="E5720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87747E"/>
    <w:multiLevelType w:val="hybridMultilevel"/>
    <w:tmpl w:val="BA0039BC"/>
    <w:lvl w:ilvl="0" w:tplc="C9543A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4C6487A"/>
    <w:multiLevelType w:val="hybridMultilevel"/>
    <w:tmpl w:val="93140E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A279E1"/>
    <w:multiLevelType w:val="multilevel"/>
    <w:tmpl w:val="0E705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F5726A"/>
    <w:multiLevelType w:val="multilevel"/>
    <w:tmpl w:val="4576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7D5269"/>
    <w:multiLevelType w:val="multilevel"/>
    <w:tmpl w:val="BAF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9372B1"/>
    <w:multiLevelType w:val="multilevel"/>
    <w:tmpl w:val="9B9A0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AB1712"/>
    <w:multiLevelType w:val="multilevel"/>
    <w:tmpl w:val="729E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10"/>
  </w:num>
  <w:num w:numId="6">
    <w:abstractNumId w:val="4"/>
  </w:num>
  <w:num w:numId="7">
    <w:abstractNumId w:val="9"/>
  </w:num>
  <w:num w:numId="8">
    <w:abstractNumId w:val="8"/>
  </w:num>
  <w:num w:numId="9">
    <w:abstractNumId w:val="13"/>
  </w:num>
  <w:num w:numId="10">
    <w:abstractNumId w:val="11"/>
  </w:num>
  <w:num w:numId="11">
    <w:abstractNumId w:val="12"/>
  </w:num>
  <w:num w:numId="12">
    <w:abstractNumId w:val="3"/>
  </w:num>
  <w:num w:numId="13">
    <w:abstractNumId w:val="14"/>
  </w:num>
  <w:num w:numId="14">
    <w:abstractNumId w:val="15"/>
  </w:num>
  <w:num w:numId="15">
    <w:abstractNumId w:val="6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F73"/>
    <w:rsid w:val="000836C3"/>
    <w:rsid w:val="000C7748"/>
    <w:rsid w:val="000D32AA"/>
    <w:rsid w:val="000D5A9B"/>
    <w:rsid w:val="0011114E"/>
    <w:rsid w:val="00114BCC"/>
    <w:rsid w:val="001269F6"/>
    <w:rsid w:val="00153B0F"/>
    <w:rsid w:val="001D5424"/>
    <w:rsid w:val="002151B3"/>
    <w:rsid w:val="00356A5F"/>
    <w:rsid w:val="004104E4"/>
    <w:rsid w:val="004B2E88"/>
    <w:rsid w:val="005660A0"/>
    <w:rsid w:val="005C750B"/>
    <w:rsid w:val="0066545F"/>
    <w:rsid w:val="007D7652"/>
    <w:rsid w:val="00A116EF"/>
    <w:rsid w:val="00A8015A"/>
    <w:rsid w:val="00C00C09"/>
    <w:rsid w:val="00C12CC9"/>
    <w:rsid w:val="00D25F73"/>
    <w:rsid w:val="00EE1CF8"/>
    <w:rsid w:val="00FD38B6"/>
    <w:rsid w:val="5C2C2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00C09"/>
  <w15:chartTrackingRefBased/>
  <w15:docId w15:val="{6E0EEDB9-897B-475C-9F59-A105BC3D5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015A"/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3B0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D38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Strong"/>
    <w:basedOn w:val="a0"/>
    <w:uiPriority w:val="22"/>
    <w:qFormat/>
    <w:rsid w:val="00356A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8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80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9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D1D1D1"/>
                        <w:left w:val="none" w:sz="0" w:space="0" w:color="auto"/>
                        <w:bottom w:val="none" w:sz="0" w:space="9" w:color="auto"/>
                        <w:right w:val="none" w:sz="0" w:space="31" w:color="auto"/>
                      </w:divBdr>
                      <w:divsChild>
                        <w:div w:id="447815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68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6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375515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16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63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22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D1D1D1"/>
                        <w:left w:val="none" w:sz="0" w:space="0" w:color="auto"/>
                        <w:bottom w:val="none" w:sz="0" w:space="9" w:color="auto"/>
                        <w:right w:val="none" w:sz="0" w:space="31" w:color="auto"/>
                      </w:divBdr>
                      <w:divsChild>
                        <w:div w:id="376204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41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58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035670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37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03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0984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D1D1D1"/>
                        <w:left w:val="none" w:sz="0" w:space="0" w:color="auto"/>
                        <w:bottom w:val="none" w:sz="0" w:space="9" w:color="auto"/>
                        <w:right w:val="none" w:sz="0" w:space="31" w:color="auto"/>
                      </w:divBdr>
                      <w:divsChild>
                        <w:div w:id="961305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994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420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903603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245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4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9515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D1D1D1"/>
                        <w:left w:val="none" w:sz="0" w:space="0" w:color="auto"/>
                        <w:bottom w:val="none" w:sz="0" w:space="9" w:color="auto"/>
                        <w:right w:val="none" w:sz="0" w:space="31" w:color="auto"/>
                      </w:divBdr>
                      <w:divsChild>
                        <w:div w:id="42087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00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43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367699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9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1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841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D1D1D1"/>
                        <w:left w:val="none" w:sz="0" w:space="0" w:color="auto"/>
                        <w:bottom w:val="none" w:sz="0" w:space="9" w:color="auto"/>
                        <w:right w:val="none" w:sz="0" w:space="31" w:color="auto"/>
                      </w:divBdr>
                      <w:divsChild>
                        <w:div w:id="361171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4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614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355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8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2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3164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D1D1D1"/>
                        <w:left w:val="none" w:sz="0" w:space="0" w:color="auto"/>
                        <w:bottom w:val="none" w:sz="0" w:space="9" w:color="auto"/>
                        <w:right w:val="none" w:sz="0" w:space="31" w:color="auto"/>
                      </w:divBdr>
                      <w:divsChild>
                        <w:div w:id="190633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36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12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855119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4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99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1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D1D1D1"/>
                        <w:left w:val="none" w:sz="0" w:space="0" w:color="auto"/>
                        <w:bottom w:val="none" w:sz="0" w:space="9" w:color="auto"/>
                        <w:right w:val="none" w:sz="0" w:space="31" w:color="auto"/>
                      </w:divBdr>
                      <w:divsChild>
                        <w:div w:id="1254434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36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6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667279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36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9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967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D1D1D1"/>
                        <w:left w:val="none" w:sz="0" w:space="0" w:color="auto"/>
                        <w:bottom w:val="none" w:sz="0" w:space="9" w:color="auto"/>
                        <w:right w:val="none" w:sz="0" w:space="31" w:color="auto"/>
                      </w:divBdr>
                      <w:divsChild>
                        <w:div w:id="62358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257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0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189048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1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6390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D1D1D1"/>
                        <w:left w:val="none" w:sz="0" w:space="0" w:color="auto"/>
                        <w:bottom w:val="none" w:sz="0" w:space="9" w:color="auto"/>
                        <w:right w:val="none" w:sz="0" w:space="31" w:color="auto"/>
                      </w:divBdr>
                      <w:divsChild>
                        <w:div w:id="639772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52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40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949888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69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8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0564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D1D1D1"/>
                        <w:left w:val="none" w:sz="0" w:space="0" w:color="auto"/>
                        <w:bottom w:val="none" w:sz="0" w:space="9" w:color="auto"/>
                        <w:right w:val="none" w:sz="0" w:space="31" w:color="auto"/>
                      </w:divBdr>
                      <w:divsChild>
                        <w:div w:id="204729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275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79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13054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9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3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3699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D1D1D1"/>
                        <w:left w:val="none" w:sz="0" w:space="0" w:color="auto"/>
                        <w:bottom w:val="none" w:sz="0" w:space="9" w:color="auto"/>
                        <w:right w:val="none" w:sz="0" w:space="31" w:color="auto"/>
                      </w:divBdr>
                      <w:divsChild>
                        <w:div w:id="105428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74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983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872339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51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1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737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D1D1D1"/>
                        <w:left w:val="none" w:sz="0" w:space="0" w:color="auto"/>
                        <w:bottom w:val="none" w:sz="0" w:space="9" w:color="auto"/>
                        <w:right w:val="none" w:sz="0" w:space="31" w:color="auto"/>
                      </w:divBdr>
                      <w:divsChild>
                        <w:div w:id="45305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47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85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45218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5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1255D2-C264-42C4-87C2-CAC831054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1530</Words>
  <Characters>8726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user</cp:lastModifiedBy>
  <cp:revision>10</cp:revision>
  <dcterms:created xsi:type="dcterms:W3CDTF">2022-06-06T10:55:00Z</dcterms:created>
  <dcterms:modified xsi:type="dcterms:W3CDTF">2022-06-26T07:20:00Z</dcterms:modified>
</cp:coreProperties>
</file>