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62B23" w14:textId="77777777" w:rsidR="00C7450C" w:rsidRPr="00314390" w:rsidRDefault="00C7450C" w:rsidP="00C7450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14:paraId="651CC015" w14:textId="3F38D145" w:rsidR="003B4B85" w:rsidRDefault="00410443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 функцій – у файлі 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en-US"/>
        </w:rPr>
        <w:t>function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uk-UA"/>
        </w:rPr>
        <w:t>-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en-US"/>
        </w:rPr>
        <w:t>descriptions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  <w:proofErr w:type="spellStart"/>
      <w:r w:rsidR="008D65A7">
        <w:rPr>
          <w:rFonts w:ascii="Times New Roman" w:hAnsi="Times New Roman" w:cs="Times New Roman"/>
          <w:color w:val="0070C0"/>
          <w:sz w:val="28"/>
          <w:szCs w:val="28"/>
          <w:lang w:val="en-US"/>
        </w:rPr>
        <w:t>sql</w:t>
      </w:r>
      <w:proofErr w:type="spellEnd"/>
      <w:r w:rsidRPr="004104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виклики – у файлі </w:t>
      </w:r>
    </w:p>
    <w:p w14:paraId="77652189" w14:textId="627607F9" w:rsidR="00410443" w:rsidRPr="00410443" w:rsidRDefault="00410443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3AE">
        <w:rPr>
          <w:rFonts w:ascii="Times New Roman" w:hAnsi="Times New Roman" w:cs="Times New Roman"/>
          <w:color w:val="0070C0"/>
          <w:sz w:val="28"/>
          <w:szCs w:val="28"/>
          <w:lang w:val="en-US"/>
        </w:rPr>
        <w:t>function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uk-UA"/>
        </w:rPr>
        <w:t>-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en-US"/>
        </w:rPr>
        <w:t>calls</w:t>
      </w:r>
      <w:r w:rsidRPr="00F163AE"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  <w:proofErr w:type="spellStart"/>
      <w:r w:rsidRPr="00F163AE">
        <w:rPr>
          <w:rFonts w:ascii="Times New Roman" w:hAnsi="Times New Roman" w:cs="Times New Roman"/>
          <w:color w:val="0070C0"/>
          <w:sz w:val="28"/>
          <w:szCs w:val="28"/>
          <w:lang w:val="en-US"/>
        </w:rPr>
        <w:t>sql</w:t>
      </w:r>
      <w:proofErr w:type="spellEnd"/>
      <w:r w:rsidRPr="004104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71C3EB" w14:textId="27F4DA3D" w:rsidR="00C7450C" w:rsidRDefault="00C7450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своєї БД розробити набір функцій користувача із використанням вхідних параметрів (мінімум по одній </w:t>
      </w:r>
      <w:r>
        <w:rPr>
          <w:rFonts w:ascii="Times New Roman" w:hAnsi="Times New Roman" w:cs="Times New Roman"/>
          <w:sz w:val="28"/>
          <w:szCs w:val="28"/>
          <w:lang w:val="en-US"/>
        </w:rPr>
        <w:t>scalar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="00E42982" w:rsidRPr="00E4298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BB12FAE" w14:textId="4858FEDE" w:rsidR="00E42982" w:rsidRPr="00215180" w:rsidRDefault="00E42982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21518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Scalar</w:t>
      </w:r>
    </w:p>
    <w:p w14:paraId="19366610" w14:textId="24CD7BD7" w:rsidR="00E42982" w:rsidRDefault="00504E9F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14A358" wp14:editId="04CB68AC">
            <wp:extent cx="38671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6BB9" w14:textId="182B2F68" w:rsidR="00E42982" w:rsidRPr="00C8501F" w:rsidRDefault="00E42982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C8501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In-line</w:t>
      </w:r>
    </w:p>
    <w:p w14:paraId="4BC66759" w14:textId="266B74EC" w:rsidR="00E42982" w:rsidRDefault="00816815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713810" wp14:editId="29806560">
            <wp:extent cx="18859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EE84" w14:textId="6628A277" w:rsidR="00E42982" w:rsidRPr="00CC6317" w:rsidRDefault="00E42982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CC6317">
        <w:rPr>
          <w:rFonts w:ascii="Times New Roman" w:hAnsi="Times New Roman" w:cs="Times New Roman"/>
          <w:color w:val="FF0000"/>
          <w:sz w:val="28"/>
          <w:szCs w:val="28"/>
          <w:lang w:val="en-US"/>
        </w:rPr>
        <w:t>Multi-statement</w:t>
      </w:r>
    </w:p>
    <w:p w14:paraId="3FED8EFD" w14:textId="77777777" w:rsidR="00E42982" w:rsidRPr="00E42982" w:rsidRDefault="00E42982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2B16F2" w14:textId="77777777" w:rsidR="00484A49" w:rsidRDefault="00C7450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функцій у реченнях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A1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E9AB340" w14:textId="73A4A2D8" w:rsidR="00484A49" w:rsidRPr="00741D73" w:rsidRDefault="00484A49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741D73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SELECT</w:t>
      </w:r>
    </w:p>
    <w:p w14:paraId="36BA85FE" w14:textId="50F7FA96" w:rsidR="00484A49" w:rsidRDefault="00741D73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552F19" wp14:editId="62FCAD6B">
            <wp:extent cx="386715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AAD9" w14:textId="55214006" w:rsidR="00484A49" w:rsidRPr="00310614" w:rsidRDefault="00484A49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310614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FROM</w:t>
      </w:r>
    </w:p>
    <w:p w14:paraId="132DF441" w14:textId="3F5964C6" w:rsidR="00484A49" w:rsidRDefault="00D97DE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7BE442" wp14:editId="22F09A22">
            <wp:extent cx="23241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40D7" w14:textId="77777777" w:rsidR="00D97DEC" w:rsidRDefault="00D97DE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0BC3D34A" w14:textId="77777777" w:rsidR="00D97DEC" w:rsidRDefault="00D97DE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375F66CD" w14:textId="77777777" w:rsidR="00D97DEC" w:rsidRDefault="00D97DE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4E08129B" w14:textId="728D721B" w:rsidR="00484A49" w:rsidRDefault="00484A49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D73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lastRenderedPageBreak/>
        <w:t>WHERE</w:t>
      </w:r>
    </w:p>
    <w:p w14:paraId="2B60CF86" w14:textId="24C3CE8B" w:rsidR="00484A49" w:rsidRDefault="00C8501F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D771C2" wp14:editId="1233C8FD">
            <wp:extent cx="17716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CA70" w14:textId="3D185DC9" w:rsidR="00484A49" w:rsidRPr="00E8551E" w:rsidRDefault="00484A49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8551E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GROUP</w:t>
      </w:r>
      <w:r w:rsidRPr="00E8551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E8551E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BY</w:t>
      </w:r>
    </w:p>
    <w:p w14:paraId="6AD2CF61" w14:textId="1C7DB335" w:rsidR="00484A49" w:rsidRPr="00E8551E" w:rsidRDefault="00E8551E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50BDA4" wp14:editId="3D87F7B2">
            <wp:extent cx="256222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DEEB" w14:textId="312E7E59" w:rsidR="00C7450C" w:rsidRDefault="00C7450C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Використати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A16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A1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у вигляді вкладеного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підзапиту</w:t>
      </w:r>
      <w:proofErr w:type="spellEnd"/>
      <w:r w:rsidRPr="007A1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як частину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7A16CE">
        <w:rPr>
          <w:rFonts w:ascii="Times New Roman" w:hAnsi="Times New Roman" w:cs="Times New Roman"/>
          <w:sz w:val="28"/>
          <w:szCs w:val="28"/>
        </w:rPr>
        <w:t>.</w:t>
      </w:r>
    </w:p>
    <w:p w14:paraId="5FB1E4F0" w14:textId="71EA2ABA" w:rsidR="003E56A5" w:rsidRPr="00CC6317" w:rsidRDefault="003E56A5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C631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Як частина вкладеного </w:t>
      </w:r>
      <w:proofErr w:type="spellStart"/>
      <w:r w:rsidRPr="00CC6317">
        <w:rPr>
          <w:rFonts w:ascii="Times New Roman" w:hAnsi="Times New Roman" w:cs="Times New Roman"/>
          <w:color w:val="FF0000"/>
          <w:sz w:val="28"/>
          <w:szCs w:val="28"/>
          <w:lang w:val="uk-UA"/>
        </w:rPr>
        <w:t>підзапиту</w:t>
      </w:r>
      <w:proofErr w:type="spellEnd"/>
    </w:p>
    <w:p w14:paraId="3F7619E8" w14:textId="30CCA855" w:rsidR="003E56A5" w:rsidRPr="00504E9F" w:rsidRDefault="003E56A5" w:rsidP="00C745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721EEF9" w14:textId="1CFD0E71" w:rsidR="00D931E4" w:rsidRPr="00E8551E" w:rsidRDefault="003E56A5" w:rsidP="00E31D8A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C631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Частина </w:t>
      </w:r>
      <w:r w:rsidRPr="00CC6317">
        <w:rPr>
          <w:rFonts w:ascii="Times New Roman" w:hAnsi="Times New Roman" w:cs="Times New Roman"/>
          <w:color w:val="FF0000"/>
          <w:sz w:val="28"/>
          <w:szCs w:val="28"/>
          <w:lang w:val="en-US"/>
        </w:rPr>
        <w:t>APPLY</w:t>
      </w:r>
    </w:p>
    <w:p w14:paraId="331FBFA5" w14:textId="77777777" w:rsidR="00E31D8A" w:rsidRPr="00E8551E" w:rsidRDefault="00E31D8A" w:rsidP="00E31D8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E31D8A" w:rsidRPr="00E8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E4"/>
    <w:rsid w:val="00215180"/>
    <w:rsid w:val="00310614"/>
    <w:rsid w:val="003B4B85"/>
    <w:rsid w:val="003E56A5"/>
    <w:rsid w:val="00410443"/>
    <w:rsid w:val="00484A49"/>
    <w:rsid w:val="00504E9F"/>
    <w:rsid w:val="00741D73"/>
    <w:rsid w:val="00816815"/>
    <w:rsid w:val="008B1288"/>
    <w:rsid w:val="008D65A7"/>
    <w:rsid w:val="00C67808"/>
    <w:rsid w:val="00C7450C"/>
    <w:rsid w:val="00C8501F"/>
    <w:rsid w:val="00CC6317"/>
    <w:rsid w:val="00D931E4"/>
    <w:rsid w:val="00D97DEC"/>
    <w:rsid w:val="00E31D8A"/>
    <w:rsid w:val="00E42982"/>
    <w:rsid w:val="00E8551E"/>
    <w:rsid w:val="00F1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01B3"/>
  <w15:chartTrackingRefBased/>
  <w15:docId w15:val="{A4C50F61-2EA8-45B1-896E-1B1B9BDF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50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2020-04-22T15:35:00Z</dcterms:created>
  <dcterms:modified xsi:type="dcterms:W3CDTF">2020-05-11T20:33:00Z</dcterms:modified>
</cp:coreProperties>
</file>