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62B23" w14:textId="77777777" w:rsidR="00C7450C" w:rsidRPr="00314390" w:rsidRDefault="00C7450C" w:rsidP="00C7450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14:paraId="651CC015" w14:textId="3F38D145" w:rsidR="003B4B85" w:rsidRDefault="00410443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 функцій – у файлі 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en-US"/>
        </w:rPr>
        <w:t>function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uk-UA"/>
        </w:rPr>
        <w:t>-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en-US"/>
        </w:rPr>
        <w:t>descriptions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  <w:proofErr w:type="spellStart"/>
      <w:r w:rsidR="008D65A7">
        <w:rPr>
          <w:rFonts w:ascii="Times New Roman" w:hAnsi="Times New Roman" w:cs="Times New Roman"/>
          <w:color w:val="0070C0"/>
          <w:sz w:val="28"/>
          <w:szCs w:val="28"/>
          <w:lang w:val="en-US"/>
        </w:rPr>
        <w:t>sql</w:t>
      </w:r>
      <w:proofErr w:type="spellEnd"/>
      <w:r w:rsidRPr="004104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виклики – у файлі </w:t>
      </w:r>
    </w:p>
    <w:p w14:paraId="77652189" w14:textId="627607F9" w:rsidR="00410443" w:rsidRPr="00410443" w:rsidRDefault="00410443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3AE">
        <w:rPr>
          <w:rFonts w:ascii="Times New Roman" w:hAnsi="Times New Roman" w:cs="Times New Roman"/>
          <w:color w:val="0070C0"/>
          <w:sz w:val="28"/>
          <w:szCs w:val="28"/>
          <w:lang w:val="en-US"/>
        </w:rPr>
        <w:t>function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uk-UA"/>
        </w:rPr>
        <w:t>-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en-US"/>
        </w:rPr>
        <w:t>calls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  <w:proofErr w:type="spellStart"/>
      <w:r w:rsidRPr="00F163AE">
        <w:rPr>
          <w:rFonts w:ascii="Times New Roman" w:hAnsi="Times New Roman" w:cs="Times New Roman"/>
          <w:color w:val="0070C0"/>
          <w:sz w:val="28"/>
          <w:szCs w:val="28"/>
          <w:lang w:val="en-US"/>
        </w:rPr>
        <w:t>sql</w:t>
      </w:r>
      <w:proofErr w:type="spellEnd"/>
      <w:r w:rsidRPr="004104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71C3EB" w14:textId="27F4DA3D" w:rsidR="00C7450C" w:rsidRDefault="00C7450C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своєї БД розробити набір функцій користувача із використанням вхідних параметрів (мінімум по одній </w:t>
      </w:r>
      <w:r>
        <w:rPr>
          <w:rFonts w:ascii="Times New Roman" w:hAnsi="Times New Roman" w:cs="Times New Roman"/>
          <w:sz w:val="28"/>
          <w:szCs w:val="28"/>
          <w:lang w:val="en-US"/>
        </w:rPr>
        <w:t>scalar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statement</w:t>
      </w:r>
      <w:r w:rsidR="00E42982" w:rsidRPr="00E4298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BB12FAE" w14:textId="4858FEDE" w:rsidR="00E42982" w:rsidRPr="00215180" w:rsidRDefault="00E42982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21518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Scalar</w:t>
      </w:r>
    </w:p>
    <w:p w14:paraId="19366610" w14:textId="24CD7BD7" w:rsidR="00E42982" w:rsidRDefault="00504E9F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14A358" wp14:editId="04CB68AC">
            <wp:extent cx="38671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6BB9" w14:textId="182B2F68" w:rsidR="00E42982" w:rsidRPr="00C8501F" w:rsidRDefault="00E42982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C8501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In-line</w:t>
      </w:r>
    </w:p>
    <w:p w14:paraId="4BC66759" w14:textId="266B74EC" w:rsidR="00E42982" w:rsidRDefault="00816815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713810" wp14:editId="29806560">
            <wp:extent cx="18859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EE84" w14:textId="6628A277" w:rsidR="00E42982" w:rsidRPr="004D1C13" w:rsidRDefault="00E42982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4D1C13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Multi-statement</w:t>
      </w:r>
    </w:p>
    <w:p w14:paraId="3FED8EFD" w14:textId="755F6681" w:rsidR="00E42982" w:rsidRPr="00E42982" w:rsidRDefault="00AE2023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EC4C83" wp14:editId="6F401BEC">
            <wp:extent cx="200025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16F2" w14:textId="77777777" w:rsidR="00484A49" w:rsidRDefault="00C7450C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функцій у реченнях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E9AB340" w14:textId="73A4A2D8" w:rsidR="00484A49" w:rsidRPr="00741D73" w:rsidRDefault="00484A49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741D73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SELECT</w:t>
      </w:r>
    </w:p>
    <w:p w14:paraId="36BA85FE" w14:textId="50F7FA96" w:rsidR="00484A49" w:rsidRDefault="00741D73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552F19" wp14:editId="62FCAD6B">
            <wp:extent cx="386715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AAD9" w14:textId="55214006" w:rsidR="00484A49" w:rsidRPr="00310614" w:rsidRDefault="00484A49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310614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FROM</w:t>
      </w:r>
    </w:p>
    <w:p w14:paraId="375F66CD" w14:textId="2FF09A7B" w:rsidR="00D97DEC" w:rsidRPr="00A54026" w:rsidRDefault="00D97DEC" w:rsidP="00A5402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7BE442" wp14:editId="22F09A22">
            <wp:extent cx="23241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129B" w14:textId="728D721B" w:rsidR="00484A49" w:rsidRDefault="00484A49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1D73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lastRenderedPageBreak/>
        <w:t>WHERE</w:t>
      </w:r>
    </w:p>
    <w:p w14:paraId="2B60CF86" w14:textId="24C3CE8B" w:rsidR="00484A49" w:rsidRDefault="00C8501F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D771C2" wp14:editId="1233C8FD">
            <wp:extent cx="17716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CA70" w14:textId="3D185DC9" w:rsidR="00484A49" w:rsidRPr="00E8551E" w:rsidRDefault="00484A49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8551E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GROUP</w:t>
      </w:r>
      <w:r w:rsidRPr="00E8551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E8551E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BY</w:t>
      </w:r>
    </w:p>
    <w:p w14:paraId="6AD2CF61" w14:textId="1C7DB335" w:rsidR="00484A49" w:rsidRPr="00E8551E" w:rsidRDefault="00E8551E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50BDA4" wp14:editId="3D87F7B2">
            <wp:extent cx="256222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DEEB" w14:textId="312E7E59" w:rsidR="00C7450C" w:rsidRDefault="00C7450C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Використати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A16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A1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у вигляді вкладеного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підзапиту</w:t>
      </w:r>
      <w:proofErr w:type="spellEnd"/>
      <w:r w:rsidRPr="007A1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як частину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7A16CE">
        <w:rPr>
          <w:rFonts w:ascii="Times New Roman" w:hAnsi="Times New Roman" w:cs="Times New Roman"/>
          <w:sz w:val="28"/>
          <w:szCs w:val="28"/>
        </w:rPr>
        <w:t>.</w:t>
      </w:r>
    </w:p>
    <w:p w14:paraId="5FB1E4F0" w14:textId="71EA2ABA" w:rsidR="003E56A5" w:rsidRPr="004A69E2" w:rsidRDefault="003E56A5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4A69E2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Як частина вкладеного </w:t>
      </w:r>
      <w:proofErr w:type="spellStart"/>
      <w:r w:rsidRPr="004A69E2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підзапиту</w:t>
      </w:r>
      <w:proofErr w:type="spellEnd"/>
    </w:p>
    <w:p w14:paraId="3F7619E8" w14:textId="2BEA4B37" w:rsidR="003E56A5" w:rsidRPr="00504E9F" w:rsidRDefault="00365BDD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545758" wp14:editId="7CA7BE0E">
            <wp:extent cx="2562225" cy="122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EEF9" w14:textId="1CFD0E71" w:rsidR="00D931E4" w:rsidRPr="004A69E2" w:rsidRDefault="003E56A5" w:rsidP="00E31D8A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4A69E2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Частина </w:t>
      </w:r>
      <w:r w:rsidRPr="004A69E2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APPLY</w:t>
      </w:r>
    </w:p>
    <w:p w14:paraId="331FBFA5" w14:textId="15896CDC" w:rsidR="00E31D8A" w:rsidRPr="00E8551E" w:rsidRDefault="00313567" w:rsidP="00E31D8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21FAE1" wp14:editId="36A2641A">
            <wp:extent cx="2371725" cy="179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D8A" w:rsidRPr="00E8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E4"/>
    <w:rsid w:val="00215180"/>
    <w:rsid w:val="00310614"/>
    <w:rsid w:val="00313567"/>
    <w:rsid w:val="00365BDD"/>
    <w:rsid w:val="003B4B85"/>
    <w:rsid w:val="003E56A5"/>
    <w:rsid w:val="00410443"/>
    <w:rsid w:val="00484A49"/>
    <w:rsid w:val="004A69E2"/>
    <w:rsid w:val="004D1C13"/>
    <w:rsid w:val="00504E9F"/>
    <w:rsid w:val="00741D73"/>
    <w:rsid w:val="00816815"/>
    <w:rsid w:val="008B1288"/>
    <w:rsid w:val="008D65A7"/>
    <w:rsid w:val="00A54026"/>
    <w:rsid w:val="00AE2023"/>
    <w:rsid w:val="00C67808"/>
    <w:rsid w:val="00C7450C"/>
    <w:rsid w:val="00C8501F"/>
    <w:rsid w:val="00CC6317"/>
    <w:rsid w:val="00D931E4"/>
    <w:rsid w:val="00D97DEC"/>
    <w:rsid w:val="00E31D8A"/>
    <w:rsid w:val="00E42982"/>
    <w:rsid w:val="00E8551E"/>
    <w:rsid w:val="00F1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01B3"/>
  <w15:chartTrackingRefBased/>
  <w15:docId w15:val="{A4C50F61-2EA8-45B1-896E-1B1B9BDF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50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2020-04-22T15:35:00Z</dcterms:created>
  <dcterms:modified xsi:type="dcterms:W3CDTF">2020-05-13T12:57:00Z</dcterms:modified>
</cp:coreProperties>
</file>